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954D" w14:textId="77777777" w:rsidR="00F06A0E" w:rsidRPr="00FE66EE" w:rsidRDefault="00F06A0E" w:rsidP="00F06A0E">
      <w:pPr>
        <w:pStyle w:val="Default"/>
        <w:spacing w:line="276" w:lineRule="auto"/>
        <w:jc w:val="right"/>
        <w:rPr>
          <w:b/>
          <w:color w:val="auto"/>
        </w:rPr>
      </w:pPr>
      <w:r w:rsidRPr="00FE66EE">
        <w:rPr>
          <w:b/>
          <w:color w:val="auto"/>
        </w:rPr>
        <w:t>Załącznik nr 6 do SIWZ</w:t>
      </w:r>
    </w:p>
    <w:p w14:paraId="7D20A09B" w14:textId="77777777" w:rsidR="00F06A0E" w:rsidRPr="00FE66EE" w:rsidRDefault="00F06A0E" w:rsidP="00F06A0E">
      <w:pPr>
        <w:ind w:left="2832"/>
      </w:pPr>
      <w:r w:rsidRPr="00FE66EE">
        <w:rPr>
          <w:b/>
        </w:rPr>
        <w:t xml:space="preserve">                                                                         WZÓR UMOWY</w:t>
      </w:r>
    </w:p>
    <w:p w14:paraId="3B297BA8" w14:textId="77777777" w:rsidR="00214344" w:rsidRPr="00FE66EE" w:rsidRDefault="00F06A0E" w:rsidP="00214344">
      <w:pPr>
        <w:ind w:left="2832"/>
      </w:pPr>
      <w:r w:rsidRPr="00FE66EE">
        <w:t xml:space="preserve">U M O W </w:t>
      </w:r>
      <w:proofErr w:type="gramStart"/>
      <w:r w:rsidRPr="00FE66EE">
        <w:t>A  Nr</w:t>
      </w:r>
      <w:proofErr w:type="gramEnd"/>
      <w:r w:rsidRPr="00FE66EE">
        <w:t xml:space="preserve"> ............/20</w:t>
      </w:r>
      <w:r w:rsidR="0007393C" w:rsidRPr="00FE66EE">
        <w:t>21</w:t>
      </w:r>
      <w:r w:rsidRPr="00FE66EE">
        <w:t xml:space="preserve">                                 </w:t>
      </w:r>
    </w:p>
    <w:p w14:paraId="734074D5" w14:textId="77777777" w:rsidR="00214344" w:rsidRPr="00FE66EE" w:rsidRDefault="00214344" w:rsidP="00214344">
      <w:pPr>
        <w:ind w:left="2832"/>
      </w:pPr>
    </w:p>
    <w:p w14:paraId="0DA5D9B3" w14:textId="2C6F9EDD" w:rsidR="00F06A0E" w:rsidRPr="00FE66EE" w:rsidRDefault="00F06A0E" w:rsidP="00EE4B9F">
      <w:pPr>
        <w:ind w:left="2832"/>
        <w:rPr>
          <w:b/>
          <w:bCs/>
        </w:rPr>
      </w:pPr>
      <w:r w:rsidRPr="00FE66EE">
        <w:rPr>
          <w:b/>
          <w:bCs/>
        </w:rPr>
        <w:t xml:space="preserve"> </w:t>
      </w:r>
    </w:p>
    <w:p w14:paraId="2E9D6EC3" w14:textId="3DE8B05C" w:rsidR="00F06A0E" w:rsidRPr="00FE66EE" w:rsidRDefault="00F06A0E" w:rsidP="00F06A0E">
      <w:pPr>
        <w:jc w:val="both"/>
      </w:pPr>
      <w:r w:rsidRPr="00FE66EE">
        <w:t>zawarta w dniu ………</w:t>
      </w:r>
      <w:proofErr w:type="gramStart"/>
      <w:r w:rsidRPr="00FE66EE">
        <w:t>…….</w:t>
      </w:r>
      <w:proofErr w:type="gramEnd"/>
      <w:r w:rsidRPr="00FE66EE">
        <w:t>.20</w:t>
      </w:r>
      <w:r w:rsidR="0007393C" w:rsidRPr="00FE66EE">
        <w:t>21</w:t>
      </w:r>
      <w:r w:rsidRPr="00FE66EE">
        <w:t xml:space="preserve"> r.  w Rawie Mazowieckiej pomiędzy:</w:t>
      </w:r>
    </w:p>
    <w:p w14:paraId="5FC538BE" w14:textId="77777777" w:rsidR="0088372D" w:rsidRPr="00FE66EE" w:rsidRDefault="0088372D" w:rsidP="00F06A0E">
      <w:pPr>
        <w:jc w:val="both"/>
      </w:pPr>
    </w:p>
    <w:p w14:paraId="7CD3A986" w14:textId="77777777" w:rsidR="00A53677" w:rsidRDefault="008C7C75" w:rsidP="006A5F78">
      <w:pPr>
        <w:jc w:val="both"/>
      </w:pPr>
      <w:r w:rsidRPr="006A5F78">
        <w:rPr>
          <w:b/>
          <w:bCs/>
        </w:rPr>
        <w:t>Powiatem Rawskim</w:t>
      </w:r>
      <w:r w:rsidRPr="00FE66EE">
        <w:t xml:space="preserve"> reprezentowanym przez Zarząd Powiatu Rawskiego, 96-200 Rawa Mazowiecka, pl. Wolności 1,</w:t>
      </w:r>
      <w:r w:rsidRPr="006A5F78">
        <w:rPr>
          <w:bCs/>
        </w:rPr>
        <w:t xml:space="preserve"> NIP 835 16 06 519, REGON 750147774 </w:t>
      </w:r>
      <w:bookmarkStart w:id="0" w:name="_Hlk58527184"/>
      <w:r w:rsidRPr="00FE66EE">
        <w:t xml:space="preserve"> </w:t>
      </w:r>
    </w:p>
    <w:p w14:paraId="5C93D6A6" w14:textId="1E27ED9F" w:rsidR="008C7C75" w:rsidRPr="00FE66EE" w:rsidRDefault="008C7C75" w:rsidP="006A5F78">
      <w:pPr>
        <w:jc w:val="both"/>
      </w:pPr>
      <w:r w:rsidRPr="00FE66EE">
        <w:t xml:space="preserve">zwanym dalej "Zamawiającym", w </w:t>
      </w:r>
      <w:proofErr w:type="gramStart"/>
      <w:r w:rsidRPr="00FE66EE">
        <w:t>imieniu</w:t>
      </w:r>
      <w:proofErr w:type="gramEnd"/>
      <w:r w:rsidRPr="00FE66EE">
        <w:t xml:space="preserve"> którego działają: </w:t>
      </w:r>
    </w:p>
    <w:bookmarkEnd w:id="0"/>
    <w:p w14:paraId="2E9E87CE" w14:textId="77777777" w:rsidR="008C7C75" w:rsidRPr="00FE66EE" w:rsidRDefault="008C7C75" w:rsidP="008C7C75">
      <w:pPr>
        <w:jc w:val="both"/>
      </w:pPr>
    </w:p>
    <w:p w14:paraId="12CCBA16" w14:textId="77777777" w:rsidR="008C7C75" w:rsidRPr="00FE66EE" w:rsidRDefault="008C7C75" w:rsidP="0088372D">
      <w:pPr>
        <w:jc w:val="center"/>
        <w:rPr>
          <w:b/>
        </w:rPr>
      </w:pPr>
      <w:r w:rsidRPr="00FE66EE">
        <w:rPr>
          <w:b/>
        </w:rPr>
        <w:t>Józef Matysiak - Starosta</w:t>
      </w:r>
    </w:p>
    <w:p w14:paraId="530BA613" w14:textId="77777777" w:rsidR="008C7C75" w:rsidRPr="00FE66EE" w:rsidRDefault="008C7C75" w:rsidP="0088372D">
      <w:pPr>
        <w:jc w:val="center"/>
      </w:pPr>
    </w:p>
    <w:p w14:paraId="00EEF6B5" w14:textId="4C568D41" w:rsidR="008C7C75" w:rsidRPr="00FE66EE" w:rsidRDefault="008C7C75" w:rsidP="0088372D">
      <w:pPr>
        <w:jc w:val="center"/>
        <w:rPr>
          <w:b/>
        </w:rPr>
      </w:pPr>
      <w:r w:rsidRPr="00FE66EE">
        <w:rPr>
          <w:b/>
        </w:rPr>
        <w:t xml:space="preserve">Jacek </w:t>
      </w:r>
      <w:proofErr w:type="spellStart"/>
      <w:r w:rsidRPr="00FE66EE">
        <w:rPr>
          <w:b/>
        </w:rPr>
        <w:t>Otulak</w:t>
      </w:r>
      <w:proofErr w:type="spellEnd"/>
      <w:r w:rsidRPr="00FE66EE">
        <w:rPr>
          <w:b/>
        </w:rPr>
        <w:t xml:space="preserve"> </w:t>
      </w:r>
      <w:r w:rsidR="0088372D" w:rsidRPr="00FE66EE">
        <w:rPr>
          <w:b/>
        </w:rPr>
        <w:t>–</w:t>
      </w:r>
      <w:r w:rsidRPr="00FE66EE">
        <w:rPr>
          <w:b/>
        </w:rPr>
        <w:t xml:space="preserve"> Wicestarosta</w:t>
      </w:r>
    </w:p>
    <w:p w14:paraId="0054F71A" w14:textId="77777777" w:rsidR="00F06A0E" w:rsidRPr="00FE66EE" w:rsidRDefault="00F06A0E" w:rsidP="00F06A0E">
      <w:r w:rsidRPr="00FE66EE">
        <w:t xml:space="preserve">a  </w:t>
      </w:r>
    </w:p>
    <w:p w14:paraId="569844A2" w14:textId="77777777" w:rsidR="00F06A0E" w:rsidRPr="00FE66EE" w:rsidRDefault="00F06A0E" w:rsidP="00F06A0E">
      <w:r w:rsidRPr="00FE66EE">
        <w:t>………………………………………………………………………………</w:t>
      </w:r>
    </w:p>
    <w:p w14:paraId="2A8DF0CB" w14:textId="77777777" w:rsidR="00F06A0E" w:rsidRPr="00FE66EE" w:rsidRDefault="00F06A0E" w:rsidP="00F06A0E"/>
    <w:p w14:paraId="225B59DD" w14:textId="77777777" w:rsidR="00F06A0E" w:rsidRPr="00FE66EE" w:rsidRDefault="00F06A0E" w:rsidP="00F06A0E">
      <w:r w:rsidRPr="00FE66EE">
        <w:t xml:space="preserve">………………………………………………………………………………  </w:t>
      </w:r>
    </w:p>
    <w:p w14:paraId="25933D04" w14:textId="77777777" w:rsidR="00F06A0E" w:rsidRPr="00FE66EE" w:rsidRDefault="00F06A0E" w:rsidP="00F06A0E">
      <w:r w:rsidRPr="00FE66EE">
        <w:t xml:space="preserve"> NIP …………………</w:t>
      </w:r>
      <w:proofErr w:type="gramStart"/>
      <w:r w:rsidRPr="00FE66EE">
        <w:t>…….</w:t>
      </w:r>
      <w:proofErr w:type="gramEnd"/>
      <w:r w:rsidRPr="00FE66EE">
        <w:t xml:space="preserve"> , REGON ………………………………….. .</w:t>
      </w:r>
    </w:p>
    <w:p w14:paraId="1C98921B" w14:textId="77777777" w:rsidR="00F06A0E" w:rsidRPr="00FE66EE" w:rsidRDefault="00F06A0E" w:rsidP="00F06A0E"/>
    <w:p w14:paraId="2429CC82" w14:textId="77777777" w:rsidR="00F06A0E" w:rsidRPr="00FE66EE" w:rsidRDefault="00F06A0E" w:rsidP="00F06A0E">
      <w:pPr>
        <w:jc w:val="both"/>
      </w:pPr>
    </w:p>
    <w:p w14:paraId="729761A1" w14:textId="77777777" w:rsidR="00F06A0E" w:rsidRPr="00FE66EE" w:rsidRDefault="00F06A0E" w:rsidP="00F06A0E">
      <w:pPr>
        <w:jc w:val="both"/>
      </w:pPr>
      <w:r w:rsidRPr="00FE66EE">
        <w:t xml:space="preserve"> zwanym dalej "Wykonawcą", reprezentowanym przez:</w:t>
      </w:r>
    </w:p>
    <w:p w14:paraId="3489457D" w14:textId="77777777" w:rsidR="00F06A0E" w:rsidRPr="00FE66EE" w:rsidRDefault="00F06A0E" w:rsidP="00F06A0E">
      <w:pPr>
        <w:jc w:val="both"/>
      </w:pPr>
      <w:r w:rsidRPr="00FE66EE">
        <w:t xml:space="preserve"> .................................................................................................................................................</w:t>
      </w:r>
    </w:p>
    <w:p w14:paraId="113BAAC0" w14:textId="77777777" w:rsidR="00F06A0E" w:rsidRPr="00FE66EE" w:rsidRDefault="00F06A0E" w:rsidP="00F06A0E">
      <w:pPr>
        <w:jc w:val="both"/>
      </w:pPr>
      <w:r w:rsidRPr="00FE66EE">
        <w:t xml:space="preserve">.................................................................................................................................................. </w:t>
      </w:r>
    </w:p>
    <w:p w14:paraId="39122F2A" w14:textId="77777777" w:rsidR="00F06A0E" w:rsidRPr="00FE66EE" w:rsidRDefault="00F06A0E" w:rsidP="00F06A0E">
      <w:pPr>
        <w:jc w:val="both"/>
      </w:pPr>
    </w:p>
    <w:p w14:paraId="6424293E" w14:textId="69B52347" w:rsidR="006A5F78" w:rsidRPr="00997621" w:rsidRDefault="006A5F78" w:rsidP="006A5F78">
      <w:pPr>
        <w:jc w:val="both"/>
      </w:pPr>
      <w:r w:rsidRPr="00997621">
        <w:t xml:space="preserve">na podstawie postępowania o udzielenie zamówienia publicznego, przeprowadzonego </w:t>
      </w:r>
      <w:r>
        <w:br/>
      </w:r>
      <w:r w:rsidRPr="00997621">
        <w:t xml:space="preserve">w trybie </w:t>
      </w:r>
      <w:r w:rsidR="00EF77C5" w:rsidRPr="00997621">
        <w:t>przetargu nieograniczonego</w:t>
      </w:r>
      <w:r w:rsidRPr="00997621">
        <w:t xml:space="preserve"> poniżej kwot, o których mowa w art. 11 ust. 8 Ustawy </w:t>
      </w:r>
      <w:r>
        <w:br/>
      </w:r>
      <w:r w:rsidRPr="00997621">
        <w:t>z dnia 29 stycznia 2004 r. Prawo zamówień publicz</w:t>
      </w:r>
      <w:r>
        <w:t xml:space="preserve">nych (Dz.U. z </w:t>
      </w:r>
      <w:r w:rsidRPr="000051E7">
        <w:t xml:space="preserve">2019 r poz. 1843   </w:t>
      </w:r>
      <w:r>
        <w:t xml:space="preserve">z </w:t>
      </w:r>
      <w:proofErr w:type="spellStart"/>
      <w:r>
        <w:t>późń</w:t>
      </w:r>
      <w:proofErr w:type="spellEnd"/>
      <w:r>
        <w:t>. zm.</w:t>
      </w:r>
      <w:r w:rsidRPr="00997621">
        <w:t>)</w:t>
      </w:r>
      <w:r>
        <w:t xml:space="preserve"> </w:t>
      </w:r>
      <w:r w:rsidRPr="00997621">
        <w:t xml:space="preserve">i dokonania przez Zamawiającego wyboru oferty Wykonawcy, została zawarta umowa </w:t>
      </w:r>
      <w:r w:rsidR="00EF77C5">
        <w:br/>
      </w:r>
      <w:r w:rsidRPr="00997621">
        <w:t>o następującej treści:</w:t>
      </w:r>
    </w:p>
    <w:p w14:paraId="4FA95295" w14:textId="52CE963E" w:rsidR="008C7C75" w:rsidRPr="003D4BB1" w:rsidRDefault="008C7C75" w:rsidP="007849F8">
      <w:pPr>
        <w:pStyle w:val="Akapitzlist"/>
        <w:spacing w:after="240"/>
        <w:ind w:left="1077"/>
        <w:jc w:val="both"/>
        <w:rPr>
          <w:color w:val="00B0F0"/>
        </w:rPr>
      </w:pPr>
    </w:p>
    <w:p w14:paraId="1F3850AB" w14:textId="77777777" w:rsidR="003C226F" w:rsidRPr="00FE66EE" w:rsidRDefault="008C7C75" w:rsidP="003C226F">
      <w:pPr>
        <w:pStyle w:val="Nagwek4"/>
        <w:spacing w:before="0" w:after="120"/>
        <w:jc w:val="center"/>
        <w:rPr>
          <w:rFonts w:ascii="Times New Roman" w:hAnsi="Times New Roman" w:cs="Times New Roman"/>
          <w:i w:val="0"/>
          <w:color w:val="auto"/>
        </w:rPr>
      </w:pPr>
      <w:r w:rsidRPr="00FE66EE">
        <w:rPr>
          <w:rFonts w:ascii="Times New Roman" w:hAnsi="Times New Roman" w:cs="Times New Roman"/>
          <w:i w:val="0"/>
          <w:color w:val="auto"/>
        </w:rPr>
        <w:t>§ 1</w:t>
      </w:r>
    </w:p>
    <w:p w14:paraId="4FE53F49" w14:textId="4F6C2E26" w:rsidR="008C7C75" w:rsidRPr="00FE66EE" w:rsidRDefault="003C226F" w:rsidP="003C226F">
      <w:pPr>
        <w:pStyle w:val="Nagwek4"/>
        <w:spacing w:before="0" w:after="120"/>
        <w:jc w:val="center"/>
        <w:rPr>
          <w:rFonts w:ascii="Times New Roman" w:hAnsi="Times New Roman" w:cs="Times New Roman"/>
          <w:i w:val="0"/>
          <w:color w:val="auto"/>
        </w:rPr>
      </w:pPr>
      <w:r w:rsidRPr="00FE66EE">
        <w:rPr>
          <w:rFonts w:ascii="Times New Roman" w:hAnsi="Times New Roman" w:cs="Times New Roman"/>
          <w:i w:val="0"/>
          <w:color w:val="auto"/>
        </w:rPr>
        <w:t>SŁOWNICZEK</w:t>
      </w:r>
    </w:p>
    <w:p w14:paraId="28B9B9CC" w14:textId="77777777" w:rsidR="008C7C75" w:rsidRPr="00FE66EE" w:rsidRDefault="008C7C75" w:rsidP="008C7C75">
      <w:pPr>
        <w:jc w:val="both"/>
      </w:pPr>
      <w:r w:rsidRPr="00FE66EE">
        <w:t>Użyte w treści umowy pojęcia i określenia należy rozumieć:</w:t>
      </w:r>
    </w:p>
    <w:p w14:paraId="78199E9F" w14:textId="61C18059" w:rsidR="008C7C75" w:rsidRPr="00FE66EE" w:rsidRDefault="008C7C75" w:rsidP="008A76A6">
      <w:pPr>
        <w:pStyle w:val="Akapitzlist"/>
        <w:numPr>
          <w:ilvl w:val="0"/>
          <w:numId w:val="45"/>
        </w:numPr>
        <w:spacing w:after="120"/>
        <w:jc w:val="both"/>
      </w:pPr>
      <w:r w:rsidRPr="00FE66EE">
        <w:rPr>
          <w:b/>
        </w:rPr>
        <w:t>Przedmiot umowy</w:t>
      </w:r>
      <w:r w:rsidRPr="00FE66EE">
        <w:t xml:space="preserve"> - zakres rzeczowy określony w dokumentacji Zamawiającego    stanowiącej integralną część</w:t>
      </w:r>
      <w:r w:rsidR="00BB4F81">
        <w:t xml:space="preserve"> </w:t>
      </w:r>
      <w:r w:rsidR="00BB4F81" w:rsidRPr="006A5F78">
        <w:rPr>
          <w:color w:val="000000" w:themeColor="text1"/>
        </w:rPr>
        <w:t>umowy</w:t>
      </w:r>
      <w:r w:rsidRPr="00FE66EE">
        <w:t xml:space="preserve"> na podstawie, której realizowany jest przedmiot umowy oraz opisie przedmiotu zamówienia w specyfikacji istotnych warunków zamówienia wraz z załącznikami.</w:t>
      </w:r>
    </w:p>
    <w:p w14:paraId="09E73FF6" w14:textId="4844E5C3" w:rsidR="008C7C75" w:rsidRPr="00FE66EE" w:rsidRDefault="008C7C75" w:rsidP="008A76A6">
      <w:pPr>
        <w:numPr>
          <w:ilvl w:val="0"/>
          <w:numId w:val="45"/>
        </w:numPr>
        <w:spacing w:after="120"/>
        <w:jc w:val="both"/>
      </w:pPr>
      <w:r w:rsidRPr="00FE66EE">
        <w:rPr>
          <w:b/>
        </w:rPr>
        <w:t>Dokumentacja robót</w:t>
      </w:r>
      <w:r w:rsidRPr="00FE66EE">
        <w:t xml:space="preserve"> – </w:t>
      </w:r>
      <w:r w:rsidR="00EF77C5" w:rsidRPr="00FE66EE">
        <w:t>projekt budowlany</w:t>
      </w:r>
      <w:r w:rsidRPr="00FE66EE">
        <w:t>, rysunki, opisy, specyfikacje techniczne, przedmiar robót lub inne dokumenty ustalające szczegółowy zakres robót budowlanych na podstawie, których realizowany jest przedmiot umowy.</w:t>
      </w:r>
    </w:p>
    <w:p w14:paraId="078D8023" w14:textId="77777777" w:rsidR="008C7C75" w:rsidRPr="00FE66EE" w:rsidRDefault="008C7C75" w:rsidP="008A76A6">
      <w:pPr>
        <w:numPr>
          <w:ilvl w:val="0"/>
          <w:numId w:val="45"/>
        </w:numPr>
        <w:spacing w:after="120"/>
        <w:jc w:val="both"/>
      </w:pPr>
      <w:r w:rsidRPr="00FE66EE">
        <w:rPr>
          <w:b/>
        </w:rPr>
        <w:t>Inspektor nadzoru inwestorskiego</w:t>
      </w:r>
      <w:r w:rsidRPr="00FE66EE">
        <w:t xml:space="preserve"> – jest to osoba ustanowiona przez zamawiającego jako jego przedstawiciel upoważniony do pełnienia obowiązków zgodnie z ustawą Prawo budowlane.</w:t>
      </w:r>
    </w:p>
    <w:p w14:paraId="5A7961EE" w14:textId="77777777" w:rsidR="008C7C75" w:rsidRPr="00FE66EE" w:rsidRDefault="008C7C75" w:rsidP="008A76A6">
      <w:pPr>
        <w:pStyle w:val="Akapitzlist"/>
        <w:numPr>
          <w:ilvl w:val="0"/>
          <w:numId w:val="45"/>
        </w:numPr>
        <w:tabs>
          <w:tab w:val="left" w:pos="851"/>
          <w:tab w:val="left" w:pos="993"/>
          <w:tab w:val="left" w:pos="1560"/>
        </w:tabs>
        <w:spacing w:after="120"/>
        <w:jc w:val="both"/>
        <w:rPr>
          <w:strike/>
        </w:rPr>
      </w:pPr>
      <w:r w:rsidRPr="00FE66EE">
        <w:rPr>
          <w:b/>
        </w:rPr>
        <w:t>Kierownik budowy</w:t>
      </w:r>
      <w:r w:rsidRPr="00FE66EE">
        <w:t xml:space="preserve"> – osoba fizyczna, posiadająca odpowiednie kwalifikacje do kierowania budową, wskazana i upoważniona przez Wykonawcę, zaakceptowana przez Zamawiającego i zgłoszona przez inwestora – Zamawiającego do państwowego nadzoru budowlanego. </w:t>
      </w:r>
    </w:p>
    <w:p w14:paraId="7DAECF88" w14:textId="77777777" w:rsidR="008C7C75" w:rsidRPr="00FE66EE" w:rsidRDefault="008C7C75" w:rsidP="008A76A6">
      <w:pPr>
        <w:numPr>
          <w:ilvl w:val="0"/>
          <w:numId w:val="45"/>
        </w:numPr>
        <w:spacing w:after="120"/>
        <w:jc w:val="both"/>
      </w:pPr>
      <w:r w:rsidRPr="00FE66EE">
        <w:rPr>
          <w:b/>
        </w:rPr>
        <w:lastRenderedPageBreak/>
        <w:t xml:space="preserve">Podwykonawca lub dalszy Podwykonawca </w:t>
      </w:r>
      <w:r w:rsidRPr="00FE66EE">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365CA013" w14:textId="77777777" w:rsidR="008C7C75" w:rsidRPr="00FE66EE" w:rsidRDefault="008C7C75" w:rsidP="008A76A6">
      <w:pPr>
        <w:pStyle w:val="Akapitzlist"/>
        <w:numPr>
          <w:ilvl w:val="0"/>
          <w:numId w:val="45"/>
        </w:numPr>
        <w:tabs>
          <w:tab w:val="left" w:pos="851"/>
          <w:tab w:val="left" w:pos="993"/>
          <w:tab w:val="left" w:pos="1560"/>
        </w:tabs>
        <w:spacing w:after="120"/>
        <w:jc w:val="both"/>
      </w:pPr>
      <w:r w:rsidRPr="00FE66EE">
        <w:rPr>
          <w:b/>
        </w:rPr>
        <w:t xml:space="preserve">Konsorcjum </w:t>
      </w:r>
      <w:r w:rsidRPr="00FE66EE">
        <w:t xml:space="preserve">– Wykonawcy podejmujący się wspólnie wykonania przedmiotu Umowy, których wzajemne relacje reguluje umowa konsorcjum lub inna umowa o podobnym charakterze, w szczególności umowa o współpracy. </w:t>
      </w:r>
    </w:p>
    <w:p w14:paraId="1A75C28F" w14:textId="77777777" w:rsidR="008C7C75" w:rsidRPr="00FE66EE" w:rsidRDefault="008C7C75" w:rsidP="008A76A6">
      <w:pPr>
        <w:numPr>
          <w:ilvl w:val="0"/>
          <w:numId w:val="45"/>
        </w:numPr>
        <w:spacing w:after="120"/>
        <w:jc w:val="both"/>
      </w:pPr>
      <w:r w:rsidRPr="00FE66EE">
        <w:rPr>
          <w:b/>
        </w:rPr>
        <w:t>Specyfikacje techniczne wykonania i odbioru robót</w:t>
      </w:r>
      <w:r w:rsidRPr="00FE66EE">
        <w:t xml:space="preserve"> – jest to zbiór dokumentów, zwanych dalej specyfikacjami technicznymi, stanowiącymi integralną część umowy, określających zasady wykonania i odbioru robót w sposób pozwalający na osiągnięcie ich wymaganej jakości.</w:t>
      </w:r>
    </w:p>
    <w:p w14:paraId="7F45F1AB"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39551D84"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115A161D"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480F231D"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07C2DB71"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5969319A"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33A0B996"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37FC84C3"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6D7DFB70"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1523E649"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1D4635E5"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298E4E96"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53699367"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1448B821"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44CC7812"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73271936"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3DFF222E"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7FCF1866"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46E7EB27"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4A3518CD"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72053DF2"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4E266613"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3226B5CE"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12195D94"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7227C404"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7A97B1B4"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28894818"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359F8461"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43A657E7" w14:textId="77777777" w:rsidR="008C7C75" w:rsidRPr="00FE66EE" w:rsidRDefault="008C7C75" w:rsidP="008A76A6">
      <w:pPr>
        <w:pStyle w:val="Akapitzlist"/>
        <w:numPr>
          <w:ilvl w:val="2"/>
          <w:numId w:val="45"/>
        </w:numPr>
        <w:tabs>
          <w:tab w:val="left" w:pos="284"/>
          <w:tab w:val="left" w:pos="993"/>
        </w:tabs>
        <w:spacing w:after="120"/>
        <w:jc w:val="both"/>
        <w:rPr>
          <w:b/>
          <w:vanish/>
        </w:rPr>
      </w:pPr>
    </w:p>
    <w:p w14:paraId="5AAB3C5F" w14:textId="77777777" w:rsidR="008C7C75" w:rsidRPr="00FE66EE" w:rsidRDefault="008C7C75" w:rsidP="008A76A6">
      <w:pPr>
        <w:numPr>
          <w:ilvl w:val="0"/>
          <w:numId w:val="45"/>
        </w:numPr>
        <w:spacing w:after="120"/>
        <w:jc w:val="both"/>
      </w:pPr>
      <w:r w:rsidRPr="00FE66EE">
        <w:rPr>
          <w:b/>
        </w:rPr>
        <w:t>Teren budowy</w:t>
      </w:r>
      <w:r w:rsidRPr="00FE66EE">
        <w:t xml:space="preserve"> – jest to teren niezbędny do realizacji robót, określony w dokumentacji projektowej. wraz z przestrzenią zajmowaną przez urządzenia Zaplecza budowy</w:t>
      </w:r>
      <w:r w:rsidRPr="00FE66EE">
        <w:rPr>
          <w:b/>
        </w:rPr>
        <w:t>.</w:t>
      </w:r>
    </w:p>
    <w:p w14:paraId="76380138" w14:textId="3AE2699C" w:rsidR="008C7C75" w:rsidRPr="00FE66EE" w:rsidRDefault="008C7C75" w:rsidP="008A76A6">
      <w:pPr>
        <w:numPr>
          <w:ilvl w:val="0"/>
          <w:numId w:val="45"/>
        </w:numPr>
        <w:spacing w:after="120"/>
        <w:jc w:val="both"/>
      </w:pPr>
      <w:r w:rsidRPr="00FE66EE">
        <w:rPr>
          <w:b/>
        </w:rPr>
        <w:t>Termin zakończenia robót</w:t>
      </w:r>
      <w:r w:rsidRPr="00FE66EE">
        <w:t xml:space="preserve"> – za datę zakończenia robót uważa się datę zakończenia bezusterkowego </w:t>
      </w:r>
      <w:r w:rsidR="00C8784A" w:rsidRPr="00FE66EE">
        <w:t>odbioru.</w:t>
      </w:r>
    </w:p>
    <w:p w14:paraId="5D93B315" w14:textId="77777777" w:rsidR="008C7C75" w:rsidRPr="00FE66EE" w:rsidRDefault="008C7C75" w:rsidP="008A76A6">
      <w:pPr>
        <w:numPr>
          <w:ilvl w:val="0"/>
          <w:numId w:val="45"/>
        </w:numPr>
        <w:spacing w:after="120"/>
        <w:jc w:val="both"/>
      </w:pPr>
      <w:r w:rsidRPr="00FE66EE">
        <w:rPr>
          <w:b/>
        </w:rPr>
        <w:t>Umowa o podwykonawstwo</w:t>
      </w:r>
      <w:r w:rsidRPr="00FE66EE">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064A22A5" w14:textId="77777777" w:rsidR="008C7C75" w:rsidRPr="00FE66EE" w:rsidRDefault="008C7C75" w:rsidP="008A76A6">
      <w:pPr>
        <w:numPr>
          <w:ilvl w:val="0"/>
          <w:numId w:val="45"/>
        </w:numPr>
        <w:spacing w:after="120"/>
        <w:jc w:val="both"/>
      </w:pPr>
      <w:r w:rsidRPr="00FE66EE">
        <w:rPr>
          <w:b/>
        </w:rPr>
        <w:t>Wada</w:t>
      </w:r>
      <w:r w:rsidRPr="00FE66EE">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651FCAA3" w14:textId="77777777" w:rsidR="008C7C75" w:rsidRPr="00FE66EE" w:rsidRDefault="008C7C75" w:rsidP="008A76A6">
      <w:pPr>
        <w:numPr>
          <w:ilvl w:val="0"/>
          <w:numId w:val="45"/>
        </w:numPr>
        <w:spacing w:after="120"/>
        <w:jc w:val="both"/>
      </w:pPr>
      <w:r w:rsidRPr="00FE66EE">
        <w:rPr>
          <w:b/>
        </w:rPr>
        <w:t xml:space="preserve">Wykonawca </w:t>
      </w:r>
      <w:r w:rsidRPr="00FE66EE">
        <w:t>- strona Umowy zobowiązana do wykonania przewidzianych Umową robót budowlanych zgodnie z Dokumentacją projektową, przepisami prawa powszechnie obowiązującego i zasadami wiedzy technicznej.</w:t>
      </w:r>
    </w:p>
    <w:p w14:paraId="0FADBFFC" w14:textId="77777777" w:rsidR="008C7C75" w:rsidRPr="00FE66EE" w:rsidRDefault="008C7C75" w:rsidP="008A76A6">
      <w:pPr>
        <w:numPr>
          <w:ilvl w:val="0"/>
          <w:numId w:val="45"/>
        </w:numPr>
        <w:spacing w:after="120"/>
        <w:jc w:val="both"/>
      </w:pPr>
      <w:r w:rsidRPr="00FE66EE">
        <w:rPr>
          <w:b/>
        </w:rPr>
        <w:t>Zabezpieczenie należytego wykonania umowy</w:t>
      </w:r>
      <w:r w:rsidRPr="00FE66EE">
        <w:t xml:space="preserve"> – zabezpieczenie w rozumieniu przepisów </w:t>
      </w:r>
      <w:proofErr w:type="spellStart"/>
      <w:r w:rsidRPr="00FE66EE">
        <w:t>Pzp</w:t>
      </w:r>
      <w:proofErr w:type="spellEnd"/>
      <w:r w:rsidRPr="00FE66EE">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6A2DC026" w14:textId="1F0C14CE" w:rsidR="00151B75" w:rsidRPr="006A5F78" w:rsidRDefault="008C7C75" w:rsidP="008A76A6">
      <w:pPr>
        <w:numPr>
          <w:ilvl w:val="0"/>
          <w:numId w:val="45"/>
        </w:numPr>
        <w:spacing w:after="120"/>
        <w:ind w:left="714" w:hanging="357"/>
        <w:jc w:val="both"/>
        <w:rPr>
          <w:b/>
        </w:rPr>
      </w:pPr>
      <w:r w:rsidRPr="00FE66EE">
        <w:rPr>
          <w:b/>
        </w:rPr>
        <w:t>Zamawiający</w:t>
      </w:r>
      <w:r w:rsidRPr="00FE66EE">
        <w:t xml:space="preserve"> - Strona Umowy zlecająca wykonanie robót budowlanych będących przedmiotem Umowy, zobowiązana do dokonania wymaganych Umową oraz przez właściwe przepisy czynności umożliwiających Wykonawcy realizację Umowy, </w:t>
      </w:r>
      <w:r w:rsidR="00FE66EE">
        <w:br/>
      </w:r>
      <w:r w:rsidRPr="00FE66EE">
        <w:t xml:space="preserve">w szczególności związanych z dostarczeniem Dokumentacji projektowej oraz innych dokumentów niezbędnych do rozpoczęcia i kontynuowania realizacji Umowy, oraz </w:t>
      </w:r>
      <w:r w:rsidR="00FE66EE">
        <w:br/>
      </w:r>
      <w:r w:rsidRPr="00FE66EE">
        <w:t>do odebrania zrealizowanych robót i zapłaty umówionego wynagrodzenia.</w:t>
      </w:r>
    </w:p>
    <w:p w14:paraId="279D4317" w14:textId="36E82125" w:rsidR="00F06A0E" w:rsidRPr="00FE66EE" w:rsidRDefault="00F06A0E" w:rsidP="003C226F">
      <w:pPr>
        <w:spacing w:after="120" w:line="360" w:lineRule="auto"/>
        <w:jc w:val="center"/>
        <w:rPr>
          <w:b/>
          <w:bCs/>
        </w:rPr>
      </w:pPr>
      <w:r w:rsidRPr="00FE66EE">
        <w:rPr>
          <w:b/>
          <w:bCs/>
        </w:rPr>
        <w:t xml:space="preserve">§ </w:t>
      </w:r>
      <w:r w:rsidR="003C226F" w:rsidRPr="00FE66EE">
        <w:rPr>
          <w:b/>
          <w:bCs/>
        </w:rPr>
        <w:t>2</w:t>
      </w:r>
    </w:p>
    <w:p w14:paraId="57238CA4" w14:textId="77777777" w:rsidR="00F06A0E" w:rsidRPr="00FE66EE" w:rsidRDefault="00F06A0E" w:rsidP="003C226F">
      <w:pPr>
        <w:spacing w:after="120" w:line="360" w:lineRule="auto"/>
        <w:jc w:val="center"/>
        <w:outlineLvl w:val="0"/>
        <w:rPr>
          <w:b/>
          <w:bCs/>
        </w:rPr>
      </w:pPr>
      <w:r w:rsidRPr="00FE66EE">
        <w:rPr>
          <w:b/>
          <w:bCs/>
        </w:rPr>
        <w:t>PRZEDMIOT ZAMÓWIENIA</w:t>
      </w:r>
    </w:p>
    <w:p w14:paraId="0334B5A6" w14:textId="09B1971D" w:rsidR="003C226F" w:rsidRPr="00FE66EE" w:rsidRDefault="00F06A0E" w:rsidP="001F42EF">
      <w:pPr>
        <w:widowControl w:val="0"/>
        <w:numPr>
          <w:ilvl w:val="0"/>
          <w:numId w:val="6"/>
        </w:numPr>
        <w:autoSpaceDE w:val="0"/>
        <w:autoSpaceDN w:val="0"/>
        <w:adjustRightInd w:val="0"/>
        <w:spacing w:after="120" w:line="360" w:lineRule="auto"/>
        <w:ind w:right="-96"/>
        <w:jc w:val="both"/>
      </w:pPr>
      <w:r w:rsidRPr="00FE66EE">
        <w:t xml:space="preserve">Przedmiotem zamówienia jest wykonanie projektu budowlanego i wykonawczego wraz </w:t>
      </w:r>
      <w:r w:rsidR="003C226F" w:rsidRPr="00FE66EE">
        <w:br/>
      </w:r>
      <w:r w:rsidRPr="00FE66EE">
        <w:t>z uzyskaniem pozwolenia na budowę, wykonanie na jego podstawie robót budowlanych (zwanych dalej także „robotami”) oraz dostawa i montaż sprzętu wskazanego w SIWZ</w:t>
      </w:r>
      <w:r w:rsidR="008C7C75" w:rsidRPr="00FE66EE">
        <w:t xml:space="preserve"> </w:t>
      </w:r>
      <w:r w:rsidR="00FE66EE">
        <w:br/>
      </w:r>
      <w:r w:rsidR="008C7C75" w:rsidRPr="00FE66EE">
        <w:lastRenderedPageBreak/>
        <w:t>i załącznikach</w:t>
      </w:r>
      <w:r w:rsidRPr="00FE66EE">
        <w:t xml:space="preserve"> dla zadania pn. </w:t>
      </w:r>
      <w:r w:rsidR="00200DE6">
        <w:t xml:space="preserve"> </w:t>
      </w:r>
      <w:r w:rsidR="00200DE6" w:rsidRPr="00200DE6">
        <w:rPr>
          <w:b/>
          <w:bCs/>
        </w:rPr>
        <w:t>„Rozbudowa Szpitala Św. Ducha w Rawie Mazowieckiej- rozbudowa istniejącego kompleksu o nowy budynek dwukondygnacyjny z przeznaczeniem na Blok Operacyjny i OIT wraz z zakupem i montażem niezbędnego wyposażenia medycznego i niemedycznego”</w:t>
      </w:r>
      <w:r w:rsidRPr="00200DE6">
        <w:rPr>
          <w:b/>
          <w:bCs/>
        </w:rPr>
        <w:t>,</w:t>
      </w:r>
      <w:r w:rsidRPr="00FE66EE">
        <w:rPr>
          <w:b/>
        </w:rPr>
        <w:t xml:space="preserve"> </w:t>
      </w:r>
    </w:p>
    <w:p w14:paraId="23CF180B" w14:textId="76A1CE8F" w:rsidR="00F06A0E" w:rsidRPr="00051E76" w:rsidRDefault="00F06A0E" w:rsidP="003C226F">
      <w:pPr>
        <w:widowControl w:val="0"/>
        <w:autoSpaceDE w:val="0"/>
        <w:autoSpaceDN w:val="0"/>
        <w:adjustRightInd w:val="0"/>
        <w:spacing w:after="120" w:line="360" w:lineRule="auto"/>
        <w:ind w:left="360" w:right="-96"/>
        <w:jc w:val="both"/>
        <w:rPr>
          <w:color w:val="FF0000"/>
        </w:rPr>
      </w:pPr>
      <w:r w:rsidRPr="00FE66EE">
        <w:t xml:space="preserve">zgodnie z ofertą Wykonawcy z dnia ………...2021 r. oraz na warunkach określonych </w:t>
      </w:r>
      <w:r w:rsidR="00FE66EE">
        <w:br/>
      </w:r>
      <w:r w:rsidRPr="00FE66EE">
        <w:t>w SIWZ wraz z załącznikami stanowiącymi integralną część Umowy</w:t>
      </w:r>
      <w:r w:rsidR="00F52BEE">
        <w:t>,</w:t>
      </w:r>
      <w:r w:rsidR="00051E76">
        <w:t xml:space="preserve"> </w:t>
      </w:r>
      <w:r w:rsidR="00051E76" w:rsidRPr="00CB771C">
        <w:t>w tym:</w:t>
      </w:r>
    </w:p>
    <w:p w14:paraId="3AD52675" w14:textId="0AB8C981" w:rsidR="00051E76" w:rsidRPr="00F52BEE" w:rsidRDefault="00051E76" w:rsidP="008A76A6">
      <w:pPr>
        <w:numPr>
          <w:ilvl w:val="0"/>
          <w:numId w:val="48"/>
        </w:numPr>
        <w:spacing w:after="120" w:line="360" w:lineRule="auto"/>
        <w:ind w:left="851" w:hanging="357"/>
        <w:jc w:val="both"/>
      </w:pPr>
      <w:r w:rsidRPr="00F52BEE">
        <w:t xml:space="preserve">Sporządzenie dokumentacji projektowej, </w:t>
      </w:r>
      <w:proofErr w:type="spellStart"/>
      <w:r w:rsidRPr="00F52BEE">
        <w:t>tj</w:t>
      </w:r>
      <w:proofErr w:type="spellEnd"/>
      <w:r w:rsidRPr="00F52BEE">
        <w:t xml:space="preserve">: </w:t>
      </w:r>
    </w:p>
    <w:p w14:paraId="6436204F" w14:textId="70ADA679" w:rsidR="00051E76" w:rsidRPr="00F52BEE" w:rsidRDefault="00051E76" w:rsidP="008A76A6">
      <w:pPr>
        <w:pStyle w:val="Akapitzlist"/>
        <w:numPr>
          <w:ilvl w:val="1"/>
          <w:numId w:val="49"/>
        </w:numPr>
        <w:spacing w:after="120" w:line="360" w:lineRule="auto"/>
        <w:ind w:left="1276" w:hanging="357"/>
        <w:jc w:val="both"/>
      </w:pPr>
      <w:r w:rsidRPr="00F52BEE">
        <w:t>Sporządzenie projektów budowlanych</w:t>
      </w:r>
      <w:r w:rsidR="00F52BEE">
        <w:t xml:space="preserve"> i ich uzgodnienie z Zamawiającym</w:t>
      </w:r>
      <w:r w:rsidRPr="00F52BEE">
        <w:t xml:space="preserve">, </w:t>
      </w:r>
    </w:p>
    <w:p w14:paraId="0B8262E6" w14:textId="0CE138BF" w:rsidR="00051E76" w:rsidRPr="00F52BEE" w:rsidRDefault="00051E76" w:rsidP="008A76A6">
      <w:pPr>
        <w:pStyle w:val="Akapitzlist"/>
        <w:numPr>
          <w:ilvl w:val="1"/>
          <w:numId w:val="49"/>
        </w:numPr>
        <w:spacing w:after="120" w:line="360" w:lineRule="auto"/>
        <w:ind w:left="1276" w:hanging="357"/>
        <w:jc w:val="both"/>
      </w:pPr>
      <w:r w:rsidRPr="00F52BEE">
        <w:t>Sporządzenie projektów wykonawczych</w:t>
      </w:r>
      <w:r w:rsidR="00F52BEE">
        <w:t xml:space="preserve"> i</w:t>
      </w:r>
      <w:r w:rsidRPr="00F52BEE">
        <w:t xml:space="preserve"> oraz specyfikacji technicznych wykonania i odbioru robót, niezbędnych do prawidłowego wykonania zamówienia</w:t>
      </w:r>
      <w:r w:rsidR="00F52BEE">
        <w:t xml:space="preserve"> i uzyskanie ich akceptacji przez Zamawiającego</w:t>
      </w:r>
      <w:r w:rsidRPr="00F52BEE">
        <w:t xml:space="preserve">, </w:t>
      </w:r>
    </w:p>
    <w:p w14:paraId="7B411468" w14:textId="5627186F" w:rsidR="00051E76" w:rsidRPr="00F52BEE" w:rsidRDefault="00051E76" w:rsidP="008A76A6">
      <w:pPr>
        <w:pStyle w:val="Akapitzlist"/>
        <w:numPr>
          <w:ilvl w:val="1"/>
          <w:numId w:val="49"/>
        </w:numPr>
        <w:spacing w:after="120" w:line="360" w:lineRule="auto"/>
        <w:ind w:left="1276" w:hanging="357"/>
        <w:jc w:val="both"/>
      </w:pPr>
      <w:r w:rsidRPr="00F52BEE">
        <w:t xml:space="preserve">Wykonanie wszelkich niezbędnych opracowań, uzgodnień i opinii we wszystkich wymaganych branżach potrzebnych do realizacji inwestycji, uzgodnień, koncepcji, dokumentacji geologiczno-inżynieryjnej uwzględniającej warunki hydrogeologiczne, projektów konstrukcyjnych, projektów usunięcia kolizji </w:t>
      </w:r>
      <w:r w:rsidR="00F52BEE">
        <w:br/>
      </w:r>
      <w:r w:rsidRPr="00F52BEE">
        <w:t>z istniejącą infrastrukturą podziemną, dokumentacji kosztorysowej, STWIOR, uzgodnienie z Zamawiającym ostatecznego projektu budo</w:t>
      </w:r>
      <w:r w:rsidR="006D3694" w:rsidRPr="00F52BEE">
        <w:t>wlanego,</w:t>
      </w:r>
    </w:p>
    <w:p w14:paraId="1E311838" w14:textId="34E12CF9" w:rsidR="00051E76" w:rsidRPr="00F52BEE" w:rsidRDefault="00051E76" w:rsidP="008A76A6">
      <w:pPr>
        <w:pStyle w:val="Akapitzlist"/>
        <w:numPr>
          <w:ilvl w:val="1"/>
          <w:numId w:val="49"/>
        </w:numPr>
        <w:spacing w:after="120" w:line="360" w:lineRule="auto"/>
        <w:ind w:left="1276" w:hanging="357"/>
        <w:jc w:val="both"/>
      </w:pPr>
      <w:r w:rsidRPr="00F52BEE">
        <w:t xml:space="preserve">Uzyskanie akceptacji dokumentacji projektowej w zakresie zgodności </w:t>
      </w:r>
      <w:r w:rsidR="00F52BEE">
        <w:br/>
      </w:r>
      <w:r w:rsidRPr="00F52BEE">
        <w:t>z programem funkcjonalno-użytkowym,</w:t>
      </w:r>
    </w:p>
    <w:p w14:paraId="177255C7" w14:textId="374AA1F2" w:rsidR="00051E76" w:rsidRPr="00F52BEE" w:rsidRDefault="00051E76" w:rsidP="008A76A6">
      <w:pPr>
        <w:numPr>
          <w:ilvl w:val="0"/>
          <w:numId w:val="48"/>
        </w:numPr>
        <w:spacing w:after="120" w:line="360" w:lineRule="auto"/>
        <w:ind w:left="851" w:hanging="357"/>
        <w:jc w:val="both"/>
      </w:pPr>
      <w:r w:rsidRPr="00F52BEE">
        <w:t>Uzyskanie pozwolenia na budowę dla przedmiotowej inwestycji</w:t>
      </w:r>
      <w:r w:rsidR="00F52BEE">
        <w:t>,</w:t>
      </w:r>
      <w:r w:rsidRPr="00F52BEE">
        <w:t xml:space="preserve"> </w:t>
      </w:r>
    </w:p>
    <w:p w14:paraId="703B492C" w14:textId="0117CE5A" w:rsidR="00051E76" w:rsidRPr="00F52BEE" w:rsidRDefault="00051E76" w:rsidP="008A76A6">
      <w:pPr>
        <w:numPr>
          <w:ilvl w:val="0"/>
          <w:numId w:val="48"/>
        </w:numPr>
        <w:spacing w:after="120" w:line="360" w:lineRule="auto"/>
        <w:ind w:left="851" w:hanging="357"/>
        <w:jc w:val="both"/>
      </w:pPr>
      <w:r w:rsidRPr="00F52BEE">
        <w:t>Wykonanie robot budowlanych na podstawie opracowanej i uzgodnionej w/</w:t>
      </w:r>
      <w:r w:rsidR="00F52BEE" w:rsidRPr="00F52BEE">
        <w:t>w dokumentacji</w:t>
      </w:r>
      <w:r w:rsidRPr="00F52BEE">
        <w:t xml:space="preserve"> projektowej,</w:t>
      </w:r>
    </w:p>
    <w:p w14:paraId="2D730C08" w14:textId="77777777" w:rsidR="00051E76" w:rsidRPr="00F52BEE" w:rsidRDefault="00051E76" w:rsidP="008A76A6">
      <w:pPr>
        <w:numPr>
          <w:ilvl w:val="0"/>
          <w:numId w:val="48"/>
        </w:numPr>
        <w:spacing w:after="120" w:line="360" w:lineRule="auto"/>
        <w:ind w:left="851" w:hanging="357"/>
        <w:jc w:val="both"/>
      </w:pPr>
      <w:r w:rsidRPr="00F52BEE">
        <w:t>Przedstawienie Zamawiającemu kompletnej dokumentacji powykonawczej,</w:t>
      </w:r>
    </w:p>
    <w:p w14:paraId="1DDA1BA1" w14:textId="77777777" w:rsidR="006D3694" w:rsidRPr="00F52BEE" w:rsidRDefault="00051E76" w:rsidP="008A76A6">
      <w:pPr>
        <w:numPr>
          <w:ilvl w:val="0"/>
          <w:numId w:val="48"/>
        </w:numPr>
        <w:spacing w:after="120" w:line="360" w:lineRule="auto"/>
        <w:ind w:left="851" w:hanging="357"/>
        <w:jc w:val="both"/>
      </w:pPr>
      <w:r w:rsidRPr="00F52BEE">
        <w:t>Dostawę niezbę</w:t>
      </w:r>
      <w:r w:rsidRPr="00F52BEE">
        <w:fldChar w:fldCharType="begin"/>
      </w:r>
      <w:r w:rsidRPr="00F52BEE">
        <w:instrText xml:space="preserve"> LISTNUM </w:instrText>
      </w:r>
      <w:r w:rsidRPr="00F52BEE">
        <w:fldChar w:fldCharType="end"/>
      </w:r>
      <w:r w:rsidRPr="00F52BEE">
        <w:t xml:space="preserve">dnego sprzętu i urządzeń umożliwiających funkcjonowanie przedmiotu zamówienia </w:t>
      </w:r>
    </w:p>
    <w:p w14:paraId="2A15B554" w14:textId="0953FCF5" w:rsidR="006D3694" w:rsidRPr="00F52BEE" w:rsidRDefault="006D3694" w:rsidP="008A76A6">
      <w:pPr>
        <w:numPr>
          <w:ilvl w:val="0"/>
          <w:numId w:val="48"/>
        </w:numPr>
        <w:spacing w:after="120" w:line="360" w:lineRule="auto"/>
        <w:ind w:left="851" w:hanging="357"/>
        <w:jc w:val="both"/>
      </w:pPr>
      <w:r w:rsidRPr="00F52BEE">
        <w:t xml:space="preserve">Przedłożenie Zamawiającemu kompletu dokumentów do uzyskania pozwolenia </w:t>
      </w:r>
      <w:r w:rsidR="00F52BEE">
        <w:br/>
      </w:r>
      <w:r w:rsidRPr="00F52BEE">
        <w:t>na użytkowanie.</w:t>
      </w:r>
    </w:p>
    <w:p w14:paraId="5ADA2E8B" w14:textId="1F2C8372" w:rsidR="00F06A0E" w:rsidRPr="00FE66EE" w:rsidRDefault="00F06A0E" w:rsidP="001F42EF">
      <w:pPr>
        <w:numPr>
          <w:ilvl w:val="0"/>
          <w:numId w:val="6"/>
        </w:numPr>
        <w:spacing w:after="120" w:line="360" w:lineRule="auto"/>
        <w:jc w:val="both"/>
      </w:pPr>
      <w:r w:rsidRPr="00FE66EE">
        <w:t>Wykonanie przedmiotu zamówienia nastąpi na warunkach określonych w Umowie, zgodnie z zasadami wiedzy technicznej oraz sztuki budowlanej.</w:t>
      </w:r>
    </w:p>
    <w:p w14:paraId="7F386E72" w14:textId="77777777" w:rsidR="00F06A0E" w:rsidRPr="00FE66EE" w:rsidRDefault="00F06A0E" w:rsidP="001F42EF">
      <w:pPr>
        <w:numPr>
          <w:ilvl w:val="0"/>
          <w:numId w:val="6"/>
        </w:numPr>
        <w:spacing w:after="120" w:line="360" w:lineRule="auto"/>
        <w:ind w:left="426" w:hanging="426"/>
        <w:jc w:val="both"/>
      </w:pPr>
      <w:r w:rsidRPr="00FE66EE">
        <w:t>Szczegółowy opis przedmiotu zamówienia określa Specyfikacja Istotnych Warunków Zamówienia (SIWZ) wraz z załącznikami.</w:t>
      </w:r>
    </w:p>
    <w:p w14:paraId="32F21775" w14:textId="77777777" w:rsidR="00F06A0E" w:rsidRPr="00FE66EE" w:rsidRDefault="00F06A0E" w:rsidP="001F42EF">
      <w:pPr>
        <w:numPr>
          <w:ilvl w:val="0"/>
          <w:numId w:val="6"/>
        </w:numPr>
        <w:spacing w:after="120" w:line="360" w:lineRule="auto"/>
        <w:ind w:left="357" w:hanging="357"/>
        <w:jc w:val="both"/>
        <w:rPr>
          <w:bCs/>
          <w:lang w:eastAsia="ar-SA"/>
        </w:rPr>
      </w:pPr>
      <w:r w:rsidRPr="00FE66EE">
        <w:rPr>
          <w:bCs/>
          <w:lang w:eastAsia="ar-SA"/>
        </w:rPr>
        <w:lastRenderedPageBreak/>
        <w:t>W organizacji robót należy uwzględnić, iż wszystkie roboty wykonywane będą w czynnym obiekcie. Wykonawca zobowiązuje się do starannego planowania i uzgadniania realizacji uciążliwych robót z wyznaczonym przedstawicielem Zamawiającego.</w:t>
      </w:r>
    </w:p>
    <w:p w14:paraId="0C7AA9B7" w14:textId="50F4E677" w:rsidR="00F06A0E" w:rsidRPr="00FE66EE" w:rsidRDefault="00F06A0E" w:rsidP="001F42EF">
      <w:pPr>
        <w:numPr>
          <w:ilvl w:val="0"/>
          <w:numId w:val="6"/>
        </w:numPr>
        <w:spacing w:after="240" w:line="360" w:lineRule="auto"/>
        <w:jc w:val="both"/>
        <w:rPr>
          <w:bCs/>
          <w:lang w:eastAsia="ar-SA"/>
        </w:rPr>
      </w:pPr>
      <w:r w:rsidRPr="00FE66EE">
        <w:rPr>
          <w:bCs/>
          <w:lang w:eastAsia="ar-SA"/>
        </w:rPr>
        <w:t xml:space="preserve">O ile zajdzie taka potrzeba lub konieczność, Wykonawca będzie reprezentował Zamawiającego przed właściwymi organami administracji lub instytucjami </w:t>
      </w:r>
      <w:r w:rsidR="00FE66EE">
        <w:rPr>
          <w:bCs/>
          <w:lang w:eastAsia="ar-SA"/>
        </w:rPr>
        <w:br/>
      </w:r>
      <w:r w:rsidRPr="00FE66EE">
        <w:rPr>
          <w:bCs/>
          <w:lang w:eastAsia="ar-SA"/>
        </w:rPr>
        <w:t>w postępowaniach związanych z realizacją przedmiotu zamówienia z uwzględnieniem zasad opisanych w dalszych postanowieniach Umowy</w:t>
      </w:r>
      <w:r w:rsidR="00B529A8">
        <w:rPr>
          <w:bCs/>
          <w:lang w:eastAsia="ar-SA"/>
        </w:rPr>
        <w:t xml:space="preserve">, </w:t>
      </w:r>
      <w:r w:rsidR="00B529A8" w:rsidRPr="006A5F78">
        <w:rPr>
          <w:bCs/>
          <w:lang w:eastAsia="ar-SA"/>
        </w:rPr>
        <w:t>na podstawie odrębnego upoważn</w:t>
      </w:r>
      <w:r w:rsidR="006A5F78">
        <w:rPr>
          <w:bCs/>
          <w:lang w:eastAsia="ar-SA"/>
        </w:rPr>
        <w:t>ie</w:t>
      </w:r>
      <w:r w:rsidR="00B529A8" w:rsidRPr="006A5F78">
        <w:rPr>
          <w:bCs/>
          <w:lang w:eastAsia="ar-SA"/>
        </w:rPr>
        <w:t>nia</w:t>
      </w:r>
      <w:r w:rsidRPr="006A5F78">
        <w:rPr>
          <w:bCs/>
          <w:lang w:eastAsia="ar-SA"/>
        </w:rPr>
        <w:t>.</w:t>
      </w:r>
      <w:r w:rsidR="00797D71" w:rsidRPr="006A5F78">
        <w:rPr>
          <w:bCs/>
          <w:lang w:eastAsia="ar-SA"/>
        </w:rPr>
        <w:t xml:space="preserve">   </w:t>
      </w:r>
    </w:p>
    <w:p w14:paraId="58CD8C86" w14:textId="34EA4D2A" w:rsidR="00F06A0E" w:rsidRPr="00FE66EE" w:rsidRDefault="00F06A0E" w:rsidP="001F42EF">
      <w:pPr>
        <w:numPr>
          <w:ilvl w:val="0"/>
          <w:numId w:val="6"/>
        </w:numPr>
        <w:suppressAutoHyphens/>
        <w:spacing w:after="120" w:line="360" w:lineRule="auto"/>
        <w:ind w:left="357" w:hanging="357"/>
        <w:jc w:val="both"/>
        <w:rPr>
          <w:bCs/>
          <w:lang w:eastAsia="ar-SA"/>
        </w:rPr>
      </w:pPr>
      <w:r w:rsidRPr="00FE66EE">
        <w:rPr>
          <w:bCs/>
          <w:lang w:eastAsia="ar-SA"/>
        </w:rPr>
        <w:t>Wykonawca oświadcza, że posiada wiedzę fachową i dysponuje wszelkimi niezbędnymi informacjami oraz pozwoleniami wymaganymi przez przepisy prawa w dziedzinach związanych z wykonaniem przedmiotu zamówienia, a także, iż dysponuje odpowiednim personelem i odpowiednimi środkami gwarantującymi profesjonalną realizację Umowy. Wykonawca oświadcza i gwarantuje, iż przedmiot zamówienia wykona z najwyższą starannością, zgodnie z obowiązującymi przepisami prawa, wszelkimi mającymi zastosowanie normami jakościowymi i technicznymi.</w:t>
      </w:r>
    </w:p>
    <w:p w14:paraId="6094CF9D" w14:textId="0B3E6592" w:rsidR="00F06A0E" w:rsidRPr="00FE66EE" w:rsidRDefault="00F06A0E" w:rsidP="001F42EF">
      <w:pPr>
        <w:numPr>
          <w:ilvl w:val="0"/>
          <w:numId w:val="6"/>
        </w:numPr>
        <w:spacing w:after="120" w:line="360" w:lineRule="auto"/>
        <w:ind w:left="357" w:hanging="357"/>
        <w:jc w:val="both"/>
      </w:pPr>
      <w:r w:rsidRPr="00FE66EE">
        <w:t xml:space="preserve">Przedmiot niniejszego zamówienia musi być oddany Zamawiającemu w stanie nadającym </w:t>
      </w:r>
      <w:r w:rsidR="003C226F" w:rsidRPr="00FE66EE">
        <w:br/>
      </w:r>
      <w:r w:rsidRPr="00FE66EE">
        <w:t>się bezpośrednio do użytkowania, w zakresie objętym zamówieniem, w obecności Zamawiającego po zakończeniu wszystkich odbiorów technicznych.</w:t>
      </w:r>
    </w:p>
    <w:p w14:paraId="47ED9932" w14:textId="77777777" w:rsidR="00F06A0E" w:rsidRPr="00FE66EE" w:rsidRDefault="00F06A0E" w:rsidP="001F42EF">
      <w:pPr>
        <w:numPr>
          <w:ilvl w:val="0"/>
          <w:numId w:val="6"/>
        </w:numPr>
        <w:spacing w:after="120" w:line="360" w:lineRule="auto"/>
        <w:ind w:left="426" w:hanging="426"/>
        <w:jc w:val="both"/>
      </w:pPr>
      <w:r w:rsidRPr="00FE66EE">
        <w:t>Wykonawca w terminie 30 dni licząc od dnia zawarcia Umowy przedłoży Zamawiającemu:</w:t>
      </w:r>
    </w:p>
    <w:p w14:paraId="011AE0DE" w14:textId="3D629349" w:rsidR="00F06A0E" w:rsidRPr="00FE66EE" w:rsidRDefault="00F06A0E" w:rsidP="008A76A6">
      <w:pPr>
        <w:pStyle w:val="Akapitzlist"/>
        <w:numPr>
          <w:ilvl w:val="0"/>
          <w:numId w:val="42"/>
        </w:numPr>
        <w:spacing w:after="120" w:line="360" w:lineRule="auto"/>
        <w:ind w:left="851"/>
        <w:contextualSpacing/>
        <w:jc w:val="both"/>
        <w:rPr>
          <w:bCs/>
        </w:rPr>
      </w:pPr>
      <w:r w:rsidRPr="00FE66EE">
        <w:t xml:space="preserve">oświadczenie, że złożył ofertę niezależnie i bez komunikacji, porozumień </w:t>
      </w:r>
      <w:r w:rsidR="00FE66EE">
        <w:br/>
      </w:r>
      <w:r w:rsidRPr="00FE66EE">
        <w:t>lub uzgodnień z innymi wykonawca</w:t>
      </w:r>
      <w:r w:rsidR="00406692">
        <w:t>mi, którzy uczestniczyli w postę</w:t>
      </w:r>
      <w:r w:rsidRPr="00FE66EE">
        <w:t xml:space="preserve">powaniu </w:t>
      </w:r>
      <w:r w:rsidR="00FE66EE">
        <w:br/>
      </w:r>
      <w:r w:rsidRPr="00FE66EE">
        <w:t xml:space="preserve">o udzielenie zamówienia publicznego </w:t>
      </w:r>
      <w:r w:rsidR="00200DE6">
        <w:t xml:space="preserve">pn. </w:t>
      </w:r>
      <w:bookmarkStart w:id="1" w:name="_Hlk59452538"/>
      <w:r w:rsidR="00200DE6" w:rsidRPr="00200DE6">
        <w:rPr>
          <w:b/>
          <w:bCs/>
        </w:rPr>
        <w:t>„Rozbudowa Szpitala Św. Ducha w Rawie Mazowieckiej- rozbudowa istniejącego kompleksu o nowy budynek dwukondygnacyjny z przeznaczeniem na Blok Operacyjny i OIT wraz z zakupem i montażem niezbędnego wyposażenia medycznego i niemedycznego</w:t>
      </w:r>
      <w:r w:rsidRPr="00200DE6">
        <w:rPr>
          <w:b/>
          <w:bCs/>
        </w:rPr>
        <w:t>”</w:t>
      </w:r>
      <w:r w:rsidRPr="00200DE6">
        <w:rPr>
          <w:b/>
          <w:bCs/>
          <w:i/>
        </w:rPr>
        <w:t xml:space="preserve">, </w:t>
      </w:r>
      <w:bookmarkEnd w:id="1"/>
      <w:r w:rsidRPr="00FE66EE">
        <w:rPr>
          <w:bCs/>
        </w:rPr>
        <w:t>albo</w:t>
      </w:r>
    </w:p>
    <w:p w14:paraId="7F3165FB" w14:textId="608EA7A1" w:rsidR="00F06A0E" w:rsidRPr="00FE66EE" w:rsidRDefault="00F06A0E" w:rsidP="008A76A6">
      <w:pPr>
        <w:pStyle w:val="Akapitzlist"/>
        <w:numPr>
          <w:ilvl w:val="0"/>
          <w:numId w:val="42"/>
        </w:numPr>
        <w:spacing w:after="120" w:line="360" w:lineRule="auto"/>
        <w:ind w:left="851"/>
        <w:contextualSpacing/>
        <w:jc w:val="both"/>
        <w:rPr>
          <w:bCs/>
        </w:rPr>
      </w:pPr>
      <w:r w:rsidRPr="00FE66EE">
        <w:rPr>
          <w:bCs/>
        </w:rPr>
        <w:t xml:space="preserve">oświadczenie, że złożył ofertę we współpracy lub w porozumieniu lub w uzgodnieniu z innym Wykonawcą lub Wykonawcami, </w:t>
      </w:r>
      <w:r w:rsidRPr="00FE66EE">
        <w:t xml:space="preserve">którzy uczestniczyli w </w:t>
      </w:r>
      <w:r w:rsidR="00621249" w:rsidRPr="00FE66EE">
        <w:t>postę</w:t>
      </w:r>
      <w:r w:rsidRPr="00FE66EE">
        <w:t xml:space="preserve">powaniu o udzielenie zamówienia publicznego </w:t>
      </w:r>
      <w:r w:rsidR="00200DE6">
        <w:t>pn.</w:t>
      </w:r>
      <w:r w:rsidRPr="00FE66EE">
        <w:t xml:space="preserve"> </w:t>
      </w:r>
      <w:r w:rsidR="00200DE6" w:rsidRPr="00200DE6">
        <w:rPr>
          <w:b/>
          <w:bCs/>
        </w:rPr>
        <w:t>„Rozbudowa Szpitala Św. Ducha w Rawie Mazowieckiej- rozbudowa istniejącego kompleksu o nowy budynek dwukondygnacyjny z przeznaczeniem na Blok Operacyjny i OIT wraz z zakupem i montażem niezbędnego wyposażenia medycznego i niemedycznego”</w:t>
      </w:r>
      <w:r w:rsidR="00200DE6" w:rsidRPr="00200DE6">
        <w:rPr>
          <w:b/>
          <w:bCs/>
          <w:i/>
        </w:rPr>
        <w:t xml:space="preserve">, </w:t>
      </w:r>
      <w:r w:rsidRPr="00FE66EE">
        <w:rPr>
          <w:bCs/>
        </w:rPr>
        <w:t>W takim wypadku Wykonawca dodatkowo wskaże pisemnie Wykonawców</w:t>
      </w:r>
      <w:r w:rsidR="00406692">
        <w:rPr>
          <w:bCs/>
        </w:rPr>
        <w:t>,</w:t>
      </w:r>
      <w:r w:rsidRPr="00FE66EE">
        <w:rPr>
          <w:bCs/>
        </w:rPr>
        <w:t xml:space="preserve"> z którymi </w:t>
      </w:r>
      <w:r w:rsidRPr="00FE66EE">
        <w:rPr>
          <w:bCs/>
        </w:rPr>
        <w:lastRenderedPageBreak/>
        <w:t>prowadzone były takie działania i wyjaśni charakter tej współpracy, porozumienia lub uzgodnienia oraz oświadczy, że nie stanowi to czynu nieuczciwej konkurencji w rozumieniu przepisów ustawy o zwalczaniu nieuczciwej konkurencji oraz nie narusza przepisów ustawy o ochronie konkurencji.</w:t>
      </w:r>
    </w:p>
    <w:p w14:paraId="25225D60" w14:textId="1AD780CC" w:rsidR="00F06A0E" w:rsidRPr="00FE66EE" w:rsidRDefault="00F06A0E" w:rsidP="008A76A6">
      <w:pPr>
        <w:pStyle w:val="Akapitzlist"/>
        <w:numPr>
          <w:ilvl w:val="0"/>
          <w:numId w:val="42"/>
        </w:numPr>
        <w:spacing w:after="120" w:line="360" w:lineRule="auto"/>
        <w:ind w:left="851"/>
        <w:contextualSpacing/>
        <w:jc w:val="both"/>
        <w:rPr>
          <w:bCs/>
        </w:rPr>
      </w:pPr>
      <w:r w:rsidRPr="00FE66EE">
        <w:rPr>
          <w:bCs/>
        </w:rPr>
        <w:t xml:space="preserve">oświadczenie, że Wykonawca nie dokonał lub dokonał ujawnienia informacji, </w:t>
      </w:r>
      <w:r w:rsidR="000F0527">
        <w:rPr>
          <w:bCs/>
        </w:rPr>
        <w:br/>
      </w:r>
      <w:r w:rsidRPr="00FE66EE">
        <w:rPr>
          <w:bCs/>
        </w:rPr>
        <w:t xml:space="preserve">o których mowa poniżej, przed złożeniem oferty innym wykonawcom, </w:t>
      </w:r>
      <w:r w:rsidR="00621249" w:rsidRPr="00FE66EE">
        <w:t>którzy uczestniczyli w postę</w:t>
      </w:r>
      <w:r w:rsidRPr="00FE66EE">
        <w:t>powaniu o udzielenie zamówienia publicznego</w:t>
      </w:r>
      <w:r w:rsidR="00200DE6">
        <w:t xml:space="preserve"> pn. </w:t>
      </w:r>
      <w:r w:rsidR="00200DE6" w:rsidRPr="00200DE6">
        <w:rPr>
          <w:b/>
          <w:bCs/>
        </w:rPr>
        <w:t>„Rozbudowa Szpitala Św. Ducha w Rawie Mazowieckiej- rozbudowa istniejącego kompleksu o nowy budynek dwukondygnacyjny z przeznaczeniem na Blok Operacyjny i OIT wraz z zakupem i montażem niezbędnego wyposażenia medycznego i niemedycznego”</w:t>
      </w:r>
      <w:r w:rsidR="00200DE6" w:rsidRPr="00200DE6">
        <w:rPr>
          <w:b/>
          <w:bCs/>
          <w:i/>
        </w:rPr>
        <w:t>,</w:t>
      </w:r>
    </w:p>
    <w:p w14:paraId="3264EF63" w14:textId="77777777" w:rsidR="00F06A0E" w:rsidRPr="00FE66EE" w:rsidRDefault="00F06A0E" w:rsidP="00F06A0E">
      <w:pPr>
        <w:spacing w:after="120" w:line="360" w:lineRule="auto"/>
        <w:ind w:left="851" w:hanging="284"/>
        <w:jc w:val="both"/>
        <w:rPr>
          <w:bCs/>
        </w:rPr>
      </w:pPr>
      <w:r w:rsidRPr="00FE66EE">
        <w:rPr>
          <w:bCs/>
        </w:rPr>
        <w:tab/>
        <w:t>a) ceny jak również sposobu jej obliczania i kalkulacji;</w:t>
      </w:r>
    </w:p>
    <w:p w14:paraId="654075B1" w14:textId="77777777" w:rsidR="00F06A0E" w:rsidRPr="00FE66EE" w:rsidRDefault="00F06A0E" w:rsidP="00F06A0E">
      <w:pPr>
        <w:spacing w:after="120" w:line="360" w:lineRule="auto"/>
        <w:ind w:left="851" w:hanging="284"/>
        <w:jc w:val="both"/>
        <w:rPr>
          <w:bCs/>
        </w:rPr>
      </w:pPr>
      <w:r w:rsidRPr="00FE66EE">
        <w:rPr>
          <w:bCs/>
        </w:rPr>
        <w:tab/>
        <w:t>b) decyzji o zamiarze złożenia oferty;</w:t>
      </w:r>
    </w:p>
    <w:p w14:paraId="74EFE123" w14:textId="5E3A399F" w:rsidR="00F06A0E" w:rsidRDefault="00F06A0E" w:rsidP="000F0527">
      <w:pPr>
        <w:spacing w:after="120" w:line="360" w:lineRule="auto"/>
        <w:ind w:left="851" w:hanging="284"/>
        <w:jc w:val="both"/>
        <w:rPr>
          <w:bCs/>
        </w:rPr>
      </w:pPr>
      <w:r w:rsidRPr="00FE66EE">
        <w:rPr>
          <w:bCs/>
        </w:rPr>
        <w:tab/>
        <w:t>c)  szczegółach realizacji Zamówienia lub Umowy.</w:t>
      </w:r>
    </w:p>
    <w:p w14:paraId="6D3FE649" w14:textId="5764D411" w:rsidR="00F06A0E" w:rsidRPr="00FE66EE" w:rsidRDefault="00F06A0E" w:rsidP="003C226F">
      <w:pPr>
        <w:spacing w:after="120" w:line="360" w:lineRule="auto"/>
        <w:jc w:val="center"/>
        <w:rPr>
          <w:b/>
        </w:rPr>
      </w:pPr>
      <w:r w:rsidRPr="00FE66EE">
        <w:rPr>
          <w:b/>
        </w:rPr>
        <w:t xml:space="preserve">§ </w:t>
      </w:r>
      <w:r w:rsidR="003C226F" w:rsidRPr="00FE66EE">
        <w:rPr>
          <w:b/>
        </w:rPr>
        <w:t>3</w:t>
      </w:r>
    </w:p>
    <w:p w14:paraId="4772810B" w14:textId="77777777" w:rsidR="00F06A0E" w:rsidRPr="00FE66EE" w:rsidRDefault="00F06A0E" w:rsidP="003C226F">
      <w:pPr>
        <w:spacing w:after="120" w:line="360" w:lineRule="auto"/>
        <w:jc w:val="center"/>
        <w:rPr>
          <w:b/>
        </w:rPr>
      </w:pPr>
      <w:r w:rsidRPr="00FE66EE">
        <w:rPr>
          <w:b/>
        </w:rPr>
        <w:t>OBOWIĄZKI WYKONAWCY</w:t>
      </w:r>
    </w:p>
    <w:p w14:paraId="79DC337A" w14:textId="185127A9" w:rsidR="00F06A0E" w:rsidRPr="00FE66EE" w:rsidRDefault="00F06A0E" w:rsidP="001F42EF">
      <w:pPr>
        <w:numPr>
          <w:ilvl w:val="0"/>
          <w:numId w:val="5"/>
        </w:numPr>
        <w:spacing w:after="120" w:line="360" w:lineRule="auto"/>
        <w:ind w:left="357" w:hanging="357"/>
        <w:jc w:val="both"/>
        <w:rPr>
          <w:rFonts w:eastAsia="Calibri"/>
        </w:rPr>
      </w:pPr>
      <w:r w:rsidRPr="00FE66EE">
        <w:rPr>
          <w:rFonts w:eastAsia="Calibri"/>
        </w:rPr>
        <w:t xml:space="preserve">Wykonawca zobowiązuje się do wykonania przedmiotu zamówienia zgodnie </w:t>
      </w:r>
      <w:r w:rsidRPr="00FE66EE">
        <w:rPr>
          <w:rFonts w:eastAsia="Calibri"/>
        </w:rPr>
        <w:br/>
        <w:t>z postanowieniami Umowy, zaleceniami inspektorów nadzoru inwestorskiego, przepisami polskiego prawa, obowiązującymi normami. Wykonawca zobowiązuje się do usunięcia wad, które ujawnią się w okresie wykonywania przedmiotu zamówienia i w trakcie obowiązywania rękojmi i gwarancji.</w:t>
      </w:r>
    </w:p>
    <w:p w14:paraId="0FAFC749" w14:textId="77777777" w:rsidR="00F06A0E" w:rsidRPr="00FE66EE" w:rsidRDefault="00F06A0E" w:rsidP="001F42EF">
      <w:pPr>
        <w:numPr>
          <w:ilvl w:val="0"/>
          <w:numId w:val="5"/>
        </w:numPr>
        <w:spacing w:after="120" w:line="360" w:lineRule="auto"/>
        <w:ind w:left="357" w:hanging="357"/>
        <w:jc w:val="both"/>
        <w:rPr>
          <w:rFonts w:eastAsia="Calibri"/>
        </w:rPr>
      </w:pPr>
      <w:r w:rsidRPr="00FE66EE">
        <w:rPr>
          <w:rFonts w:eastAsia="Calibri"/>
        </w:rPr>
        <w:t>Do obowiązków Wykonawcy w szczególności należy:</w:t>
      </w:r>
    </w:p>
    <w:p w14:paraId="657CE7A6" w14:textId="77777777" w:rsidR="00F06A0E" w:rsidRPr="00FE66EE" w:rsidRDefault="00F06A0E" w:rsidP="008A76A6">
      <w:pPr>
        <w:numPr>
          <w:ilvl w:val="0"/>
          <w:numId w:val="27"/>
        </w:numPr>
        <w:spacing w:after="120" w:line="360" w:lineRule="auto"/>
        <w:contextualSpacing/>
        <w:jc w:val="both"/>
        <w:rPr>
          <w:rFonts w:eastAsia="Calibri"/>
          <w:vanish/>
        </w:rPr>
      </w:pPr>
    </w:p>
    <w:p w14:paraId="03CFCAFD" w14:textId="77777777" w:rsidR="00F06A0E" w:rsidRPr="00FE66EE" w:rsidRDefault="00F06A0E" w:rsidP="008A76A6">
      <w:pPr>
        <w:numPr>
          <w:ilvl w:val="0"/>
          <w:numId w:val="27"/>
        </w:numPr>
        <w:spacing w:after="120" w:line="360" w:lineRule="auto"/>
        <w:contextualSpacing/>
        <w:jc w:val="both"/>
        <w:rPr>
          <w:rFonts w:eastAsia="Calibri"/>
          <w:vanish/>
        </w:rPr>
      </w:pPr>
    </w:p>
    <w:p w14:paraId="55AAECCD" w14:textId="77777777" w:rsidR="00F06A0E" w:rsidRPr="00FE66EE" w:rsidRDefault="00F06A0E" w:rsidP="008A76A6">
      <w:pPr>
        <w:numPr>
          <w:ilvl w:val="0"/>
          <w:numId w:val="26"/>
        </w:numPr>
        <w:spacing w:line="360" w:lineRule="auto"/>
        <w:ind w:left="851" w:hanging="425"/>
        <w:contextualSpacing/>
        <w:jc w:val="both"/>
      </w:pPr>
      <w:r w:rsidRPr="00FE66EE">
        <w:t xml:space="preserve">właściwe i terminowe wykonanie przedmiotu zamówienia, </w:t>
      </w:r>
    </w:p>
    <w:p w14:paraId="1BB8A123" w14:textId="5E84E1CE" w:rsidR="006D3694" w:rsidRPr="006D3694" w:rsidRDefault="00F06A0E" w:rsidP="008A76A6">
      <w:pPr>
        <w:numPr>
          <w:ilvl w:val="0"/>
          <w:numId w:val="26"/>
        </w:numPr>
        <w:spacing w:line="360" w:lineRule="auto"/>
        <w:ind w:left="850" w:hanging="425"/>
        <w:jc w:val="both"/>
        <w:rPr>
          <w:b/>
          <w:color w:val="FF0000"/>
        </w:rPr>
      </w:pPr>
      <w:r w:rsidRPr="00FE66EE">
        <w:t>sporządzenie dokumentacji projektowej,</w:t>
      </w:r>
      <w:r w:rsidR="006D3694">
        <w:t xml:space="preserve"> </w:t>
      </w:r>
      <w:r w:rsidR="006D3694" w:rsidRPr="00CB771C">
        <w:t xml:space="preserve">w tym wykonanie wszelkich niezbędnych opracowań, uzgodnień i opinii we wszystkich wymaganych branżach potrzebnych do realizacji inwestycji, koncepcji, </w:t>
      </w:r>
      <w:r w:rsidR="006D3694" w:rsidRPr="00CB771C">
        <w:rPr>
          <w:b/>
        </w:rPr>
        <w:t>uzgodnienie z Zamawiającym ostatecznego projektu budowlanego</w:t>
      </w:r>
      <w:r w:rsidR="00F52BEE">
        <w:rPr>
          <w:b/>
        </w:rPr>
        <w:t>/wykonawczego</w:t>
      </w:r>
      <w:r w:rsidR="006D3694" w:rsidRPr="00CB771C">
        <w:rPr>
          <w:b/>
        </w:rPr>
        <w:t xml:space="preserve"> i uzyskanie jego akceptacji,</w:t>
      </w:r>
    </w:p>
    <w:p w14:paraId="0AB4DE40" w14:textId="77777777" w:rsidR="00F06A0E" w:rsidRPr="00FE66EE" w:rsidRDefault="00F06A0E" w:rsidP="008A76A6">
      <w:pPr>
        <w:numPr>
          <w:ilvl w:val="0"/>
          <w:numId w:val="26"/>
        </w:numPr>
        <w:suppressAutoHyphens/>
        <w:autoSpaceDE w:val="0"/>
        <w:spacing w:line="360" w:lineRule="auto"/>
        <w:ind w:left="851" w:hanging="425"/>
        <w:jc w:val="both"/>
        <w:rPr>
          <w:strike/>
        </w:rPr>
      </w:pPr>
      <w:r w:rsidRPr="00FE66EE">
        <w:t xml:space="preserve">wykonanie robót budowlanych zgodnie z dokumentacją projektową, </w:t>
      </w:r>
    </w:p>
    <w:p w14:paraId="57BF0003" w14:textId="46F031D6" w:rsidR="00F06A0E" w:rsidRPr="00FE66EE" w:rsidRDefault="00F06A0E" w:rsidP="008A76A6">
      <w:pPr>
        <w:numPr>
          <w:ilvl w:val="0"/>
          <w:numId w:val="26"/>
        </w:numPr>
        <w:suppressAutoHyphens/>
        <w:autoSpaceDE w:val="0"/>
        <w:spacing w:line="360" w:lineRule="auto"/>
        <w:ind w:left="851" w:hanging="425"/>
        <w:jc w:val="both"/>
        <w:rPr>
          <w:strike/>
        </w:rPr>
      </w:pPr>
      <w:r w:rsidRPr="00FE66EE">
        <w:t>dostawa i montaż sprzętu i aparatury medycznej</w:t>
      </w:r>
      <w:r w:rsidR="00F52BEE">
        <w:t xml:space="preserve"> oraz pozostałego wyposażenia</w:t>
      </w:r>
      <w:r w:rsidRPr="00FE66EE">
        <w:t>, zgodnie z wymogami SIWZ,</w:t>
      </w:r>
    </w:p>
    <w:p w14:paraId="557046DC"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staranne planowanie i uzgadnianie realizacji uciążliwych robót z wyznaczonym przedstawicielem Zamawiającego,</w:t>
      </w:r>
    </w:p>
    <w:p w14:paraId="4F5B429C"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lastRenderedPageBreak/>
        <w:t>prawidłowa koordynacja robót wszystkich branż,</w:t>
      </w:r>
    </w:p>
    <w:p w14:paraId="7B172898"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zapewnienie kierownictwa, siły roboczej, materiałów, sprzętu i innych urządzeń niezbędnych do wykonania przedmiotu zamówienia,</w:t>
      </w:r>
    </w:p>
    <w:p w14:paraId="427D4BD3"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zapewnienie spełnienia wymagań bhp i ppoż. przy wykonywaniu robót,</w:t>
      </w:r>
    </w:p>
    <w:p w14:paraId="5BD2BA30"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zabezpieczenie terenu budowy w sposób trwały i skuteczny z zachowaniem najwyższej staranności i uwzględnieniem specyfiki przedmiotu zamówienia oraz jego przeznaczenia,</w:t>
      </w:r>
    </w:p>
    <w:p w14:paraId="3E3DA9CA"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zabezpieczenie środowiska na terenie budowy i terenach przyległych przed niekorzystnym wpływem wykonywanych robót, w szczególności dla ograniczenia szkód i uciążliwości wynikłych z hałasu, zanieczyszczeń i innych niepożądanych działań,</w:t>
      </w:r>
    </w:p>
    <w:p w14:paraId="5EA788DE"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zapewnienie bezpiecznego korzystania z terenu przylegającego do terenu budowy, tak by realizacja przedmiotu zamówienia w żadnym stopniu nie utrudniała funkcjonowania kompleksu Szpitala,</w:t>
      </w:r>
    </w:p>
    <w:p w14:paraId="5C3A885C"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zapewnienie warunków bezpieczeństwa osób i mienia przebywających na terenie budowy,</w:t>
      </w:r>
    </w:p>
    <w:p w14:paraId="4C8E17D9"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utrzymanie terenu budowy w stanie wolnym od przeszkód komunikacyjnych, ze szczególnym uwzględnieniem dróg komunikacyjnych i przeciwpożarowych,</w:t>
      </w:r>
    </w:p>
    <w:p w14:paraId="0235C54A"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zapewnienie sukcesywnego wywozu odpadów i śmieci na swój koszt,</w:t>
      </w:r>
    </w:p>
    <w:p w14:paraId="63DE591C"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przerwanie robót budowlanych na żądanie Zamawiającego oraz zabezpieczenia wykonanych robót przed ich zniszczeniem,</w:t>
      </w:r>
    </w:p>
    <w:p w14:paraId="640D6DF9"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 xml:space="preserve"> serwisowanie wszelkich urządzeń, wyposażenia lub sprzętu do czasu odbioru końcowego przedmiotu zamówienia,</w:t>
      </w:r>
    </w:p>
    <w:p w14:paraId="7240E263" w14:textId="006E5BB4" w:rsidR="00F06A0E" w:rsidRPr="00FE66EE" w:rsidRDefault="00621249" w:rsidP="008A76A6">
      <w:pPr>
        <w:pStyle w:val="Akapitzlist"/>
        <w:numPr>
          <w:ilvl w:val="0"/>
          <w:numId w:val="26"/>
        </w:numPr>
        <w:suppressAutoHyphens/>
        <w:autoSpaceDE w:val="0"/>
        <w:spacing w:line="360" w:lineRule="auto"/>
        <w:ind w:left="851"/>
        <w:contextualSpacing/>
        <w:jc w:val="both"/>
        <w:rPr>
          <w:strike/>
        </w:rPr>
      </w:pPr>
      <w:r w:rsidRPr="00FE66EE">
        <w:t xml:space="preserve">wykonywanie w okresie 24 miesięcy </w:t>
      </w:r>
      <w:r w:rsidR="00F06A0E" w:rsidRPr="00FE66EE">
        <w:t>od daty odbioru końcowego – serwisu, wymaganych dokumentacją techniczną przeglądów technicznych i konserwacji urządzeń, wyposażenia lub sprzętu, o których mowa w dokumentacji projektowej, dostarczonych i wbudowanych/zamontowanych  w ramach realizacji przedmiotu zamówienia wraz z wymianą niezbędnych elementów eksploatacyjnych, w terminach wskazanych lub wymaganych przez producenta urządzenia, wyposażenia lub sprzętu</w:t>
      </w:r>
      <w:r w:rsidR="00625634" w:rsidRPr="00FE66EE">
        <w:t xml:space="preserve"> medycznego</w:t>
      </w:r>
      <w:r w:rsidR="00F06A0E" w:rsidRPr="00FE66EE">
        <w:t>, jak też na każdy wniosek Zamawiającego w przypadku, gdy wniosek taki jest skutkiem niezrealizowania obowiązku przez Wykonawcę,</w:t>
      </w:r>
    </w:p>
    <w:p w14:paraId="3E39F69D" w14:textId="77777777" w:rsidR="00F06A0E" w:rsidRPr="00FE66EE" w:rsidRDefault="00F06A0E" w:rsidP="008A76A6">
      <w:pPr>
        <w:pStyle w:val="Akapitzlist"/>
        <w:numPr>
          <w:ilvl w:val="0"/>
          <w:numId w:val="26"/>
        </w:numPr>
        <w:suppressAutoHyphens/>
        <w:autoSpaceDE w:val="0"/>
        <w:spacing w:line="360" w:lineRule="auto"/>
        <w:ind w:left="851"/>
        <w:contextualSpacing/>
        <w:jc w:val="both"/>
        <w:rPr>
          <w:strike/>
        </w:rPr>
      </w:pPr>
      <w:r w:rsidRPr="00FE66EE">
        <w:t>przejęcie odpowiedzialności za szkody wynikłe na terenie budowy, w szczególności za:</w:t>
      </w:r>
    </w:p>
    <w:p w14:paraId="50B6A83F" w14:textId="77777777" w:rsidR="00F06A0E" w:rsidRPr="00FE66EE" w:rsidRDefault="00F06A0E" w:rsidP="008A76A6">
      <w:pPr>
        <w:numPr>
          <w:ilvl w:val="0"/>
          <w:numId w:val="25"/>
        </w:numPr>
        <w:spacing w:line="360" w:lineRule="auto"/>
        <w:ind w:left="1276" w:hanging="425"/>
        <w:jc w:val="both"/>
      </w:pPr>
      <w:r w:rsidRPr="00FE66EE">
        <w:lastRenderedPageBreak/>
        <w:t>szkody i następstwa nieszczęśliwych wypadków dotyczących pracowników Wykonawcy oraz osób trzecich przebywających na terenie budowy,</w:t>
      </w:r>
    </w:p>
    <w:p w14:paraId="0A61501B" w14:textId="7C6B4F9E" w:rsidR="00F06A0E" w:rsidRPr="00FE66EE" w:rsidRDefault="00F06A0E" w:rsidP="008A76A6">
      <w:pPr>
        <w:numPr>
          <w:ilvl w:val="0"/>
          <w:numId w:val="25"/>
        </w:numPr>
        <w:spacing w:line="360" w:lineRule="auto"/>
        <w:ind w:left="1276" w:hanging="425"/>
        <w:jc w:val="both"/>
      </w:pPr>
      <w:r w:rsidRPr="00FE66EE">
        <w:t xml:space="preserve">szkody wynikające ze zniszczeń oraz innych zdarzeń w odniesieniu do robót, obiektów, materiałów, sprzętu i innego mienia ruchomego związanego </w:t>
      </w:r>
      <w:r w:rsidR="000F0527">
        <w:br/>
      </w:r>
      <w:r w:rsidRPr="00FE66EE">
        <w:t xml:space="preserve">z prowadzeniem robót podczas realizacji przedmiotu zamówienia, </w:t>
      </w:r>
    </w:p>
    <w:p w14:paraId="524ADFC5" w14:textId="3BDA4D58" w:rsidR="00F06A0E" w:rsidRPr="00FE66EE" w:rsidRDefault="00F06A0E" w:rsidP="008A76A6">
      <w:pPr>
        <w:pStyle w:val="Akapitzlist"/>
        <w:numPr>
          <w:ilvl w:val="0"/>
          <w:numId w:val="26"/>
        </w:numPr>
        <w:spacing w:line="360" w:lineRule="auto"/>
        <w:ind w:left="851"/>
        <w:contextualSpacing/>
        <w:jc w:val="both"/>
      </w:pPr>
      <w:r w:rsidRPr="00FE66EE">
        <w:t xml:space="preserve">ochrona mienia zgromadzonego na terenie budowy przed zniszczeniem, kradzieżą </w:t>
      </w:r>
      <w:r w:rsidR="000F0527">
        <w:br/>
      </w:r>
      <w:r w:rsidRPr="00FE66EE">
        <w:t>lub utratą z innych przyczyn, począwszy od dnia protokolarnego przejęcia terenu budowy,</w:t>
      </w:r>
    </w:p>
    <w:p w14:paraId="1D7758BE" w14:textId="77777777" w:rsidR="00F06A0E" w:rsidRPr="00FE66EE" w:rsidRDefault="00F06A0E" w:rsidP="008A76A6">
      <w:pPr>
        <w:pStyle w:val="Akapitzlist"/>
        <w:numPr>
          <w:ilvl w:val="0"/>
          <w:numId w:val="26"/>
        </w:numPr>
        <w:spacing w:line="360" w:lineRule="auto"/>
        <w:ind w:left="851"/>
        <w:contextualSpacing/>
        <w:jc w:val="both"/>
      </w:pPr>
      <w:r w:rsidRPr="00FE66EE">
        <w:t xml:space="preserve">uzyskanie wszystkich odbiorów i uzgodnień koniecznych do użytkowania obiektu </w:t>
      </w:r>
      <w:r w:rsidRPr="00FE66EE">
        <w:br/>
        <w:t>i uzyskanie decyzji o pozwoleniu na użytkowanie,</w:t>
      </w:r>
    </w:p>
    <w:p w14:paraId="06943224" w14:textId="40D60701" w:rsidR="00F06A0E" w:rsidRPr="00FE66EE" w:rsidRDefault="00F06A0E" w:rsidP="008A76A6">
      <w:pPr>
        <w:pStyle w:val="Akapitzlist"/>
        <w:numPr>
          <w:ilvl w:val="0"/>
          <w:numId w:val="26"/>
        </w:numPr>
        <w:spacing w:line="360" w:lineRule="auto"/>
        <w:ind w:left="851"/>
        <w:contextualSpacing/>
        <w:jc w:val="both"/>
      </w:pPr>
      <w:r w:rsidRPr="00FE66EE">
        <w:t xml:space="preserve">zgłoszenie przedmiotu zamówienia do odbiorów, uczestnictwa w czynnościach odbioru, uczestnictwa w odbiorach umożliwiających uzyskanie pozwolenia </w:t>
      </w:r>
      <w:r w:rsidR="000F0527">
        <w:br/>
      </w:r>
      <w:r w:rsidRPr="00FE66EE">
        <w:t>na użytkowanie obiektów, zapewnienia usunięcia stwierdzonych wad,</w:t>
      </w:r>
    </w:p>
    <w:p w14:paraId="7E543CA2" w14:textId="77777777" w:rsidR="00F06A0E" w:rsidRPr="00FE66EE" w:rsidRDefault="00F06A0E" w:rsidP="008A76A6">
      <w:pPr>
        <w:pStyle w:val="Akapitzlist"/>
        <w:numPr>
          <w:ilvl w:val="0"/>
          <w:numId w:val="26"/>
        </w:numPr>
        <w:spacing w:line="360" w:lineRule="auto"/>
        <w:ind w:left="851"/>
        <w:contextualSpacing/>
        <w:jc w:val="both"/>
      </w:pPr>
      <w:r w:rsidRPr="00FE66EE">
        <w:t xml:space="preserve">uporządkowanie terenu budowy oraz terenów przyległych, zajętych lub użytkowanych przez Wykonawcę, łącznie z przywróceniem stanu pierwotnego terenów zielonych </w:t>
      </w:r>
      <w:r w:rsidRPr="00FE66EE">
        <w:br/>
        <w:t xml:space="preserve">i naprawą ciągów komunikacyjnych, </w:t>
      </w:r>
    </w:p>
    <w:p w14:paraId="00A6FD7B" w14:textId="21704EE8" w:rsidR="00F06A0E" w:rsidRPr="00FE66EE" w:rsidRDefault="00621249" w:rsidP="008A76A6">
      <w:pPr>
        <w:pStyle w:val="Akapitzlist"/>
        <w:numPr>
          <w:ilvl w:val="0"/>
          <w:numId w:val="26"/>
        </w:numPr>
        <w:spacing w:after="120" w:line="360" w:lineRule="auto"/>
        <w:ind w:left="850" w:hanging="374"/>
        <w:jc w:val="both"/>
      </w:pPr>
      <w:r w:rsidRPr="00FE66EE">
        <w:t>opracowanie i przekazanie</w:t>
      </w:r>
      <w:r w:rsidR="00F06A0E" w:rsidRPr="00FE66EE">
        <w:t xml:space="preserve"> Zamawiającemu kompletnej dokumentacji powykonawczej wraz z dokumentami pozwalającymi na ocenę prawidłowego wykonania robót,</w:t>
      </w:r>
    </w:p>
    <w:p w14:paraId="2156F715" w14:textId="6CE37A18" w:rsidR="00F06A0E" w:rsidRPr="00FE66EE" w:rsidRDefault="00F06A0E" w:rsidP="008A76A6">
      <w:pPr>
        <w:pStyle w:val="Akapitzlist"/>
        <w:numPr>
          <w:ilvl w:val="0"/>
          <w:numId w:val="26"/>
        </w:numPr>
        <w:spacing w:after="120" w:line="360" w:lineRule="auto"/>
        <w:ind w:left="850" w:hanging="374"/>
        <w:jc w:val="both"/>
      </w:pPr>
      <w:r w:rsidRPr="00FE66EE">
        <w:t>oprac</w:t>
      </w:r>
      <w:r w:rsidR="00B44071" w:rsidRPr="00FE66EE">
        <w:t>owanie</w:t>
      </w:r>
      <w:r w:rsidRPr="00FE66EE">
        <w:t xml:space="preserve"> Świadectw</w:t>
      </w:r>
      <w:r w:rsidR="00B44071" w:rsidRPr="00FE66EE">
        <w:t>a</w:t>
      </w:r>
      <w:r w:rsidRPr="00FE66EE">
        <w:t xml:space="preserve"> charakterystyki energetycznej budynku objętego termomodernizacją zgodnie z Ustawą Prawo budowlane</w:t>
      </w:r>
      <w:r w:rsidRPr="006A5F78">
        <w:t xml:space="preserve"> </w:t>
      </w:r>
      <w:r w:rsidR="00406692" w:rsidRPr="006A5F78">
        <w:t>(</w:t>
      </w:r>
      <w:r w:rsidR="00621249" w:rsidRPr="00FE66EE">
        <w:t xml:space="preserve">Dz.U. z 2020 r poz. 1333 </w:t>
      </w:r>
      <w:r w:rsidR="000F0527">
        <w:br/>
      </w:r>
      <w:r w:rsidR="00621249" w:rsidRPr="00FE66EE">
        <w:t xml:space="preserve">z </w:t>
      </w:r>
      <w:proofErr w:type="spellStart"/>
      <w:r w:rsidR="00621249" w:rsidRPr="00FE66EE">
        <w:t>późn</w:t>
      </w:r>
      <w:proofErr w:type="spellEnd"/>
      <w:r w:rsidR="00621249" w:rsidRPr="00FE66EE">
        <w:t>. zm.</w:t>
      </w:r>
      <w:r w:rsidR="00406692" w:rsidRPr="006A5F78">
        <w:t>),</w:t>
      </w:r>
      <w:r w:rsidR="00406692">
        <w:rPr>
          <w:color w:val="FF0000"/>
        </w:rPr>
        <w:t xml:space="preserve"> </w:t>
      </w:r>
      <w:r w:rsidRPr="00FE66EE">
        <w:t>Ustawą z dnia 29 sierpnia 2014 r. o charakteryst</w:t>
      </w:r>
      <w:r w:rsidR="00621249" w:rsidRPr="00FE66EE">
        <w:t>yce energetycznej budynków (</w:t>
      </w:r>
      <w:r w:rsidRPr="00FE66EE">
        <w:t>Dz. U. z 2020r. poz. 213</w:t>
      </w:r>
      <w:r w:rsidR="006512CF" w:rsidRPr="00FE66EE">
        <w:t xml:space="preserve"> ze zm.</w:t>
      </w:r>
      <w:r w:rsidRPr="00FE66EE">
        <w:t xml:space="preserve">) </w:t>
      </w:r>
      <w:r w:rsidRPr="006E2C21">
        <w:t>oraz Rozporządzenie</w:t>
      </w:r>
      <w:r w:rsidR="00406692" w:rsidRPr="006E2C21">
        <w:t>m</w:t>
      </w:r>
      <w:r w:rsidRPr="006E2C21">
        <w:t xml:space="preserve"> Ministra Infrastruktury i Rozwoju z dnia 27 lutego 2015 r. w sprawie metodologii wyznaczania charakterystyki energetycznej budynku lub części budynku oraz świadectw charakterystyki energetycznej</w:t>
      </w:r>
      <w:r w:rsidR="00CB771C">
        <w:t>.</w:t>
      </w:r>
    </w:p>
    <w:p w14:paraId="3611AB25" w14:textId="5A914735" w:rsidR="00D06209" w:rsidRPr="00FE66EE" w:rsidRDefault="00D06209" w:rsidP="008A76A6">
      <w:pPr>
        <w:pStyle w:val="Akapitzlist"/>
        <w:numPr>
          <w:ilvl w:val="0"/>
          <w:numId w:val="26"/>
        </w:numPr>
        <w:spacing w:after="120" w:line="360" w:lineRule="auto"/>
        <w:ind w:left="992" w:hanging="374"/>
        <w:jc w:val="both"/>
      </w:pPr>
      <w:r w:rsidRPr="00FE66EE">
        <w:t xml:space="preserve">Zamawiający zobowiązuje Wykonawcę, który wygra postępowanie przetargowe </w:t>
      </w:r>
      <w:r w:rsidR="003C226F" w:rsidRPr="00FE66EE">
        <w:br/>
      </w:r>
      <w:r w:rsidRPr="00FE66EE">
        <w:t xml:space="preserve">do zawarcia ze Szpitalem Św. Ducha w Rawie Mazowieckiej umowy </w:t>
      </w:r>
      <w:r w:rsidR="000F0527">
        <w:br/>
      </w:r>
      <w:r w:rsidRPr="00FE66EE">
        <w:t xml:space="preserve">w zakresie dostaw/użyczenia mediów, w tym wody i prądu, niezbędnych </w:t>
      </w:r>
      <w:r w:rsidR="000F0527">
        <w:br/>
      </w:r>
      <w:r w:rsidRPr="00FE66EE">
        <w:t>do realizacji przedmiotu zamówienia, na podstawie której zostaną rozliczone koszty.</w:t>
      </w:r>
    </w:p>
    <w:p w14:paraId="7549C5DE" w14:textId="7656254B" w:rsidR="00F06A0E" w:rsidRPr="00FE66EE" w:rsidRDefault="00F06A0E" w:rsidP="003C226F">
      <w:pPr>
        <w:spacing w:after="120" w:line="360" w:lineRule="auto"/>
        <w:jc w:val="center"/>
        <w:rPr>
          <w:b/>
        </w:rPr>
      </w:pPr>
      <w:r w:rsidRPr="00FE66EE">
        <w:rPr>
          <w:b/>
        </w:rPr>
        <w:t xml:space="preserve">§ </w:t>
      </w:r>
      <w:r w:rsidR="003C226F" w:rsidRPr="00FE66EE">
        <w:rPr>
          <w:b/>
        </w:rPr>
        <w:t>4</w:t>
      </w:r>
    </w:p>
    <w:p w14:paraId="2A38C136" w14:textId="77777777" w:rsidR="00F06A0E" w:rsidRPr="00FE66EE" w:rsidRDefault="00F06A0E" w:rsidP="003C226F">
      <w:pPr>
        <w:spacing w:after="120" w:line="360" w:lineRule="auto"/>
        <w:jc w:val="center"/>
        <w:rPr>
          <w:b/>
        </w:rPr>
      </w:pPr>
      <w:r w:rsidRPr="00FE66EE">
        <w:rPr>
          <w:b/>
        </w:rPr>
        <w:t>OBOWIĄZKI ZAMAWIAJĄCEGO</w:t>
      </w:r>
    </w:p>
    <w:p w14:paraId="1536E219" w14:textId="77777777" w:rsidR="00F06A0E" w:rsidRPr="00FE66EE" w:rsidRDefault="00F06A0E" w:rsidP="00F06A0E">
      <w:pPr>
        <w:spacing w:after="120" w:line="360" w:lineRule="auto"/>
        <w:contextualSpacing/>
        <w:jc w:val="both"/>
      </w:pPr>
      <w:r w:rsidRPr="00FE66EE">
        <w:t xml:space="preserve">Do obowiązków Zamawiającego należy: </w:t>
      </w:r>
    </w:p>
    <w:p w14:paraId="758C9DF0" w14:textId="77777777" w:rsidR="00F06A0E" w:rsidRPr="00FE66EE" w:rsidRDefault="00F06A0E" w:rsidP="008A76A6">
      <w:pPr>
        <w:numPr>
          <w:ilvl w:val="0"/>
          <w:numId w:val="28"/>
        </w:numPr>
        <w:spacing w:after="120" w:line="360" w:lineRule="auto"/>
        <w:ind w:left="851" w:hanging="425"/>
        <w:contextualSpacing/>
        <w:jc w:val="both"/>
      </w:pPr>
      <w:r w:rsidRPr="00FE66EE">
        <w:lastRenderedPageBreak/>
        <w:t>protokolarne przekazanie Wykonawcy terenu budowy,</w:t>
      </w:r>
    </w:p>
    <w:p w14:paraId="2E93FD9E" w14:textId="77777777" w:rsidR="00F06A0E" w:rsidRPr="00FE66EE" w:rsidRDefault="00F06A0E" w:rsidP="008A76A6">
      <w:pPr>
        <w:numPr>
          <w:ilvl w:val="0"/>
          <w:numId w:val="28"/>
        </w:numPr>
        <w:spacing w:after="120" w:line="360" w:lineRule="auto"/>
        <w:ind w:left="851" w:hanging="425"/>
        <w:contextualSpacing/>
        <w:jc w:val="both"/>
      </w:pPr>
      <w:r w:rsidRPr="00FE66EE">
        <w:t>zapewnienie nadzoru inwestorskiego podczas realizacji przedmiotu zamówienia,</w:t>
      </w:r>
    </w:p>
    <w:p w14:paraId="7E7572EE" w14:textId="77777777" w:rsidR="00F06A0E" w:rsidRPr="00FE66EE" w:rsidRDefault="00F06A0E" w:rsidP="008A76A6">
      <w:pPr>
        <w:numPr>
          <w:ilvl w:val="0"/>
          <w:numId w:val="28"/>
        </w:numPr>
        <w:spacing w:after="120" w:line="360" w:lineRule="auto"/>
        <w:ind w:left="851" w:hanging="425"/>
        <w:contextualSpacing/>
        <w:jc w:val="both"/>
      </w:pPr>
      <w:r w:rsidRPr="00FE66EE">
        <w:t>odbiór przedmiotu zamówienia,</w:t>
      </w:r>
    </w:p>
    <w:p w14:paraId="7AC7212C" w14:textId="77777777" w:rsidR="00F06A0E" w:rsidRPr="00FE66EE" w:rsidRDefault="00F06A0E" w:rsidP="008A76A6">
      <w:pPr>
        <w:numPr>
          <w:ilvl w:val="0"/>
          <w:numId w:val="28"/>
        </w:numPr>
        <w:spacing w:after="120" w:line="360" w:lineRule="auto"/>
        <w:ind w:left="851" w:hanging="425"/>
        <w:contextualSpacing/>
        <w:jc w:val="both"/>
      </w:pPr>
      <w:r w:rsidRPr="00FE66EE">
        <w:t>zapłata wynagrodzenia umownego za wykonanie przedmiotu zamówienia.</w:t>
      </w:r>
    </w:p>
    <w:p w14:paraId="63301BE8" w14:textId="26F59ABF" w:rsidR="00F06A0E" w:rsidRPr="00FE66EE" w:rsidRDefault="00F06A0E" w:rsidP="003C226F">
      <w:pPr>
        <w:spacing w:after="120" w:line="360" w:lineRule="auto"/>
        <w:jc w:val="center"/>
        <w:rPr>
          <w:b/>
        </w:rPr>
      </w:pPr>
      <w:r w:rsidRPr="00FE66EE">
        <w:rPr>
          <w:b/>
        </w:rPr>
        <w:t xml:space="preserve">§ </w:t>
      </w:r>
      <w:r w:rsidR="003C226F" w:rsidRPr="00FE66EE">
        <w:rPr>
          <w:b/>
        </w:rPr>
        <w:t>5</w:t>
      </w:r>
    </w:p>
    <w:p w14:paraId="47AB786F" w14:textId="77777777" w:rsidR="00F06A0E" w:rsidRPr="00FE66EE" w:rsidRDefault="00F06A0E" w:rsidP="003C226F">
      <w:pPr>
        <w:spacing w:after="120" w:line="360" w:lineRule="auto"/>
        <w:jc w:val="center"/>
        <w:rPr>
          <w:b/>
        </w:rPr>
      </w:pPr>
      <w:r w:rsidRPr="00FE66EE">
        <w:rPr>
          <w:b/>
        </w:rPr>
        <w:t>TERMIN WYKONANIA PRZEDMIOTU ZAMÓWIENIA</w:t>
      </w:r>
    </w:p>
    <w:p w14:paraId="59963594" w14:textId="591A4369" w:rsidR="00F06A0E" w:rsidRPr="00FE66EE" w:rsidRDefault="00093D38" w:rsidP="008A76A6">
      <w:pPr>
        <w:pStyle w:val="Akapitzlist"/>
        <w:numPr>
          <w:ilvl w:val="0"/>
          <w:numId w:val="29"/>
        </w:numPr>
        <w:spacing w:after="120" w:line="360" w:lineRule="auto"/>
        <w:ind w:left="357" w:hanging="357"/>
        <w:jc w:val="both"/>
      </w:pPr>
      <w:r w:rsidRPr="00FE66EE">
        <w:t>Wykonawca oświadcza, iż</w:t>
      </w:r>
      <w:r w:rsidR="00F06A0E" w:rsidRPr="00FE66EE">
        <w:t xml:space="preserve"> </w:t>
      </w:r>
      <w:r w:rsidRPr="00FE66EE">
        <w:t xml:space="preserve">wykona </w:t>
      </w:r>
      <w:r w:rsidR="00F06A0E" w:rsidRPr="00FE66EE">
        <w:t>przedmiot zamówienia: do dnia ………………</w:t>
      </w:r>
      <w:r w:rsidR="003C226F" w:rsidRPr="00FE66EE">
        <w:t xml:space="preserve"> </w:t>
      </w:r>
      <w:r w:rsidR="00D06209" w:rsidRPr="00FE66EE">
        <w:t>(zgodnie ze złożoną ofertą).</w:t>
      </w:r>
      <w:r w:rsidR="006512CF" w:rsidRPr="00FE66EE">
        <w:t xml:space="preserve">    </w:t>
      </w:r>
    </w:p>
    <w:p w14:paraId="729245FB" w14:textId="77777777" w:rsidR="00F06A0E" w:rsidRPr="00FE66EE" w:rsidRDefault="00F06A0E" w:rsidP="008A76A6">
      <w:pPr>
        <w:numPr>
          <w:ilvl w:val="0"/>
          <w:numId w:val="29"/>
        </w:numPr>
        <w:spacing w:after="120" w:line="360" w:lineRule="auto"/>
        <w:jc w:val="both"/>
      </w:pPr>
      <w:r w:rsidRPr="00FE66EE">
        <w:t>Za termin wykonania przedmiotu zamówienia uważać się będzie datę odbioru końcowego przedmiotu zamówienia.</w:t>
      </w:r>
    </w:p>
    <w:p w14:paraId="70939881" w14:textId="5F98F214" w:rsidR="00F06A0E" w:rsidRPr="00FE66EE" w:rsidRDefault="00F06A0E" w:rsidP="008A76A6">
      <w:pPr>
        <w:numPr>
          <w:ilvl w:val="0"/>
          <w:numId w:val="29"/>
        </w:numPr>
        <w:spacing w:after="120" w:line="360" w:lineRule="auto"/>
        <w:jc w:val="both"/>
      </w:pPr>
      <w:r w:rsidRPr="00FE66EE">
        <w:t>Wykonawca powinien niezwłocznie informować Zamawiającego o przewidzianych wydarzeniach lub okolicznościach, które mogą negatywnie wpłynąć na wykonanie przedmiotu zamówienia, w szczególności na terminy wykonania przedmiotu zamówienia.</w:t>
      </w:r>
    </w:p>
    <w:p w14:paraId="38933AE6" w14:textId="77777777" w:rsidR="00F52BEE" w:rsidRDefault="00F06A0E" w:rsidP="008A76A6">
      <w:pPr>
        <w:numPr>
          <w:ilvl w:val="0"/>
          <w:numId w:val="29"/>
        </w:numPr>
        <w:spacing w:after="120" w:line="360" w:lineRule="auto"/>
        <w:jc w:val="both"/>
      </w:pPr>
      <w:r w:rsidRPr="00FE66EE">
        <w:t xml:space="preserve">Wykonawca w terminie 5 dni roboczych od daty zawarcia Umowy zobowiązany jest przedstawić i uzgodnić z Zamawiającym szczegółowy harmonogram rzeczowo-finansowy realizacji przedmiotu Zamówienia (dalej Harmonogram). </w:t>
      </w:r>
    </w:p>
    <w:p w14:paraId="694E8379" w14:textId="63CDA69B" w:rsidR="00F06A0E" w:rsidRPr="00FE66EE" w:rsidRDefault="00F06A0E" w:rsidP="00F52BEE">
      <w:pPr>
        <w:spacing w:after="120" w:line="360" w:lineRule="auto"/>
        <w:ind w:left="360"/>
        <w:jc w:val="both"/>
      </w:pPr>
      <w:r w:rsidRPr="00FE66EE">
        <w:t>Wykonawca zobowiązany jest do uwzględnienia w Harmonogramie szczegółowego opisu realizacji poszczególnych zadań</w:t>
      </w:r>
      <w:r w:rsidR="00F52BEE">
        <w:t xml:space="preserve"> w tym szczególności terminu opracowania projektu budowlanego, uzgodnienia go z Zamawiającym, uzyskania pozwolenia na budowę zgodnie z zaakceptowanym projektem budowlanym, projektu wykonawczego i uzgodnienia go z Zamawiającym, prowadzenie robót budowlanych w poszczególnych branżach, wyposażanie obiektu w sprzęt i aparaturę medyczną oraz pozostałe wyposażenie.</w:t>
      </w:r>
    </w:p>
    <w:p w14:paraId="0416A77B" w14:textId="77777777" w:rsidR="00F06A0E" w:rsidRPr="00FE66EE" w:rsidRDefault="00F06A0E" w:rsidP="008A76A6">
      <w:pPr>
        <w:numPr>
          <w:ilvl w:val="0"/>
          <w:numId w:val="29"/>
        </w:numPr>
        <w:spacing w:after="120" w:line="360" w:lineRule="auto"/>
        <w:jc w:val="both"/>
      </w:pPr>
      <w:r w:rsidRPr="00FE66EE">
        <w:t>W ciągu 5 dni roboczych Zamawiający zajmie pisemne stanowisko w sprawie harmonogramu. Jeżeli harmonogram nie uzyska akceptacji Zamawiającego Wykonawca naniesie poprawki uwzględniające wymagania Zamawiającego, w terminie do 3 dni roboczych od dnia ich otrzymania przez Zamawiającego.</w:t>
      </w:r>
    </w:p>
    <w:p w14:paraId="7423CA16" w14:textId="77777777" w:rsidR="00F06A0E" w:rsidRPr="00FE66EE" w:rsidRDefault="00F06A0E" w:rsidP="008A76A6">
      <w:pPr>
        <w:numPr>
          <w:ilvl w:val="0"/>
          <w:numId w:val="29"/>
        </w:numPr>
        <w:spacing w:after="120" w:line="360" w:lineRule="auto"/>
        <w:jc w:val="both"/>
      </w:pPr>
      <w:r w:rsidRPr="00FE66EE">
        <w:t xml:space="preserve">Harmonogram stanie się załącznikiem do Umowy. W sytuacji zmian w Harmonogramie niemających wpływu na przesunięcie końcowego terminu realizacji Umowy, zmiany te nie będą powodowały konieczności zmian jej postanowień w drodze aneksu. </w:t>
      </w:r>
    </w:p>
    <w:p w14:paraId="2ADAE15C" w14:textId="637D8164" w:rsidR="00C8784A" w:rsidRDefault="00F06A0E" w:rsidP="008A76A6">
      <w:pPr>
        <w:numPr>
          <w:ilvl w:val="0"/>
          <w:numId w:val="29"/>
        </w:numPr>
        <w:spacing w:after="120" w:line="360" w:lineRule="auto"/>
        <w:ind w:left="357" w:hanging="357"/>
        <w:jc w:val="both"/>
      </w:pPr>
      <w:r w:rsidRPr="00FE66EE">
        <w:t xml:space="preserve">Jeżeli na skutek zaistnienia sytuacji niezawinionych przez Wykonawcę, w tym takich okoliczności, na które Wykonawca nie ma żadnego wpływu miałaby nastąpić zmiana Harmonogramu, Wykonawca powinien powiadomić o tym Zamawiającego. Wszelkie </w:t>
      </w:r>
      <w:r w:rsidRPr="00FE66EE">
        <w:lastRenderedPageBreak/>
        <w:t xml:space="preserve">propozycje wprowadzenia przez Wykonawcę zmian Harmonogramu muszą być należycie uzasadnione i zaakceptowane uprzednio przez Zamawiającego. Zmiany powyższe </w:t>
      </w:r>
      <w:r w:rsidR="00F52BEE">
        <w:br/>
      </w:r>
      <w:r w:rsidRPr="00FE66EE">
        <w:t xml:space="preserve">w żadnym zakresie nie będą wpływać na zwiększenie </w:t>
      </w:r>
      <w:r w:rsidR="00C8784A" w:rsidRPr="00FE66EE">
        <w:t>Wynagrodzenia</w:t>
      </w:r>
      <w:r w:rsidRPr="00FE66EE">
        <w:t xml:space="preserve"> ani na zmianę terminu wykonania przedmiotu </w:t>
      </w:r>
      <w:r w:rsidR="00C8784A" w:rsidRPr="00FE66EE">
        <w:t>zamówienia,</w:t>
      </w:r>
      <w:r w:rsidR="00C8784A" w:rsidRPr="00C8784A">
        <w:t xml:space="preserve"> </w:t>
      </w:r>
      <w:r w:rsidR="00C8784A" w:rsidRPr="00FE66EE">
        <w:t xml:space="preserve">o którym mowa w § </w:t>
      </w:r>
      <w:r w:rsidR="00C8784A" w:rsidRPr="00C8784A">
        <w:t>15</w:t>
      </w:r>
      <w:r w:rsidR="00C8784A">
        <w:rPr>
          <w:color w:val="FF0000"/>
        </w:rPr>
        <w:t xml:space="preserve"> </w:t>
      </w:r>
      <w:r w:rsidR="00C8784A" w:rsidRPr="00FE66EE">
        <w:t>ust. 1 ani na zmianę terminu wykonania przedmiotu zamówienia określonego w ust. 1 powyżej.</w:t>
      </w:r>
    </w:p>
    <w:p w14:paraId="29B7F1A0" w14:textId="6D7819E2" w:rsidR="00F06A0E" w:rsidRPr="00FE66EE" w:rsidRDefault="00F06A0E" w:rsidP="008A76A6">
      <w:pPr>
        <w:numPr>
          <w:ilvl w:val="0"/>
          <w:numId w:val="29"/>
        </w:numPr>
        <w:spacing w:after="120" w:line="360" w:lineRule="auto"/>
        <w:ind w:left="357" w:hanging="357"/>
        <w:jc w:val="both"/>
      </w:pPr>
      <w:r w:rsidRPr="00FE66EE">
        <w:t xml:space="preserve">Nieprzedstawienie przez Wykonawcę w terminie, o którym mowa w ust. 4 Harmonogramu oraz niedokonanie uzgodnienia z Zamawiającym, uprawnia Zamawiającego do odstąpienia od Umowy (ze skutkiem wstecz), które to prawo może być wykonane w terminie 14 dni </w:t>
      </w:r>
      <w:r w:rsidR="0029200E">
        <w:br/>
      </w:r>
      <w:r w:rsidRPr="00FE66EE">
        <w:t>od dnia upływu terminu, o którym mowa w ust. 4.</w:t>
      </w:r>
    </w:p>
    <w:p w14:paraId="3BCC3088" w14:textId="4CBDAB91" w:rsidR="00DC558D" w:rsidRPr="00FE66EE" w:rsidRDefault="00DC558D" w:rsidP="003C226F">
      <w:pPr>
        <w:spacing w:after="120" w:line="360" w:lineRule="auto"/>
        <w:jc w:val="center"/>
        <w:rPr>
          <w:b/>
        </w:rPr>
      </w:pPr>
      <w:r w:rsidRPr="00FE66EE">
        <w:rPr>
          <w:b/>
        </w:rPr>
        <w:t xml:space="preserve">§ </w:t>
      </w:r>
      <w:r w:rsidR="003C226F" w:rsidRPr="00FE66EE">
        <w:rPr>
          <w:b/>
        </w:rPr>
        <w:t>6</w:t>
      </w:r>
    </w:p>
    <w:p w14:paraId="6787033D" w14:textId="77777777" w:rsidR="00DC558D" w:rsidRPr="00FE66EE" w:rsidRDefault="00DC558D" w:rsidP="003C226F">
      <w:pPr>
        <w:spacing w:after="120" w:line="360" w:lineRule="auto"/>
        <w:jc w:val="center"/>
        <w:rPr>
          <w:b/>
        </w:rPr>
      </w:pPr>
      <w:r w:rsidRPr="00FE66EE">
        <w:rPr>
          <w:b/>
        </w:rPr>
        <w:t xml:space="preserve"> Dodatkowe obowiązki Wykonawcy wynikające z Klauzuli dotyczącej zatrudnienia</w:t>
      </w:r>
    </w:p>
    <w:p w14:paraId="419423C3" w14:textId="750F296B" w:rsidR="00DC558D" w:rsidRPr="00FE66EE" w:rsidRDefault="00DC558D" w:rsidP="008A76A6">
      <w:pPr>
        <w:pStyle w:val="Akapitzlist"/>
        <w:numPr>
          <w:ilvl w:val="0"/>
          <w:numId w:val="43"/>
        </w:numPr>
        <w:autoSpaceDE w:val="0"/>
        <w:autoSpaceDN w:val="0"/>
        <w:adjustRightInd w:val="0"/>
        <w:spacing w:line="360" w:lineRule="auto"/>
        <w:jc w:val="both"/>
        <w:rPr>
          <w:bCs/>
        </w:rPr>
      </w:pPr>
      <w:r w:rsidRPr="00FE66EE">
        <w:rPr>
          <w:bCs/>
        </w:rPr>
        <w:t xml:space="preserve"> Zamawiający wymaga zatrudnienia na podstawie umowy o pracę przez wykonawcę lub podwykonawcę osób wykonujących, wskazane poniżej, czynności w trakcie </w:t>
      </w:r>
      <w:r w:rsidR="003C226F" w:rsidRPr="00FE66EE">
        <w:rPr>
          <w:bCs/>
        </w:rPr>
        <w:t>realizacji zamówienia</w:t>
      </w:r>
      <w:r w:rsidRPr="00FE66EE">
        <w:rPr>
          <w:bCs/>
        </w:rPr>
        <w:t>:</w:t>
      </w:r>
    </w:p>
    <w:p w14:paraId="2DC98656" w14:textId="4333DA4A" w:rsidR="00DC558D" w:rsidRPr="00FE66EE" w:rsidRDefault="00DC558D" w:rsidP="003C226F">
      <w:pPr>
        <w:pStyle w:val="Akapitzlist"/>
        <w:spacing w:line="360" w:lineRule="auto"/>
      </w:pPr>
      <w:r w:rsidRPr="00FE66EE">
        <w:rPr>
          <w:bCs/>
        </w:rPr>
        <w:t xml:space="preserve">- prace fizyczne obejmujące roboty budowlane z zakresu robót, </w:t>
      </w:r>
    </w:p>
    <w:p w14:paraId="27335CB2" w14:textId="77777777" w:rsidR="00DC558D" w:rsidRPr="00FE66EE" w:rsidRDefault="00DC558D" w:rsidP="003C226F">
      <w:pPr>
        <w:autoSpaceDE w:val="0"/>
        <w:autoSpaceDN w:val="0"/>
        <w:adjustRightInd w:val="0"/>
        <w:spacing w:line="360" w:lineRule="auto"/>
        <w:ind w:firstLine="60"/>
        <w:jc w:val="both"/>
        <w:rPr>
          <w:bCs/>
          <w:i/>
        </w:rPr>
      </w:pPr>
      <w:r w:rsidRPr="00FE66EE">
        <w:rPr>
          <w:bCs/>
          <w:i/>
        </w:rPr>
        <w:t xml:space="preserve">          (Wyjątkiem objęte są sytuacje, gdy prace te wykonuje osobiście osoba fizyczna </w:t>
      </w:r>
    </w:p>
    <w:p w14:paraId="7877EF21" w14:textId="77777777" w:rsidR="00DC558D" w:rsidRPr="00FE66EE" w:rsidRDefault="00DC558D" w:rsidP="000F0527">
      <w:pPr>
        <w:autoSpaceDE w:val="0"/>
        <w:autoSpaceDN w:val="0"/>
        <w:adjustRightInd w:val="0"/>
        <w:spacing w:after="120" w:line="360" w:lineRule="auto"/>
        <w:ind w:firstLine="62"/>
        <w:jc w:val="both"/>
        <w:rPr>
          <w:bCs/>
        </w:rPr>
      </w:pPr>
      <w:r w:rsidRPr="00FE66EE">
        <w:rPr>
          <w:bCs/>
          <w:i/>
        </w:rPr>
        <w:t xml:space="preserve">         prowadząca samodzielnie działalność gospodarczą na podstawie umowy</w:t>
      </w:r>
      <w:r w:rsidRPr="00FE66EE">
        <w:rPr>
          <w:bCs/>
          <w:i/>
        </w:rPr>
        <w:br/>
        <w:t xml:space="preserve">          o podwykonawstwo).</w:t>
      </w:r>
    </w:p>
    <w:p w14:paraId="2C1DB65B" w14:textId="66DD5194" w:rsidR="00DC558D" w:rsidRPr="00FE66EE" w:rsidRDefault="00DC558D" w:rsidP="008A76A6">
      <w:pPr>
        <w:pStyle w:val="Akapitzlist"/>
        <w:numPr>
          <w:ilvl w:val="0"/>
          <w:numId w:val="43"/>
        </w:numPr>
        <w:autoSpaceDE w:val="0"/>
        <w:autoSpaceDN w:val="0"/>
        <w:adjustRightInd w:val="0"/>
        <w:spacing w:line="360" w:lineRule="auto"/>
        <w:jc w:val="both"/>
        <w:rPr>
          <w:bCs/>
        </w:rPr>
      </w:pPr>
      <w:r w:rsidRPr="00FE66EE">
        <w:rPr>
          <w:bCs/>
        </w:rPr>
        <w:t xml:space="preserve">W trakcie realizacji zamówienia zamawiający uprawniony jest do wykonywania czynności kontrolnych wobec wykonawcy </w:t>
      </w:r>
      <w:proofErr w:type="gramStart"/>
      <w:r w:rsidRPr="00FE66EE">
        <w:rPr>
          <w:bCs/>
        </w:rPr>
        <w:t>odnośnie</w:t>
      </w:r>
      <w:proofErr w:type="gramEnd"/>
      <w:r w:rsidRPr="00FE66EE">
        <w:rPr>
          <w:bCs/>
        </w:rPr>
        <w:t xml:space="preserve"> spełniania przez wykonawcę </w:t>
      </w:r>
      <w:r w:rsidR="000F0527">
        <w:rPr>
          <w:bCs/>
        </w:rPr>
        <w:br/>
      </w:r>
      <w:r w:rsidRPr="00FE66EE">
        <w:rPr>
          <w:bCs/>
        </w:rPr>
        <w:t>lub podwykonawcę wymogu zatrudnienia na podstawie umowy o pracę osób wykonujących wskazane w ust 1 czynności. Zamawiający uprawniony jest w szczególności do:</w:t>
      </w:r>
    </w:p>
    <w:p w14:paraId="0AE99428" w14:textId="018076A3" w:rsidR="00DC558D" w:rsidRPr="00FE66EE" w:rsidRDefault="00DC558D" w:rsidP="008A76A6">
      <w:pPr>
        <w:pStyle w:val="Akapitzlist"/>
        <w:numPr>
          <w:ilvl w:val="0"/>
          <w:numId w:val="44"/>
        </w:numPr>
        <w:autoSpaceDE w:val="0"/>
        <w:autoSpaceDN w:val="0"/>
        <w:adjustRightInd w:val="0"/>
        <w:spacing w:line="360" w:lineRule="auto"/>
        <w:jc w:val="both"/>
        <w:rPr>
          <w:bCs/>
        </w:rPr>
      </w:pPr>
      <w:r w:rsidRPr="00FE66EE">
        <w:rPr>
          <w:bCs/>
        </w:rPr>
        <w:t>żądania oświadczeń i dokumentów w zakresie potwierdzenia spełniania ww. wymogów i dokonywania ich oceny,</w:t>
      </w:r>
    </w:p>
    <w:p w14:paraId="3DE586DE" w14:textId="77777777" w:rsidR="00DC558D" w:rsidRPr="00FE66EE" w:rsidRDefault="00DC558D" w:rsidP="008A76A6">
      <w:pPr>
        <w:pStyle w:val="Akapitzlist"/>
        <w:numPr>
          <w:ilvl w:val="0"/>
          <w:numId w:val="44"/>
        </w:numPr>
        <w:autoSpaceDE w:val="0"/>
        <w:autoSpaceDN w:val="0"/>
        <w:adjustRightInd w:val="0"/>
        <w:spacing w:line="360" w:lineRule="auto"/>
        <w:jc w:val="both"/>
        <w:rPr>
          <w:bCs/>
        </w:rPr>
      </w:pPr>
      <w:r w:rsidRPr="00FE66EE">
        <w:rPr>
          <w:bCs/>
        </w:rPr>
        <w:t>żądania wyjaśnień w przypadku wątpliwości w zakresie potwierdzenia spełniania ww. wymogów,</w:t>
      </w:r>
    </w:p>
    <w:p w14:paraId="2973BF4D" w14:textId="54EFD40C" w:rsidR="00DC558D" w:rsidRDefault="00DC558D" w:rsidP="008A76A6">
      <w:pPr>
        <w:pStyle w:val="Akapitzlist"/>
        <w:numPr>
          <w:ilvl w:val="0"/>
          <w:numId w:val="44"/>
        </w:numPr>
        <w:autoSpaceDE w:val="0"/>
        <w:autoSpaceDN w:val="0"/>
        <w:adjustRightInd w:val="0"/>
        <w:spacing w:after="120" w:line="360" w:lineRule="auto"/>
        <w:ind w:left="1434" w:hanging="357"/>
        <w:jc w:val="both"/>
        <w:rPr>
          <w:bCs/>
        </w:rPr>
      </w:pPr>
      <w:r w:rsidRPr="00FE66EE">
        <w:rPr>
          <w:bCs/>
        </w:rPr>
        <w:t>przeprowadzania kontroli na miejscu wykonywania świadczenia.</w:t>
      </w:r>
    </w:p>
    <w:p w14:paraId="0FA6A10F" w14:textId="77777777" w:rsidR="003C0864" w:rsidRPr="00FE66EE" w:rsidRDefault="003C0864" w:rsidP="003C0864">
      <w:pPr>
        <w:pStyle w:val="Akapitzlist"/>
        <w:autoSpaceDE w:val="0"/>
        <w:autoSpaceDN w:val="0"/>
        <w:adjustRightInd w:val="0"/>
        <w:spacing w:after="120" w:line="360" w:lineRule="auto"/>
        <w:ind w:left="1434"/>
        <w:jc w:val="both"/>
        <w:rPr>
          <w:bCs/>
        </w:rPr>
      </w:pPr>
    </w:p>
    <w:p w14:paraId="462A960E" w14:textId="03ED3C41" w:rsidR="003C0864" w:rsidRPr="003C0864" w:rsidRDefault="003C0864" w:rsidP="008A76A6">
      <w:pPr>
        <w:pStyle w:val="Akapitzlist"/>
        <w:numPr>
          <w:ilvl w:val="0"/>
          <w:numId w:val="43"/>
        </w:numPr>
        <w:autoSpaceDE w:val="0"/>
        <w:autoSpaceDN w:val="0"/>
        <w:adjustRightInd w:val="0"/>
        <w:spacing w:line="360" w:lineRule="auto"/>
        <w:jc w:val="both"/>
        <w:rPr>
          <w:bCs/>
        </w:rPr>
      </w:pPr>
      <w:r w:rsidRPr="003C0864">
        <w:rPr>
          <w:bCs/>
        </w:rPr>
        <w:t xml:space="preserve">W trakcie realizacji zamówienia na każde wezwanie zamawiającego w wyznaczonym w tym wezwaniu terminie, </w:t>
      </w:r>
      <w:r w:rsidRPr="003C0864">
        <w:rPr>
          <w:bCs/>
          <w:color w:val="FF0000"/>
        </w:rPr>
        <w:t xml:space="preserve">wykonawca lub </w:t>
      </w:r>
      <w:proofErr w:type="gramStart"/>
      <w:r w:rsidRPr="003C0864">
        <w:rPr>
          <w:bCs/>
          <w:color w:val="FF0000"/>
        </w:rPr>
        <w:t xml:space="preserve">podwykonawca  </w:t>
      </w:r>
      <w:r w:rsidRPr="003C0864">
        <w:rPr>
          <w:bCs/>
        </w:rPr>
        <w:t>przedłoży</w:t>
      </w:r>
      <w:proofErr w:type="gramEnd"/>
      <w:r w:rsidRPr="003C0864">
        <w:rPr>
          <w:bCs/>
        </w:rPr>
        <w:t xml:space="preserve"> zamawiającemu wskazane poniżej dowody w celu potwierdzenia spełnienia wymogu zatrudnienia na </w:t>
      </w:r>
      <w:r w:rsidRPr="003C0864">
        <w:rPr>
          <w:bCs/>
        </w:rPr>
        <w:lastRenderedPageBreak/>
        <w:t>podstawie umowy o pracę przez wykonawcę lub podwykonawcę osób wykonujących wskazane w ust. 1 czynności w trakcie realizacji zamówienia:</w:t>
      </w:r>
    </w:p>
    <w:p w14:paraId="5DD3F310" w14:textId="3FB6DB8E" w:rsidR="003C0864" w:rsidRDefault="003C0864" w:rsidP="003C0864">
      <w:pPr>
        <w:autoSpaceDE w:val="0"/>
        <w:autoSpaceDN w:val="0"/>
        <w:adjustRightInd w:val="0"/>
        <w:spacing w:after="120" w:line="360" w:lineRule="auto"/>
        <w:ind w:left="720"/>
        <w:jc w:val="both"/>
        <w:rPr>
          <w:bCs/>
        </w:rPr>
      </w:pPr>
      <w:r w:rsidRPr="00FE66EE">
        <w:rPr>
          <w:b/>
          <w:bCs/>
        </w:rPr>
        <w:t>- oświadczenie wykonawcy lub podwykonawcy</w:t>
      </w:r>
      <w:r w:rsidRPr="00FE66EE">
        <w:rPr>
          <w:bCs/>
        </w:rPr>
        <w:t xml:space="preserve"> o zatrudnieniu na podstawie umowy </w:t>
      </w:r>
      <w:r w:rsidRPr="00FE66EE">
        <w:rPr>
          <w:bCs/>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FE66EE">
        <w:t xml:space="preserve">Oświadczenie to </w:t>
      </w:r>
      <w:r w:rsidRPr="002C6DA8">
        <w:rPr>
          <w:color w:val="FF0000"/>
        </w:rPr>
        <w:t xml:space="preserve">wykonawca lub podwykonawca </w:t>
      </w:r>
      <w:r w:rsidRPr="00FE66EE">
        <w:t xml:space="preserve">złoży pisemnie w terminie 5 dni od zawarcia umowy.      </w:t>
      </w:r>
      <w:r w:rsidRPr="00FE66EE">
        <w:rPr>
          <w:bCs/>
        </w:rPr>
        <w:t xml:space="preserve">          </w:t>
      </w:r>
    </w:p>
    <w:p w14:paraId="06B07ACF" w14:textId="6C283707" w:rsidR="00DC558D" w:rsidRPr="00FE66EE" w:rsidRDefault="00DC558D" w:rsidP="008A76A6">
      <w:pPr>
        <w:numPr>
          <w:ilvl w:val="0"/>
          <w:numId w:val="43"/>
        </w:numPr>
        <w:autoSpaceDE w:val="0"/>
        <w:autoSpaceDN w:val="0"/>
        <w:adjustRightInd w:val="0"/>
        <w:spacing w:after="120" w:line="360" w:lineRule="auto"/>
        <w:ind w:left="714" w:hanging="357"/>
        <w:jc w:val="both"/>
        <w:rPr>
          <w:bCs/>
        </w:rPr>
      </w:pPr>
      <w:r w:rsidRPr="00FE66EE">
        <w:rPr>
          <w:bCs/>
        </w:rPr>
        <w:t xml:space="preserve">Z tytułu niespełnienia przez wykonawcę lub podwykonawcę wymogu zatrudnienia </w:t>
      </w:r>
      <w:r w:rsidR="003C226F" w:rsidRPr="00FE66EE">
        <w:rPr>
          <w:bCs/>
        </w:rPr>
        <w:br/>
      </w:r>
      <w:r w:rsidRPr="00FE66EE">
        <w:rPr>
          <w:bCs/>
        </w:rPr>
        <w:t>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8C70BA">
        <w:rPr>
          <w:bCs/>
        </w:rPr>
        <w:t xml:space="preserve"> wykonujących wskazane w ust. 1</w:t>
      </w:r>
      <w:r w:rsidRPr="00FE66EE">
        <w:rPr>
          <w:bCs/>
        </w:rPr>
        <w:t xml:space="preserve"> czynności.</w:t>
      </w:r>
    </w:p>
    <w:p w14:paraId="3B641132" w14:textId="5B9AE01B" w:rsidR="00DC558D" w:rsidRPr="00FE66EE" w:rsidRDefault="00DC558D" w:rsidP="008A76A6">
      <w:pPr>
        <w:numPr>
          <w:ilvl w:val="0"/>
          <w:numId w:val="43"/>
        </w:numPr>
        <w:autoSpaceDE w:val="0"/>
        <w:autoSpaceDN w:val="0"/>
        <w:adjustRightInd w:val="0"/>
        <w:spacing w:after="120" w:line="360" w:lineRule="auto"/>
        <w:ind w:left="714" w:hanging="357"/>
        <w:jc w:val="both"/>
        <w:rPr>
          <w:bCs/>
        </w:rPr>
      </w:pPr>
      <w:r w:rsidRPr="00FE66EE">
        <w:rPr>
          <w:bCs/>
        </w:rPr>
        <w:t>W przypadku uzasadnionych wątpliwości co do przestrzegania prawa pracy przez wykonawcę lub podwykonawcę, zamawiający może zwrócić się o przeprowadzenie kontroli przez Państwową Inspekcję Pracy</w:t>
      </w:r>
      <w:r w:rsidR="000F0527">
        <w:rPr>
          <w:bCs/>
        </w:rPr>
        <w:t>.</w:t>
      </w:r>
    </w:p>
    <w:p w14:paraId="10BD4CF6" w14:textId="601BC40F" w:rsidR="00F06A0E" w:rsidRPr="00FE66EE" w:rsidRDefault="00F06A0E" w:rsidP="003C226F">
      <w:pPr>
        <w:spacing w:after="120" w:line="360" w:lineRule="auto"/>
        <w:jc w:val="center"/>
        <w:rPr>
          <w:b/>
          <w:bCs/>
        </w:rPr>
      </w:pPr>
      <w:r w:rsidRPr="00FE66EE">
        <w:rPr>
          <w:b/>
          <w:bCs/>
        </w:rPr>
        <w:t xml:space="preserve">§ </w:t>
      </w:r>
      <w:r w:rsidR="003C226F" w:rsidRPr="00FE66EE">
        <w:rPr>
          <w:b/>
          <w:bCs/>
        </w:rPr>
        <w:t>7</w:t>
      </w:r>
    </w:p>
    <w:p w14:paraId="493E37EF" w14:textId="77777777" w:rsidR="00F06A0E" w:rsidRPr="00FE66EE" w:rsidRDefault="00F06A0E" w:rsidP="003C226F">
      <w:pPr>
        <w:spacing w:after="120" w:line="360" w:lineRule="auto"/>
        <w:jc w:val="center"/>
        <w:rPr>
          <w:b/>
          <w:bCs/>
        </w:rPr>
      </w:pPr>
      <w:r w:rsidRPr="00FE66EE">
        <w:rPr>
          <w:b/>
          <w:bCs/>
        </w:rPr>
        <w:t>SIŁA WYŻSZA</w:t>
      </w:r>
    </w:p>
    <w:p w14:paraId="2C9E724A" w14:textId="689C8CB8" w:rsidR="00F06A0E" w:rsidRPr="00FE66EE" w:rsidRDefault="00F06A0E" w:rsidP="008A76A6">
      <w:pPr>
        <w:numPr>
          <w:ilvl w:val="0"/>
          <w:numId w:val="31"/>
        </w:numPr>
        <w:spacing w:after="120" w:line="360" w:lineRule="auto"/>
        <w:ind w:left="357" w:hanging="357"/>
        <w:jc w:val="both"/>
      </w:pPr>
      <w:r w:rsidRPr="00FE66EE">
        <w:t xml:space="preserve">Siła wyższa jest to zdarzenie, którego Strony nie mogły przewidzieć, któremu nie mogły zapobiec, ani któremu nie mogą przeciwdziałać, a które uniemożliwia Stronom wykonanie obowiązków umownych w całości lub w części albo w umówionym terminie. </w:t>
      </w:r>
    </w:p>
    <w:p w14:paraId="559339E7" w14:textId="77777777" w:rsidR="00F06A0E" w:rsidRPr="00FE66EE" w:rsidRDefault="00F06A0E" w:rsidP="008A76A6">
      <w:pPr>
        <w:numPr>
          <w:ilvl w:val="0"/>
          <w:numId w:val="31"/>
        </w:numPr>
        <w:spacing w:after="120" w:line="360" w:lineRule="auto"/>
        <w:jc w:val="both"/>
      </w:pPr>
      <w:r w:rsidRPr="00FE66EE">
        <w:t>Za siłę wyższą w szczególności przyjmuje się:</w:t>
      </w:r>
    </w:p>
    <w:p w14:paraId="0C213587" w14:textId="77777777" w:rsidR="00F06A0E" w:rsidRPr="00FE66EE" w:rsidRDefault="00F06A0E" w:rsidP="008A76A6">
      <w:pPr>
        <w:numPr>
          <w:ilvl w:val="0"/>
          <w:numId w:val="32"/>
        </w:numPr>
        <w:tabs>
          <w:tab w:val="left" w:pos="540"/>
        </w:tabs>
        <w:spacing w:line="360" w:lineRule="auto"/>
        <w:jc w:val="both"/>
      </w:pPr>
      <w:r w:rsidRPr="00FE66EE">
        <w:t xml:space="preserve">akt terroryzmu lub wprowadzenie stanu wojennego na terytorium obejmującym teren budowy, </w:t>
      </w:r>
    </w:p>
    <w:p w14:paraId="710F3104" w14:textId="77777777" w:rsidR="00F06A0E" w:rsidRPr="00FE66EE" w:rsidRDefault="00F06A0E" w:rsidP="008A76A6">
      <w:pPr>
        <w:numPr>
          <w:ilvl w:val="0"/>
          <w:numId w:val="32"/>
        </w:numPr>
        <w:tabs>
          <w:tab w:val="left" w:pos="540"/>
        </w:tabs>
        <w:spacing w:line="360" w:lineRule="auto"/>
        <w:jc w:val="both"/>
      </w:pPr>
      <w:r w:rsidRPr="00FE66EE">
        <w:lastRenderedPageBreak/>
        <w:t xml:space="preserve">strajk z wyłączeniem wewnętrznego w firmie Wykonawcy, </w:t>
      </w:r>
    </w:p>
    <w:p w14:paraId="6ED85066" w14:textId="77777777" w:rsidR="00F06A0E" w:rsidRPr="00FE66EE" w:rsidRDefault="00F06A0E" w:rsidP="008A76A6">
      <w:pPr>
        <w:numPr>
          <w:ilvl w:val="0"/>
          <w:numId w:val="32"/>
        </w:numPr>
        <w:tabs>
          <w:tab w:val="left" w:pos="540"/>
        </w:tabs>
        <w:spacing w:line="360" w:lineRule="auto"/>
        <w:jc w:val="both"/>
      </w:pPr>
      <w:r w:rsidRPr="00FE66EE">
        <w:t>katastrofę naturalną, które wystąpiła na terytorium obejmującym teren budowy,</w:t>
      </w:r>
      <w:r w:rsidRPr="00FE66EE">
        <w:br/>
        <w:t>w szczególności: huragan, trzęsienie ziemi, powódź, pożar, który nie powstał z winy Wykonawcy; siłą wyższą nie jest katastrofa budowlana spowodowana przez Wykonawcę,</w:t>
      </w:r>
    </w:p>
    <w:p w14:paraId="7B915342" w14:textId="77777777" w:rsidR="00F06A0E" w:rsidRPr="00FE66EE" w:rsidRDefault="00F06A0E" w:rsidP="008A76A6">
      <w:pPr>
        <w:numPr>
          <w:ilvl w:val="0"/>
          <w:numId w:val="32"/>
        </w:numPr>
        <w:tabs>
          <w:tab w:val="left" w:pos="540"/>
        </w:tabs>
        <w:spacing w:line="360" w:lineRule="auto"/>
        <w:jc w:val="both"/>
      </w:pPr>
      <w:r w:rsidRPr="00FE66EE">
        <w:t>poważne awarie niespowodowane przez Wykonawcę,</w:t>
      </w:r>
    </w:p>
    <w:p w14:paraId="11341513" w14:textId="315011A3" w:rsidR="00F06A0E" w:rsidRPr="00FE66EE" w:rsidRDefault="00F06A0E" w:rsidP="008A76A6">
      <w:pPr>
        <w:numPr>
          <w:ilvl w:val="0"/>
          <w:numId w:val="32"/>
        </w:numPr>
        <w:tabs>
          <w:tab w:val="left" w:pos="540"/>
        </w:tabs>
        <w:spacing w:line="360" w:lineRule="auto"/>
        <w:jc w:val="both"/>
      </w:pPr>
      <w:r w:rsidRPr="00FE66EE">
        <w:t xml:space="preserve">stan zagrożenia epidemicznego lub stan epidemii w rozumieniu ustawy </w:t>
      </w:r>
      <w:r w:rsidR="00D12FE8" w:rsidRPr="00FE66EE">
        <w:t xml:space="preserve">z dnia 05 grudnia 2008 roku </w:t>
      </w:r>
      <w:r w:rsidRPr="00FE66EE">
        <w:t xml:space="preserve">o zapobieganiu oraz zwalczaniu zakażeń i chorób zakaźnych ludzi (t. j. Dz. U. z </w:t>
      </w:r>
      <w:r w:rsidR="003E03A9" w:rsidRPr="00CB771C">
        <w:t xml:space="preserve">2020 r poz. </w:t>
      </w:r>
      <w:r w:rsidR="0029200E" w:rsidRPr="00CB771C">
        <w:t>1245 z</w:t>
      </w:r>
      <w:r w:rsidRPr="00FE66EE">
        <w:t xml:space="preserve"> </w:t>
      </w:r>
      <w:proofErr w:type="spellStart"/>
      <w:r w:rsidRPr="00FE66EE">
        <w:t>późn</w:t>
      </w:r>
      <w:proofErr w:type="spellEnd"/>
      <w:r w:rsidRPr="00FE66EE">
        <w:t>. zm.) na terytorium obejmującym teren budowy.</w:t>
      </w:r>
    </w:p>
    <w:p w14:paraId="5D95C36E" w14:textId="1A61288A" w:rsidR="00F06A0E" w:rsidRPr="00FE66EE" w:rsidRDefault="00F06A0E" w:rsidP="008A76A6">
      <w:pPr>
        <w:numPr>
          <w:ilvl w:val="0"/>
          <w:numId w:val="31"/>
        </w:numPr>
        <w:spacing w:after="120" w:line="360" w:lineRule="auto"/>
        <w:ind w:left="357" w:hanging="357"/>
        <w:jc w:val="both"/>
      </w:pPr>
      <w:r w:rsidRPr="00FE66EE">
        <w:t xml:space="preserve">Żadna ze Stron nie odpowiada za szkodę spowodowaną niewykonaniem obowiązków umownych w całości lub w części albo w umówionym terminie, jeżeli niewykonanie obowiązków umownych w całości lub w części albo w umówionym terminie nastąpiło wskutek siły wyższej. </w:t>
      </w:r>
    </w:p>
    <w:p w14:paraId="55772827" w14:textId="5EED6000" w:rsidR="00F06A0E" w:rsidRPr="00FE66EE" w:rsidRDefault="00F06A0E" w:rsidP="003C226F">
      <w:pPr>
        <w:spacing w:after="120" w:line="360" w:lineRule="auto"/>
        <w:jc w:val="center"/>
        <w:rPr>
          <w:b/>
          <w:bCs/>
        </w:rPr>
      </w:pPr>
      <w:r w:rsidRPr="00FE66EE">
        <w:rPr>
          <w:b/>
          <w:bCs/>
        </w:rPr>
        <w:t xml:space="preserve">§ </w:t>
      </w:r>
      <w:r w:rsidR="003C226F" w:rsidRPr="00FE66EE">
        <w:rPr>
          <w:b/>
          <w:bCs/>
        </w:rPr>
        <w:t>8</w:t>
      </w:r>
    </w:p>
    <w:p w14:paraId="574C4E29" w14:textId="77777777" w:rsidR="00F06A0E" w:rsidRPr="00FE66EE" w:rsidRDefault="00F06A0E" w:rsidP="003C226F">
      <w:pPr>
        <w:spacing w:after="120" w:line="360" w:lineRule="auto"/>
        <w:jc w:val="center"/>
        <w:rPr>
          <w:b/>
          <w:bCs/>
        </w:rPr>
      </w:pPr>
      <w:r w:rsidRPr="00FE66EE">
        <w:rPr>
          <w:b/>
          <w:bCs/>
        </w:rPr>
        <w:t>TEREN BUDOWY</w:t>
      </w:r>
    </w:p>
    <w:p w14:paraId="58FCD708" w14:textId="77777777" w:rsidR="00F06A0E" w:rsidRPr="00FE66EE" w:rsidRDefault="00F06A0E" w:rsidP="008A76A6">
      <w:pPr>
        <w:numPr>
          <w:ilvl w:val="0"/>
          <w:numId w:val="30"/>
        </w:numPr>
        <w:spacing w:after="120" w:line="360" w:lineRule="auto"/>
        <w:ind w:left="357" w:hanging="357"/>
        <w:jc w:val="both"/>
      </w:pPr>
      <w:r w:rsidRPr="00FE66EE">
        <w:t>W przypadku ingerencji w elementy istniejącej infrastruktury na potrzeby realizacji przedmiotu zamówienia Wykonawca, w razie konieczności lub na polecenie Zamawiającego, zobowiązany jest do wykonania działań w celu zapewnienia właściwego jej funkcjonowania.</w:t>
      </w:r>
    </w:p>
    <w:p w14:paraId="76D2342E" w14:textId="2545CBA9" w:rsidR="00F06A0E" w:rsidRPr="00FE66EE" w:rsidRDefault="00F06A0E" w:rsidP="008A76A6">
      <w:pPr>
        <w:numPr>
          <w:ilvl w:val="0"/>
          <w:numId w:val="30"/>
        </w:numPr>
        <w:autoSpaceDE w:val="0"/>
        <w:autoSpaceDN w:val="0"/>
        <w:adjustRightInd w:val="0"/>
        <w:spacing w:after="120" w:line="360" w:lineRule="auto"/>
        <w:ind w:left="357" w:hanging="357"/>
        <w:jc w:val="both"/>
      </w:pPr>
      <w:r w:rsidRPr="00FE66EE">
        <w:t xml:space="preserve">Wykonawca umożliwi wstęp na teren budowy przedstawicielom Zamawiającego, inspektorom nadzoru inwestorskiego i organom nadzoru budowlanego oraz udostępni </w:t>
      </w:r>
      <w:r w:rsidR="00DC4369">
        <w:br/>
      </w:r>
      <w:r w:rsidRPr="00FE66EE">
        <w:t>im wszelkie informacje i dokumenty niezbędne do wykonywania ich zadań.</w:t>
      </w:r>
    </w:p>
    <w:p w14:paraId="7928C696" w14:textId="01A2EA70" w:rsidR="00F06A0E" w:rsidRPr="00FE66EE" w:rsidRDefault="00F06A0E" w:rsidP="008A76A6">
      <w:pPr>
        <w:numPr>
          <w:ilvl w:val="0"/>
          <w:numId w:val="30"/>
        </w:numPr>
        <w:spacing w:after="120" w:line="360" w:lineRule="auto"/>
        <w:ind w:left="357" w:hanging="357"/>
        <w:jc w:val="both"/>
      </w:pPr>
      <w:r w:rsidRPr="00FE66EE">
        <w:t xml:space="preserve">W przypadku zanieczyszczenia lub zniszczenia przez Wykonawcę terenów przyległych </w:t>
      </w:r>
      <w:r w:rsidR="00DC4369">
        <w:br/>
      </w:r>
      <w:r w:rsidRPr="00FE66EE">
        <w:t>do terenu budowy Wykonawca doprowadzi je do stanu nie gorszego od pierwotnego najpóźniej do dnia odbioru końcowego przedmiotu zamówienia.</w:t>
      </w:r>
    </w:p>
    <w:p w14:paraId="2C576EB1" w14:textId="29951144" w:rsidR="00F06A0E" w:rsidRPr="00FE66EE" w:rsidRDefault="00F06A0E" w:rsidP="008A76A6">
      <w:pPr>
        <w:numPr>
          <w:ilvl w:val="0"/>
          <w:numId w:val="30"/>
        </w:numPr>
        <w:spacing w:after="120" w:line="360" w:lineRule="auto"/>
        <w:jc w:val="both"/>
      </w:pPr>
      <w:r w:rsidRPr="00FE66EE">
        <w:t>Wykonawca będzie prowadził wszelkie uciążliwe ze względu na hałas roboty</w:t>
      </w:r>
      <w:r w:rsidRPr="00FE66EE">
        <w:br/>
        <w:t>w uzgodnieniu z Zamawiającym</w:t>
      </w:r>
      <w:r w:rsidR="00D12FE8" w:rsidRPr="00FE66EE">
        <w:t xml:space="preserve"> w sposób umożliwiający prowadzenie działalności przez SPZOZ w Rawie </w:t>
      </w:r>
      <w:proofErr w:type="spellStart"/>
      <w:r w:rsidR="00D12FE8" w:rsidRPr="00FE66EE">
        <w:t>Maz</w:t>
      </w:r>
      <w:proofErr w:type="spellEnd"/>
      <w:r w:rsidR="00D12FE8" w:rsidRPr="00FE66EE">
        <w:t>.  i uwzględniający komfort leczenia pacjentów</w:t>
      </w:r>
      <w:r w:rsidRPr="00FE66EE">
        <w:t>.</w:t>
      </w:r>
    </w:p>
    <w:p w14:paraId="313E3C11" w14:textId="419661D2" w:rsidR="00F06A0E" w:rsidRPr="00FE66EE" w:rsidRDefault="00F06A0E" w:rsidP="003C226F">
      <w:pPr>
        <w:spacing w:after="120" w:line="360" w:lineRule="auto"/>
        <w:jc w:val="center"/>
        <w:rPr>
          <w:b/>
          <w:bCs/>
        </w:rPr>
      </w:pPr>
      <w:r w:rsidRPr="00FE66EE">
        <w:rPr>
          <w:b/>
          <w:bCs/>
        </w:rPr>
        <w:t xml:space="preserve">§ </w:t>
      </w:r>
      <w:r w:rsidR="003C226F" w:rsidRPr="00FE66EE">
        <w:rPr>
          <w:b/>
          <w:bCs/>
        </w:rPr>
        <w:t>9</w:t>
      </w:r>
    </w:p>
    <w:p w14:paraId="3B9321C2" w14:textId="77777777" w:rsidR="00F06A0E" w:rsidRPr="00FE66EE" w:rsidRDefault="00F06A0E" w:rsidP="003C226F">
      <w:pPr>
        <w:spacing w:after="120" w:line="360" w:lineRule="auto"/>
        <w:jc w:val="center"/>
        <w:rPr>
          <w:b/>
          <w:bCs/>
        </w:rPr>
      </w:pPr>
      <w:r w:rsidRPr="00FE66EE">
        <w:rPr>
          <w:b/>
          <w:bCs/>
        </w:rPr>
        <w:t>UBEZPIECZENIA</w:t>
      </w:r>
    </w:p>
    <w:p w14:paraId="1CBC59AE" w14:textId="4C889828" w:rsidR="00F06A0E" w:rsidRPr="00FE66EE" w:rsidRDefault="00FC487F" w:rsidP="008A76A6">
      <w:pPr>
        <w:numPr>
          <w:ilvl w:val="0"/>
          <w:numId w:val="22"/>
        </w:numPr>
        <w:suppressAutoHyphens/>
        <w:spacing w:after="120" w:line="360" w:lineRule="auto"/>
        <w:jc w:val="both"/>
      </w:pPr>
      <w:r w:rsidRPr="00FE66EE">
        <w:t xml:space="preserve">Przed podpisaniem umowy Wykonawca przekaże Zamawiającemu </w:t>
      </w:r>
      <w:r w:rsidR="003C226F" w:rsidRPr="00FE66EE">
        <w:t>oryginał polisy</w:t>
      </w:r>
      <w:r w:rsidRPr="00FE66EE">
        <w:t xml:space="preserve"> ubezpieczenia robót, zgodnie z wymaganiami SIWZ na sumę nie niższą niż wartość umowy </w:t>
      </w:r>
      <w:r w:rsidRPr="00FE66EE">
        <w:lastRenderedPageBreak/>
        <w:t>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w:t>
      </w:r>
      <w:r w:rsidR="00EE4B9F" w:rsidRPr="00FE66EE">
        <w:t xml:space="preserve"> wraz z potwierdzeniem opłacenia</w:t>
      </w:r>
      <w:r w:rsidRPr="00FE66EE">
        <w:t xml:space="preserve"> przez Wykonawcę</w:t>
      </w:r>
      <w:r w:rsidR="00EE4B9F" w:rsidRPr="00FE66EE">
        <w:t xml:space="preserve"> w terminie 14 dni od daty zawarcia danej</w:t>
      </w:r>
      <w:r w:rsidR="00925334" w:rsidRPr="00FE66EE">
        <w:t xml:space="preserve"> </w:t>
      </w:r>
      <w:r w:rsidR="00EE4B9F" w:rsidRPr="00FE66EE">
        <w:t>polisy</w:t>
      </w:r>
      <w:r w:rsidRPr="00FE66EE">
        <w:t>. Ubezpieczenie, o którym mowa powyżej powinno odnosić się do całości prowadzonych robót, z włączeniem wartości wszelkich materiałów i urządzeń objętych umową</w:t>
      </w:r>
      <w:r w:rsidR="00EE4B9F" w:rsidRPr="00FE66EE">
        <w:t xml:space="preserve"> a także okresem obejmujący</w:t>
      </w:r>
      <w:r w:rsidR="00806F67" w:rsidRPr="007D6AD5">
        <w:t>m</w:t>
      </w:r>
      <w:r w:rsidR="00EE4B9F" w:rsidRPr="00FE66EE">
        <w:t xml:space="preserve"> również okres udzielonej Gwarancji Jakości</w:t>
      </w:r>
      <w:r w:rsidRPr="00FE66EE">
        <w:t>. Suma ubezpieczenia polisy będzie odpowiadała wartości umowy brutto</w:t>
      </w:r>
      <w:r w:rsidR="00D12FE8" w:rsidRPr="00FE66EE">
        <w:t xml:space="preserve"> oraz obejmowała </w:t>
      </w:r>
      <w:r w:rsidR="003C226F" w:rsidRPr="00FE66EE">
        <w:t>również,</w:t>
      </w:r>
      <w:r w:rsidRPr="00FE66EE">
        <w:t xml:space="preserve"> odpowiedzialność cywilną </w:t>
      </w:r>
      <w:r w:rsidR="003C226F" w:rsidRPr="00FE66EE">
        <w:t>Wykonawcy za</w:t>
      </w:r>
      <w:r w:rsidR="00D12FE8" w:rsidRPr="00FE66EE">
        <w:t xml:space="preserve"> szkody wyrządzone pracownikom, Zamawiającemu i osobom trzecim. </w:t>
      </w:r>
      <w:r w:rsidR="00F06A0E" w:rsidRPr="00FE66EE">
        <w:t>Zawarta przez Wykonawcę polisa powinna zapewniać wypłatę odszkodowania w złotych.</w:t>
      </w:r>
    </w:p>
    <w:p w14:paraId="41657C03" w14:textId="626B8D86" w:rsidR="00F06A0E" w:rsidRPr="00FE66EE" w:rsidRDefault="00F06A0E" w:rsidP="008A76A6">
      <w:pPr>
        <w:numPr>
          <w:ilvl w:val="0"/>
          <w:numId w:val="22"/>
        </w:numPr>
        <w:suppressAutoHyphens/>
        <w:spacing w:after="120" w:line="360" w:lineRule="auto"/>
        <w:ind w:left="357" w:hanging="357"/>
        <w:jc w:val="both"/>
      </w:pPr>
      <w:r w:rsidRPr="00FE66EE">
        <w:t xml:space="preserve">W przypadku nieprzedłożenia potwierdzonej za zgodność z oryginałem kopii polisy </w:t>
      </w:r>
      <w:r w:rsidRPr="00FE66EE">
        <w:br/>
        <w:t>w terminie wskazanym w ust. 1 niniejszego paragrafu Zamawiający ma prawo do naliczenia kary umownej.</w:t>
      </w:r>
    </w:p>
    <w:p w14:paraId="6D53491E" w14:textId="77777777" w:rsidR="00F06A0E" w:rsidRPr="00FE66EE" w:rsidRDefault="00F06A0E" w:rsidP="008A76A6">
      <w:pPr>
        <w:numPr>
          <w:ilvl w:val="0"/>
          <w:numId w:val="22"/>
        </w:numPr>
        <w:suppressAutoHyphens/>
        <w:spacing w:after="120" w:line="360" w:lineRule="auto"/>
        <w:jc w:val="both"/>
      </w:pPr>
      <w:r w:rsidRPr="00FE66EE">
        <w:t>Ewentualne szkody i roszczenia powstałe po stronie Zamawiającego, które przewyższą wartość sumy ubezpieczenia wynikającej z treści polisy lub których nie obejmuje zakres odpowiedzialności wynikającej z polisy (w tym wartość franszyz, udziałów własnych), zostaną pokryte we własnym zakresie bezpośrednio przez Wykonawcę na pierwsze wezwanie Zamawiającego.</w:t>
      </w:r>
    </w:p>
    <w:p w14:paraId="68B39320" w14:textId="77777777" w:rsidR="00F5036D" w:rsidRDefault="00F06A0E" w:rsidP="003C226F">
      <w:pPr>
        <w:spacing w:after="120" w:line="360" w:lineRule="auto"/>
        <w:jc w:val="center"/>
        <w:rPr>
          <w:b/>
          <w:bCs/>
        </w:rPr>
      </w:pPr>
      <w:r w:rsidRPr="00FE66EE">
        <w:rPr>
          <w:b/>
          <w:bCs/>
        </w:rPr>
        <w:t xml:space="preserve">§ </w:t>
      </w:r>
      <w:r w:rsidR="003C226F" w:rsidRPr="00FE66EE">
        <w:rPr>
          <w:b/>
          <w:bCs/>
        </w:rPr>
        <w:t>10</w:t>
      </w:r>
    </w:p>
    <w:p w14:paraId="522D9B06" w14:textId="4C2027F6" w:rsidR="00F06A0E" w:rsidRPr="00FE66EE" w:rsidRDefault="00F06A0E" w:rsidP="003C226F">
      <w:pPr>
        <w:spacing w:after="120" w:line="360" w:lineRule="auto"/>
        <w:jc w:val="center"/>
        <w:rPr>
          <w:b/>
          <w:bCs/>
        </w:rPr>
      </w:pPr>
      <w:r w:rsidRPr="00FE66EE">
        <w:rPr>
          <w:b/>
          <w:bCs/>
        </w:rPr>
        <w:t>MATERIAŁY</w:t>
      </w:r>
    </w:p>
    <w:p w14:paraId="50F2172B" w14:textId="0D9B5CB8" w:rsidR="00F06A0E" w:rsidRPr="00FE66EE" w:rsidRDefault="00F06A0E" w:rsidP="001F42EF">
      <w:pPr>
        <w:numPr>
          <w:ilvl w:val="0"/>
          <w:numId w:val="4"/>
        </w:numPr>
        <w:spacing w:after="120" w:line="360" w:lineRule="auto"/>
        <w:ind w:left="426" w:hanging="426"/>
        <w:jc w:val="both"/>
      </w:pPr>
      <w:r w:rsidRPr="00FE66EE">
        <w:t>Materiały, urządzenia i wyposażenie potrzebne do wykonania przedmiotu zamówienia, które dostarcza Wykonawca powinny odpowiadać wymogom określonym przepisami polskiego prawa oraz przepisami europejskiego prawa (jeśli dotyczy) i być zaakceptowane przez Zamawiającego.</w:t>
      </w:r>
    </w:p>
    <w:p w14:paraId="726FA389" w14:textId="77777777" w:rsidR="00F06A0E" w:rsidRPr="00FE66EE" w:rsidRDefault="00F06A0E" w:rsidP="001F42EF">
      <w:pPr>
        <w:numPr>
          <w:ilvl w:val="0"/>
          <w:numId w:val="4"/>
        </w:numPr>
        <w:spacing w:line="360" w:lineRule="auto"/>
        <w:ind w:left="426" w:hanging="426"/>
        <w:jc w:val="both"/>
      </w:pPr>
      <w:r w:rsidRPr="00FE66EE">
        <w:t>Wykonawca przed zastosowaniem materiału, urządzenia lub wyposażenia (tj. przed jego wbudowaniem lub instalacją) przedłoży Zamawiającemu wniosek o zatwierdzenie tego materiału, urządzenia lub wyposażenia zawierający:</w:t>
      </w:r>
    </w:p>
    <w:p w14:paraId="3FE1B395" w14:textId="77777777" w:rsidR="00F06A0E" w:rsidRPr="00FE66EE" w:rsidRDefault="00F06A0E" w:rsidP="008A76A6">
      <w:pPr>
        <w:numPr>
          <w:ilvl w:val="0"/>
          <w:numId w:val="37"/>
        </w:numPr>
        <w:spacing w:line="360" w:lineRule="auto"/>
        <w:ind w:left="851" w:hanging="425"/>
        <w:jc w:val="both"/>
      </w:pPr>
      <w:r w:rsidRPr="00FE66EE">
        <w:t>certyfikat zgodności z odpowiednią normą, aprobatę techniczną oraz wymagane atesty,</w:t>
      </w:r>
    </w:p>
    <w:p w14:paraId="50B33BDC" w14:textId="77777777" w:rsidR="00F06A0E" w:rsidRPr="00FE66EE" w:rsidRDefault="00F06A0E" w:rsidP="008A76A6">
      <w:pPr>
        <w:numPr>
          <w:ilvl w:val="0"/>
          <w:numId w:val="37"/>
        </w:numPr>
        <w:spacing w:line="360" w:lineRule="auto"/>
        <w:ind w:left="850" w:hanging="425"/>
        <w:jc w:val="both"/>
      </w:pPr>
      <w:r w:rsidRPr="00FE66EE">
        <w:t>karty katalogowe</w:t>
      </w:r>
    </w:p>
    <w:p w14:paraId="070C53DF" w14:textId="77777777" w:rsidR="00F06A0E" w:rsidRPr="00FE66EE" w:rsidRDefault="00F06A0E" w:rsidP="00F06A0E">
      <w:pPr>
        <w:spacing w:line="360" w:lineRule="auto"/>
        <w:ind w:left="425"/>
        <w:jc w:val="both"/>
      </w:pPr>
      <w:r w:rsidRPr="00FE66EE">
        <w:t>oraz na żądanie Zamawiającego:</w:t>
      </w:r>
    </w:p>
    <w:p w14:paraId="7EFA4988" w14:textId="77777777" w:rsidR="00F06A0E" w:rsidRPr="00FE66EE" w:rsidRDefault="00F06A0E" w:rsidP="00DC4369">
      <w:pPr>
        <w:spacing w:after="120" w:line="360" w:lineRule="auto"/>
        <w:ind w:left="425"/>
        <w:jc w:val="both"/>
      </w:pPr>
      <w:r w:rsidRPr="00FE66EE">
        <w:lastRenderedPageBreak/>
        <w:t>3) próbki dla wskazanych materiałów, urządzeń lub wyposażenia.</w:t>
      </w:r>
    </w:p>
    <w:p w14:paraId="62E3D719" w14:textId="77777777" w:rsidR="00F06A0E" w:rsidRPr="00FE66EE" w:rsidRDefault="00F06A0E" w:rsidP="001F42EF">
      <w:pPr>
        <w:numPr>
          <w:ilvl w:val="0"/>
          <w:numId w:val="4"/>
        </w:numPr>
        <w:spacing w:after="120" w:line="360" w:lineRule="auto"/>
        <w:ind w:left="426" w:hanging="426"/>
        <w:jc w:val="both"/>
      </w:pPr>
      <w:r w:rsidRPr="00FE66EE">
        <w:t>Zamawiający w terminie 5 dni roboczych licząc od daty przedłożenia przez Wykonawcę wniosku o zatwierdzenie materiału, urządzenia lub wyposażenia przekaże Wykonawcy informację czy przedłożony wniosek zatwierdza, czy też nie.</w:t>
      </w:r>
    </w:p>
    <w:p w14:paraId="59BFBB1D" w14:textId="77777777" w:rsidR="00F06A0E" w:rsidRPr="00FE66EE" w:rsidRDefault="00F06A0E" w:rsidP="001F42EF">
      <w:pPr>
        <w:numPr>
          <w:ilvl w:val="0"/>
          <w:numId w:val="4"/>
        </w:numPr>
        <w:spacing w:after="120" w:line="360" w:lineRule="auto"/>
        <w:ind w:left="426" w:hanging="426"/>
        <w:jc w:val="both"/>
      </w:pPr>
      <w:r w:rsidRPr="00FE66EE">
        <w:t xml:space="preserve">Wniosek materiałowy niezawierający dokumentów lub próbki, o których mowa w ust. 2 niniejszego paragrafu, nie będzie rozpatrywany przez Zamawiającego i zostanie zwrócony Wykonawcy, bez żadnych konsekwencji dla Zamawiającego. </w:t>
      </w:r>
    </w:p>
    <w:p w14:paraId="2B7A29FE" w14:textId="66FB0F50" w:rsidR="00F06A0E" w:rsidRPr="00FE66EE" w:rsidRDefault="00F06A0E" w:rsidP="001F42EF">
      <w:pPr>
        <w:numPr>
          <w:ilvl w:val="0"/>
          <w:numId w:val="4"/>
        </w:numPr>
        <w:spacing w:after="120" w:line="360" w:lineRule="auto"/>
        <w:ind w:left="426" w:hanging="426"/>
        <w:jc w:val="both"/>
      </w:pPr>
      <w:r w:rsidRPr="00FE66EE">
        <w:t xml:space="preserve">Wykonawca przy wykonywaniu przedmiotu zamówienia może stosować tylko materiały, urządzenia lub wyposażenie zatwierdzone przez Zamawiającego. Wszelkie materiały, urządzenia lub wyposażenie niezatwierdzone przez Zamawiającego, a zastosowane przy wykonaniu przedmiotu zamówienia, będą na żądanie Zamawiającego usunięte </w:t>
      </w:r>
      <w:r w:rsidR="00DC4369">
        <w:br/>
      </w:r>
      <w:r w:rsidRPr="00FE66EE">
        <w:t>na wyłączny koszt i ryzyko Wykonawcy bez względu na stopień i zakres realizacji przedmiotu zamówienia.</w:t>
      </w:r>
    </w:p>
    <w:p w14:paraId="08A9C2AE" w14:textId="09D3DA3C" w:rsidR="00F06A0E" w:rsidRPr="00FE66EE" w:rsidRDefault="00F06A0E" w:rsidP="001F42EF">
      <w:pPr>
        <w:numPr>
          <w:ilvl w:val="0"/>
          <w:numId w:val="4"/>
        </w:numPr>
        <w:spacing w:after="120" w:line="360" w:lineRule="auto"/>
        <w:ind w:left="426" w:hanging="426"/>
        <w:jc w:val="both"/>
      </w:pPr>
      <w:r w:rsidRPr="00FE66EE">
        <w:t xml:space="preserve">Jeżeli do wykonania przedmiotu zamówienia zostaną użyte materiały, urządzenia </w:t>
      </w:r>
      <w:r w:rsidR="00DC4369">
        <w:br/>
      </w:r>
      <w:r w:rsidRPr="00FE66EE">
        <w:t>lub wyposażenie niezatwierdzone przez Zamawiającego, to Zamawiający ma prawo odmówić odbioru przedmiotu zamówienia i żądać ponownego wykonania przez Wykonawcę przedmiotu zamówienia.</w:t>
      </w:r>
      <w:r w:rsidR="00806F67">
        <w:t xml:space="preserve">   </w:t>
      </w:r>
    </w:p>
    <w:p w14:paraId="739E32AC" w14:textId="72E53EF6" w:rsidR="00F06A0E" w:rsidRPr="00FE66EE" w:rsidRDefault="00F06A0E" w:rsidP="003C226F">
      <w:pPr>
        <w:spacing w:after="120" w:line="360" w:lineRule="auto"/>
        <w:jc w:val="center"/>
        <w:rPr>
          <w:b/>
          <w:bCs/>
        </w:rPr>
      </w:pPr>
      <w:r w:rsidRPr="00FE66EE">
        <w:rPr>
          <w:b/>
          <w:bCs/>
        </w:rPr>
        <w:t xml:space="preserve">§ </w:t>
      </w:r>
      <w:r w:rsidR="003C226F" w:rsidRPr="00FE66EE">
        <w:rPr>
          <w:b/>
          <w:bCs/>
        </w:rPr>
        <w:t>11</w:t>
      </w:r>
    </w:p>
    <w:p w14:paraId="170AE9CC" w14:textId="77777777" w:rsidR="00F06A0E" w:rsidRPr="00FE66EE" w:rsidRDefault="00F06A0E" w:rsidP="003C226F">
      <w:pPr>
        <w:spacing w:after="120" w:line="360" w:lineRule="auto"/>
        <w:jc w:val="center"/>
        <w:rPr>
          <w:b/>
          <w:bCs/>
        </w:rPr>
      </w:pPr>
      <w:r w:rsidRPr="00FE66EE">
        <w:rPr>
          <w:b/>
          <w:bCs/>
        </w:rPr>
        <w:t>INSPEKCJE I PRÓBY</w:t>
      </w:r>
    </w:p>
    <w:p w14:paraId="632248FD" w14:textId="77777777" w:rsidR="00F06A0E" w:rsidRPr="00FE66EE" w:rsidRDefault="00F06A0E" w:rsidP="008A76A6">
      <w:pPr>
        <w:numPr>
          <w:ilvl w:val="0"/>
          <w:numId w:val="33"/>
        </w:numPr>
        <w:autoSpaceDE w:val="0"/>
        <w:autoSpaceDN w:val="0"/>
        <w:adjustRightInd w:val="0"/>
        <w:spacing w:after="120" w:line="360" w:lineRule="auto"/>
        <w:ind w:left="426" w:hanging="426"/>
        <w:jc w:val="both"/>
      </w:pPr>
      <w:r w:rsidRPr="00FE66EE">
        <w:t xml:space="preserve">Inspektorzy nadzoru inwestorskiego będą uprawnieni do dokonywania badań, prób, pomiarów. </w:t>
      </w:r>
    </w:p>
    <w:p w14:paraId="35570646" w14:textId="77777777" w:rsidR="00F06A0E" w:rsidRPr="00FE66EE" w:rsidRDefault="00F06A0E" w:rsidP="008A76A6">
      <w:pPr>
        <w:numPr>
          <w:ilvl w:val="0"/>
          <w:numId w:val="33"/>
        </w:numPr>
        <w:autoSpaceDE w:val="0"/>
        <w:autoSpaceDN w:val="0"/>
        <w:adjustRightInd w:val="0"/>
        <w:spacing w:after="120" w:line="360" w:lineRule="auto"/>
        <w:ind w:left="426" w:hanging="426"/>
        <w:jc w:val="both"/>
      </w:pPr>
      <w:r w:rsidRPr="00FE66EE">
        <w:t>Żadna robota budowlana nie może być zakryta lub w inny sposób uczyniona niedostępną bez zgody inspektora nadzoru inwestorskiego.</w:t>
      </w:r>
    </w:p>
    <w:p w14:paraId="669888A3" w14:textId="5FAD4778" w:rsidR="00F06A0E" w:rsidRPr="00FE66EE" w:rsidRDefault="00F06A0E" w:rsidP="008A76A6">
      <w:pPr>
        <w:numPr>
          <w:ilvl w:val="0"/>
          <w:numId w:val="33"/>
        </w:numPr>
        <w:spacing w:after="120" w:line="360" w:lineRule="auto"/>
        <w:ind w:left="426" w:hanging="426"/>
        <w:jc w:val="both"/>
      </w:pPr>
      <w:r w:rsidRPr="00FE66EE">
        <w:t xml:space="preserve">Wykonawca zapewni wszelką pomoc, personel, materiały i dokumenty niezbędne </w:t>
      </w:r>
      <w:r w:rsidR="003C226F" w:rsidRPr="00FE66EE">
        <w:br/>
      </w:r>
      <w:r w:rsidRPr="00FE66EE">
        <w:t>do przeprowadzenia badań, prób, pomiarów.</w:t>
      </w:r>
    </w:p>
    <w:p w14:paraId="27D4BE22" w14:textId="77777777" w:rsidR="00F06A0E" w:rsidRPr="00FE66EE" w:rsidRDefault="00F06A0E" w:rsidP="008A76A6">
      <w:pPr>
        <w:numPr>
          <w:ilvl w:val="0"/>
          <w:numId w:val="33"/>
        </w:numPr>
        <w:spacing w:after="120" w:line="360" w:lineRule="auto"/>
        <w:ind w:left="426" w:hanging="426"/>
        <w:jc w:val="both"/>
      </w:pPr>
      <w:r w:rsidRPr="00FE66EE">
        <w:t>Inspektor nadzoru inwestorskiego wystawi Wykonawcy świadectwo potwierdzające wynik badań, prób, pomiarów.</w:t>
      </w:r>
    </w:p>
    <w:p w14:paraId="278ED713" w14:textId="77777777" w:rsidR="00F06A0E" w:rsidRPr="00FE66EE" w:rsidRDefault="00F06A0E" w:rsidP="008A76A6">
      <w:pPr>
        <w:numPr>
          <w:ilvl w:val="0"/>
          <w:numId w:val="33"/>
        </w:numPr>
        <w:spacing w:line="360" w:lineRule="auto"/>
        <w:ind w:left="426" w:hanging="426"/>
        <w:jc w:val="both"/>
      </w:pPr>
      <w:r w:rsidRPr="00FE66EE">
        <w:t>Inspektor nadzoru inwestorskiego w terminie przez siebie określonym, może nakazać Wykonawcy:</w:t>
      </w:r>
    </w:p>
    <w:p w14:paraId="2DDDBAA3" w14:textId="36180E31" w:rsidR="00F06A0E" w:rsidRPr="00FE66EE" w:rsidRDefault="00F06A0E" w:rsidP="008A76A6">
      <w:pPr>
        <w:numPr>
          <w:ilvl w:val="0"/>
          <w:numId w:val="34"/>
        </w:numPr>
        <w:spacing w:line="360" w:lineRule="auto"/>
        <w:jc w:val="both"/>
      </w:pPr>
      <w:r w:rsidRPr="00FE66EE">
        <w:t xml:space="preserve">usunięcie z terenu budowy materiałów, urządzeń, elementów wyposażenia niezgodnych z Umową, </w:t>
      </w:r>
    </w:p>
    <w:p w14:paraId="2E4DC4AD" w14:textId="77777777" w:rsidR="00F06A0E" w:rsidRPr="00FE66EE" w:rsidRDefault="00F06A0E" w:rsidP="008A76A6">
      <w:pPr>
        <w:numPr>
          <w:ilvl w:val="0"/>
          <w:numId w:val="34"/>
        </w:numPr>
        <w:spacing w:line="360" w:lineRule="auto"/>
        <w:jc w:val="both"/>
      </w:pPr>
      <w:r w:rsidRPr="00FE66EE">
        <w:lastRenderedPageBreak/>
        <w:t>wstrzymanie robót prowadzonych niezgodnie z Umową,</w:t>
      </w:r>
    </w:p>
    <w:p w14:paraId="787EE2EE" w14:textId="25B544AB" w:rsidR="00F06A0E" w:rsidRPr="00FE66EE" w:rsidRDefault="00F06A0E" w:rsidP="008A76A6">
      <w:pPr>
        <w:numPr>
          <w:ilvl w:val="0"/>
          <w:numId w:val="34"/>
        </w:numPr>
        <w:spacing w:line="360" w:lineRule="auto"/>
        <w:jc w:val="both"/>
      </w:pPr>
      <w:r w:rsidRPr="00FE66EE">
        <w:t>ponowne wykonanie robót budowlanych zrealizowanych niezgodnie z przepisami, normami i sztuką budowlaną,</w:t>
      </w:r>
    </w:p>
    <w:p w14:paraId="36D4CC9B" w14:textId="77777777" w:rsidR="00F06A0E" w:rsidRPr="00FE66EE" w:rsidRDefault="00F06A0E" w:rsidP="008A76A6">
      <w:pPr>
        <w:numPr>
          <w:ilvl w:val="0"/>
          <w:numId w:val="34"/>
        </w:numPr>
        <w:spacing w:after="120" w:line="360" w:lineRule="auto"/>
        <w:ind w:left="714" w:hanging="357"/>
        <w:jc w:val="both"/>
      </w:pPr>
      <w:r w:rsidRPr="00FE66EE">
        <w:t>wykonanie wszelkich prac niezbędnych dla zabezpieczenia robót z powodu wypadku lub innych nieprzewidzianych okoliczności.</w:t>
      </w:r>
    </w:p>
    <w:p w14:paraId="1CBA31CC" w14:textId="77777777" w:rsidR="00F06A0E" w:rsidRPr="00FE66EE" w:rsidRDefault="00F06A0E" w:rsidP="008A76A6">
      <w:pPr>
        <w:numPr>
          <w:ilvl w:val="0"/>
          <w:numId w:val="33"/>
        </w:numPr>
        <w:spacing w:after="120" w:line="360" w:lineRule="auto"/>
        <w:ind w:hanging="426"/>
        <w:jc w:val="both"/>
      </w:pPr>
      <w:r w:rsidRPr="00FE66EE">
        <w:t>W przypadku niezastosowania się Wykonawcy do polecenia inspektora nadzoru inwestorskiego, Zamawiający będzie uprawniony bez konieczności uzyskania uprzedniego upoważnienia sądowego do zatrudnienia osób trzecich na koszt Wykonawcy w celu realizacji tego polecenia.</w:t>
      </w:r>
    </w:p>
    <w:p w14:paraId="2E1530A2" w14:textId="3596DB85" w:rsidR="00F06A0E" w:rsidRPr="00FE66EE" w:rsidRDefault="00F06A0E" w:rsidP="003C226F">
      <w:pPr>
        <w:spacing w:after="120" w:line="360" w:lineRule="auto"/>
        <w:jc w:val="center"/>
        <w:rPr>
          <w:b/>
          <w:bCs/>
        </w:rPr>
      </w:pPr>
      <w:r w:rsidRPr="00FE66EE">
        <w:rPr>
          <w:b/>
          <w:bCs/>
        </w:rPr>
        <w:t>§ 1</w:t>
      </w:r>
      <w:r w:rsidR="003C226F" w:rsidRPr="00FE66EE">
        <w:rPr>
          <w:b/>
          <w:bCs/>
        </w:rPr>
        <w:t>2</w:t>
      </w:r>
    </w:p>
    <w:p w14:paraId="7DF7824D" w14:textId="77777777" w:rsidR="00F06A0E" w:rsidRPr="00FE66EE" w:rsidRDefault="00F06A0E" w:rsidP="003C226F">
      <w:pPr>
        <w:spacing w:after="120" w:line="360" w:lineRule="auto"/>
        <w:jc w:val="center"/>
        <w:rPr>
          <w:b/>
          <w:bCs/>
        </w:rPr>
      </w:pPr>
      <w:r w:rsidRPr="00FE66EE">
        <w:rPr>
          <w:b/>
          <w:bCs/>
        </w:rPr>
        <w:t>PODWYKONAWCY</w:t>
      </w:r>
    </w:p>
    <w:p w14:paraId="374769FD" w14:textId="5B1A058D" w:rsidR="00F06A0E" w:rsidRPr="00FE66EE" w:rsidRDefault="00F06A0E" w:rsidP="00DC4369">
      <w:pPr>
        <w:numPr>
          <w:ilvl w:val="0"/>
          <w:numId w:val="19"/>
        </w:numPr>
        <w:autoSpaceDE w:val="0"/>
        <w:autoSpaceDN w:val="0"/>
        <w:adjustRightInd w:val="0"/>
        <w:spacing w:after="120" w:line="360" w:lineRule="auto"/>
        <w:ind w:left="425" w:hanging="357"/>
        <w:jc w:val="both"/>
      </w:pPr>
      <w:r w:rsidRPr="00FE66EE">
        <w:t>Wykonawca zawiadamia Zamawiającego o wszelkich zmianach danych</w:t>
      </w:r>
      <w:r w:rsidR="0012062F" w:rsidRPr="00FE66EE">
        <w:t xml:space="preserve"> podwykonawców i osób do kontaktu z nimi</w:t>
      </w:r>
      <w:r w:rsidRPr="00FE66EE">
        <w:t>, w trakcie realizacji przedmiotu zamówienia, a także przekazuje informacje na temat nowych podwykonawców, którym w późniejszym okresie zamierza powierzyć realizację robót budowlanych</w:t>
      </w:r>
      <w:r w:rsidR="004547D3" w:rsidRPr="007D6AD5">
        <w:t xml:space="preserve">, usług lub </w:t>
      </w:r>
      <w:r w:rsidR="00374DB4" w:rsidRPr="007D6AD5">
        <w:t>dostaw.</w:t>
      </w:r>
      <w:r w:rsidR="00B333E9" w:rsidRPr="007D6AD5">
        <w:t xml:space="preserve"> </w:t>
      </w:r>
    </w:p>
    <w:p w14:paraId="49B9EFDE" w14:textId="4113808C" w:rsidR="00F06A0E" w:rsidRPr="00FE66EE" w:rsidRDefault="00F06A0E" w:rsidP="00DC4369">
      <w:pPr>
        <w:numPr>
          <w:ilvl w:val="0"/>
          <w:numId w:val="19"/>
        </w:numPr>
        <w:autoSpaceDE w:val="0"/>
        <w:autoSpaceDN w:val="0"/>
        <w:adjustRightInd w:val="0"/>
        <w:spacing w:after="120" w:line="360" w:lineRule="auto"/>
        <w:ind w:left="426"/>
        <w:jc w:val="both"/>
      </w:pPr>
      <w:r w:rsidRPr="00FE66EE">
        <w:t xml:space="preserve">Jeżeli zmiana albo rezygnacja z podwykonawcy dotyczy podmiotu, na którego zasoby Wykonawca powoływał się, na zasadach określonych w art. 22a ust. 1 ustawy </w:t>
      </w:r>
      <w:proofErr w:type="spellStart"/>
      <w:r w:rsidRPr="00FE66EE">
        <w:t>Pzp</w:t>
      </w:r>
      <w:proofErr w:type="spellEnd"/>
      <w:r w:rsidRPr="00FE66EE">
        <w:t xml:space="preserve">, w celu wykazania spełniania warunków udziału w postępowaniu lub kryteriów selekcji, Wykonawca jest obowiązany wykazać Zamawiającemu, że proponowany inny podwykonawca lub Wykonawca samodzielnie spełnia je w stopniu nie mniejszym </w:t>
      </w:r>
      <w:r w:rsidR="00DC4369">
        <w:br/>
      </w:r>
      <w:r w:rsidRPr="00FE66EE">
        <w:t>niż podwykonawca, na którego zasoby Wykonawca powoływał się w trakcie postępowania</w:t>
      </w:r>
      <w:r w:rsidR="00E16A75" w:rsidRPr="00FE66EE">
        <w:t xml:space="preserve"> </w:t>
      </w:r>
      <w:r w:rsidRPr="00FE66EE">
        <w:t>o udzielenie zamówienia.</w:t>
      </w:r>
    </w:p>
    <w:p w14:paraId="7D33F322" w14:textId="7F6A9846" w:rsidR="00F06A0E" w:rsidRPr="00FE66EE" w:rsidRDefault="00F06A0E" w:rsidP="00DC4369">
      <w:pPr>
        <w:numPr>
          <w:ilvl w:val="0"/>
          <w:numId w:val="19"/>
        </w:numPr>
        <w:autoSpaceDE w:val="0"/>
        <w:autoSpaceDN w:val="0"/>
        <w:adjustRightInd w:val="0"/>
        <w:spacing w:after="120" w:line="360" w:lineRule="auto"/>
        <w:ind w:left="426" w:hanging="426"/>
        <w:jc w:val="both"/>
      </w:pPr>
      <w:r w:rsidRPr="00FE66EE">
        <w:t xml:space="preserve">Wykonawca, podwykonawca lub dalszy podwykonawca wykonujący przedmiot zamówienia, zamierzający zawrzeć umowę o podwykonawstwo, której przedmiotem </w:t>
      </w:r>
      <w:r w:rsidR="00DC4369">
        <w:br/>
      </w:r>
      <w:r w:rsidRPr="00FE66EE">
        <w:t>są roboty budowlane</w:t>
      </w:r>
      <w:r w:rsidR="00FD2AAF">
        <w:t>, dostawy lub usługi</w:t>
      </w:r>
      <w:r w:rsidRPr="00FE66EE">
        <w:t>, jest obowiązany, w trakcie realizacji Umowy, do przedłożenia Zamawiającemu projektu umowy o podwykonawstwo, przy czym podwykonawca lub dalszy podwykonawca jest obowiązany dołączyć zgodę Wykonawcy na zawarcie umowy o podwykonawstwo o treści zgodnej z projektem umowy.</w:t>
      </w:r>
    </w:p>
    <w:p w14:paraId="4D03573D" w14:textId="6BD10879" w:rsidR="00F06A0E" w:rsidRPr="00FE66EE" w:rsidRDefault="00F06A0E" w:rsidP="00DC4369">
      <w:pPr>
        <w:numPr>
          <w:ilvl w:val="0"/>
          <w:numId w:val="19"/>
        </w:numPr>
        <w:autoSpaceDE w:val="0"/>
        <w:autoSpaceDN w:val="0"/>
        <w:adjustRightInd w:val="0"/>
        <w:spacing w:after="120" w:line="360" w:lineRule="auto"/>
        <w:ind w:left="426" w:hanging="426"/>
        <w:jc w:val="both"/>
      </w:pPr>
      <w:r w:rsidRPr="00FE66EE">
        <w:t xml:space="preserve">Termin zapłaty wynagrodzenia podwykonawcy lub dalszemu podwykonawcy przewidziany w umowie o podwykonawstwo nie może być dłuższy niż 30 dni od dnia doręczenia Wykonawcy, podwykonawcy lub dalszemu podwykonawcy faktury lub </w:t>
      </w:r>
      <w:r w:rsidRPr="00FE66EE">
        <w:lastRenderedPageBreak/>
        <w:t xml:space="preserve">rachunku potwierdzających wykonanie zleconej podwykonawcy lub dalszemu podwykonawcy roboty budowlanej, dostawy lub usługi. </w:t>
      </w:r>
    </w:p>
    <w:p w14:paraId="14368A9E" w14:textId="283AEA48" w:rsidR="00F06A0E" w:rsidRPr="00FE66EE" w:rsidRDefault="00F06A0E" w:rsidP="004E15A5">
      <w:pPr>
        <w:numPr>
          <w:ilvl w:val="0"/>
          <w:numId w:val="19"/>
        </w:numPr>
        <w:autoSpaceDE w:val="0"/>
        <w:autoSpaceDN w:val="0"/>
        <w:adjustRightInd w:val="0"/>
        <w:spacing w:line="360" w:lineRule="auto"/>
        <w:ind w:left="426" w:hanging="426"/>
        <w:jc w:val="both"/>
      </w:pPr>
      <w:r w:rsidRPr="00FE66EE">
        <w:t xml:space="preserve">Zamawiający, w terminie 7 dni, zgłasza w formie pisemnej zastrzeżenia do projektu umowy o podwykonawstwo, </w:t>
      </w:r>
    </w:p>
    <w:p w14:paraId="0B707F82" w14:textId="77777777" w:rsidR="00F06A0E" w:rsidRPr="00FE66EE" w:rsidRDefault="00F06A0E" w:rsidP="004E15A5">
      <w:pPr>
        <w:numPr>
          <w:ilvl w:val="0"/>
          <w:numId w:val="20"/>
        </w:numPr>
        <w:autoSpaceDE w:val="0"/>
        <w:autoSpaceDN w:val="0"/>
        <w:adjustRightInd w:val="0"/>
        <w:spacing w:line="360" w:lineRule="auto"/>
        <w:ind w:left="709" w:hanging="283"/>
        <w:jc w:val="both"/>
      </w:pPr>
      <w:r w:rsidRPr="00FE66EE">
        <w:t>niespełniającej wymagań określonych w SIWZ,</w:t>
      </w:r>
    </w:p>
    <w:p w14:paraId="75D842DD" w14:textId="77777777" w:rsidR="00F06A0E" w:rsidRPr="00FE66EE" w:rsidRDefault="00F06A0E" w:rsidP="004E15A5">
      <w:pPr>
        <w:numPr>
          <w:ilvl w:val="0"/>
          <w:numId w:val="20"/>
        </w:numPr>
        <w:autoSpaceDE w:val="0"/>
        <w:autoSpaceDN w:val="0"/>
        <w:adjustRightInd w:val="0"/>
        <w:spacing w:line="360" w:lineRule="auto"/>
        <w:ind w:left="709" w:hanging="283"/>
        <w:jc w:val="both"/>
      </w:pPr>
      <w:r w:rsidRPr="00FE66EE">
        <w:t>gdy przewiduje się termin zapłaty wynagrodzenia dłuższy niż 30 dni.</w:t>
      </w:r>
    </w:p>
    <w:p w14:paraId="048A11AC" w14:textId="1F18585B"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Niezgłoszenie w formie pisemnej zastrzeżeń do przedłożonego projektu umowy o podwykonawstwo, której przedmiotem są roboty budowlane</w:t>
      </w:r>
      <w:r w:rsidR="00FD2AAF">
        <w:t>, dostawy lub usługi</w:t>
      </w:r>
      <w:r w:rsidRPr="00FE66EE">
        <w:t>, w terminie 7 dni, uważa się za akceptację projektu umowy przez Zamawiającego.</w:t>
      </w:r>
    </w:p>
    <w:p w14:paraId="3FD4B0DA" w14:textId="6B0CB793"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Wykonawca, podwykonawca lub dalszy podwykonawca wykonujący roboty budowlane</w:t>
      </w:r>
      <w:r w:rsidR="00FD2AAF">
        <w:t>, dostawy lub usługi</w:t>
      </w:r>
      <w:r w:rsidRPr="00FE66EE">
        <w:t xml:space="preserve"> przedkłada Zamawiającemu poświadczoną za zgodność z oryginałem kopię zawartej umowy o podwykonawstwo, w terminie 7 dni od dnia jej zawarcia</w:t>
      </w:r>
      <w:r w:rsidR="00C00EF4">
        <w:t>.</w:t>
      </w:r>
    </w:p>
    <w:p w14:paraId="2EE7DB97" w14:textId="7C6A269D" w:rsidR="00F06A0E" w:rsidRPr="00FE66EE" w:rsidRDefault="00F06A0E" w:rsidP="00DC4369">
      <w:pPr>
        <w:numPr>
          <w:ilvl w:val="0"/>
          <w:numId w:val="19"/>
        </w:numPr>
        <w:autoSpaceDN w:val="0"/>
        <w:adjustRightInd w:val="0"/>
        <w:spacing w:after="120" w:line="360" w:lineRule="auto"/>
        <w:ind w:left="425" w:hanging="425"/>
        <w:jc w:val="both"/>
      </w:pPr>
      <w:r w:rsidRPr="00FE66EE">
        <w:t>Niezgłoszenie w formie pisemnej sprzeciwu do przedłożonej umowy o podwykonawstwo, której przedmiotem są roboty budowlane</w:t>
      </w:r>
      <w:r w:rsidR="00FD2AAF">
        <w:t>, dostawy lub usługi</w:t>
      </w:r>
      <w:r w:rsidRPr="00FE66EE">
        <w:t>, w terminie 7 dni, uważa się za akceptację umowy przez Zamawiającego.</w:t>
      </w:r>
    </w:p>
    <w:p w14:paraId="65C5AE65" w14:textId="4F3BE4D4" w:rsidR="00F06A0E" w:rsidRPr="00FE66EE" w:rsidRDefault="00F06A0E" w:rsidP="00DC4369">
      <w:pPr>
        <w:numPr>
          <w:ilvl w:val="0"/>
          <w:numId w:val="19"/>
        </w:numPr>
        <w:autoSpaceDE w:val="0"/>
        <w:autoSpaceDN w:val="0"/>
        <w:adjustRightInd w:val="0"/>
        <w:spacing w:after="120" w:line="360" w:lineRule="auto"/>
        <w:ind w:left="425" w:hanging="425"/>
        <w:jc w:val="both"/>
      </w:pPr>
      <w:bookmarkStart w:id="2" w:name="_Hlk62805880"/>
      <w:bookmarkStart w:id="3" w:name="_Hlk62806043"/>
      <w:r w:rsidRPr="00F14196">
        <w:rPr>
          <w:strike/>
          <w:color w:val="FF0000"/>
        </w:rPr>
        <w:t xml:space="preserve">W przypadku, o którym mowa w ust. 10 </w:t>
      </w:r>
      <w:proofErr w:type="gramStart"/>
      <w:r w:rsidRPr="00F14196">
        <w:rPr>
          <w:strike/>
          <w:color w:val="FF0000"/>
        </w:rPr>
        <w:t>powyżej</w:t>
      </w:r>
      <w:r w:rsidR="00F14196" w:rsidRPr="00F14196">
        <w:rPr>
          <w:color w:val="FF0000"/>
        </w:rPr>
        <w:t xml:space="preserve"> ,</w:t>
      </w:r>
      <w:proofErr w:type="gramEnd"/>
      <w:r w:rsidR="00F14196" w:rsidRPr="00F14196">
        <w:rPr>
          <w:color w:val="FF0000"/>
        </w:rPr>
        <w:t xml:space="preserve"> Jeżeli</w:t>
      </w:r>
      <w:r w:rsidRPr="00FE66EE">
        <w:t xml:space="preserve"> termin zapłaty wynagrodzenia jest dłuższy niż określony w ust. 4 niniejszego paragrafu, Zamawiający informuje o tym Wykonawcę i wzywa go do doprowadzenia do zmiany tej umowy pod rygorem wystąpienia o zapłatę kary umownej.</w:t>
      </w:r>
    </w:p>
    <w:bookmarkEnd w:id="3"/>
    <w:p w14:paraId="6BC04AA8" w14:textId="318DC892"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Przepisy ust. 3-</w:t>
      </w:r>
      <w:r w:rsidRPr="00F14196">
        <w:rPr>
          <w:strike/>
          <w:color w:val="FF0000"/>
        </w:rPr>
        <w:t>11</w:t>
      </w:r>
      <w:r w:rsidRPr="00F14196">
        <w:rPr>
          <w:color w:val="FF0000"/>
        </w:rPr>
        <w:t xml:space="preserve"> </w:t>
      </w:r>
      <w:r w:rsidR="00F14196" w:rsidRPr="00F14196">
        <w:rPr>
          <w:color w:val="FF0000"/>
        </w:rPr>
        <w:t xml:space="preserve">9 </w:t>
      </w:r>
      <w:r w:rsidRPr="00FE66EE">
        <w:t xml:space="preserve">niniejszego paragrafu stosuje się odpowiednio do zmian umowy </w:t>
      </w:r>
      <w:r w:rsidRPr="00FE66EE">
        <w:br/>
        <w:t>o podwykonawstwo.</w:t>
      </w:r>
    </w:p>
    <w:bookmarkEnd w:id="2"/>
    <w:p w14:paraId="4AFCF36F" w14:textId="06C0ADEE"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Zamawiający dokonuje bezpośredniej zapłaty wymagalnego wynagrodzenia przysługującego podwykonawcy lub dalszemu podwykonawcy, który zawarł zaakceptowaną przez Zamawiającego umowę o podwykonawstwo, której przedmiotem są roboty budowlane,</w:t>
      </w:r>
      <w:r w:rsidR="00C00EF4">
        <w:t xml:space="preserve"> dostawy lub usługi,</w:t>
      </w:r>
      <w:r w:rsidRPr="00FE66EE">
        <w:t xml:space="preserve"> lub który zawarł przedłożoną Zamawiającemu umowę o podwykonawstwo, której przedmiotem są dostawy lub usługi, w przypadku uchylenia się od obowiązku zapłaty odpowiednio przez Wykonawcę, podwykonawcę lub dalszego podwykonawcę wykonującego Umowę. </w:t>
      </w:r>
    </w:p>
    <w:p w14:paraId="6513D272" w14:textId="2C0518C7"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 xml:space="preserve">Wynagrodzenie, o którym mowa w ust. 13 niniejszego paragrafu, dotyczy wyłącznie należności powstałych po zaakceptowaniu przez Zamawiającego umowy </w:t>
      </w:r>
      <w:r w:rsidR="00DC4369">
        <w:br/>
      </w:r>
      <w:r w:rsidRPr="00FE66EE">
        <w:t>o podwykonawstwo, której przedmiotem są roboty budowlane</w:t>
      </w:r>
      <w:r w:rsidR="00C00EF4">
        <w:t>, dostawy lub usługi</w:t>
      </w:r>
      <w:r w:rsidRPr="00FE66EE">
        <w:t xml:space="preserve">, lub po </w:t>
      </w:r>
      <w:r w:rsidRPr="00FE66EE">
        <w:lastRenderedPageBreak/>
        <w:t xml:space="preserve">przedłożeniu Zamawiającemu poświadczonej za zgodność z oryginałem kopii umowy </w:t>
      </w:r>
      <w:r w:rsidR="00DC4369">
        <w:br/>
      </w:r>
      <w:r w:rsidRPr="00FE66EE">
        <w:t>o podwykonawstwo, której przedmiotem są dostawy lub usługi.</w:t>
      </w:r>
    </w:p>
    <w:p w14:paraId="447D598C" w14:textId="77777777"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Bezpośrednia zapłata obejmuje wyłącznie należne wynagrodzenie, bez odsetek, należnych podwykonawcy lub dalszemu podwykonawcy.</w:t>
      </w:r>
    </w:p>
    <w:p w14:paraId="17E12C8C" w14:textId="24FF7F9B"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DC4369">
        <w:br/>
      </w:r>
      <w:r w:rsidRPr="00FE66EE">
        <w:t xml:space="preserve">w ust. 13 niniejszego paragrafu. Zamawiający informuje o terminie zgłaszania uwag, </w:t>
      </w:r>
      <w:r w:rsidR="00DC4369">
        <w:br/>
      </w:r>
      <w:r w:rsidRPr="00FE66EE">
        <w:t>nie krótszym niż 7 dni od dnia doręczenia tej informacji.</w:t>
      </w:r>
    </w:p>
    <w:p w14:paraId="3476C4C9" w14:textId="024A62E5" w:rsidR="00F06A0E" w:rsidRPr="00FE66EE" w:rsidRDefault="00F06A0E" w:rsidP="004E15A5">
      <w:pPr>
        <w:numPr>
          <w:ilvl w:val="0"/>
          <w:numId w:val="19"/>
        </w:numPr>
        <w:autoSpaceDE w:val="0"/>
        <w:autoSpaceDN w:val="0"/>
        <w:adjustRightInd w:val="0"/>
        <w:spacing w:line="360" w:lineRule="auto"/>
        <w:ind w:left="426" w:hanging="426"/>
        <w:jc w:val="both"/>
      </w:pPr>
      <w:bookmarkStart w:id="4" w:name="_Hlk62806168"/>
      <w:r w:rsidRPr="00FE66EE">
        <w:t xml:space="preserve">W przypadku zgłoszenia uwag, o których mowa w ust. </w:t>
      </w:r>
      <w:r w:rsidRPr="00F14196">
        <w:rPr>
          <w:strike/>
          <w:color w:val="FF0000"/>
        </w:rPr>
        <w:t>16</w:t>
      </w:r>
      <w:r w:rsidRPr="00FE66EE">
        <w:t xml:space="preserve"> </w:t>
      </w:r>
      <w:r w:rsidR="00F14196" w:rsidRPr="00F14196">
        <w:rPr>
          <w:color w:val="FF0000"/>
        </w:rPr>
        <w:t>14</w:t>
      </w:r>
      <w:r w:rsidR="00F14196">
        <w:t xml:space="preserve"> </w:t>
      </w:r>
      <w:r w:rsidRPr="00FE66EE">
        <w:t xml:space="preserve">niniejszego paragrafu, </w:t>
      </w:r>
      <w:r w:rsidR="00DC4369">
        <w:br/>
      </w:r>
      <w:r w:rsidRPr="00FE66EE">
        <w:t>w terminie wskazanym przez Zamawiającego, Zamawiający może:</w:t>
      </w:r>
    </w:p>
    <w:p w14:paraId="4B682943" w14:textId="77777777" w:rsidR="00F06A0E" w:rsidRPr="00FE66EE" w:rsidRDefault="00F06A0E" w:rsidP="004E15A5">
      <w:pPr>
        <w:numPr>
          <w:ilvl w:val="0"/>
          <w:numId w:val="21"/>
        </w:numPr>
        <w:autoSpaceDE w:val="0"/>
        <w:autoSpaceDN w:val="0"/>
        <w:adjustRightInd w:val="0"/>
        <w:spacing w:line="360" w:lineRule="auto"/>
        <w:ind w:left="709" w:hanging="283"/>
        <w:jc w:val="both"/>
      </w:pPr>
      <w:r w:rsidRPr="00FE66EE">
        <w:t>nie dokonać bezpośredniej zapłaty wynagrodzenia podwykonawcy lub dalszemu podwykonawcy, jeżeli Wykonawca wykaże niezasadność takiej zapłaty, albo</w:t>
      </w:r>
    </w:p>
    <w:p w14:paraId="7603CBCC" w14:textId="260F25E0" w:rsidR="00F06A0E" w:rsidRPr="00FE66EE" w:rsidRDefault="00F06A0E" w:rsidP="004E15A5">
      <w:pPr>
        <w:numPr>
          <w:ilvl w:val="0"/>
          <w:numId w:val="21"/>
        </w:numPr>
        <w:autoSpaceDE w:val="0"/>
        <w:autoSpaceDN w:val="0"/>
        <w:adjustRightInd w:val="0"/>
        <w:spacing w:line="360" w:lineRule="auto"/>
        <w:ind w:left="709" w:hanging="283"/>
        <w:jc w:val="both"/>
      </w:pPr>
      <w:r w:rsidRPr="00FE66EE">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AE56DC" w14:textId="77777777" w:rsidR="00F06A0E" w:rsidRPr="00FE66EE" w:rsidRDefault="00F06A0E" w:rsidP="00DC4369">
      <w:pPr>
        <w:numPr>
          <w:ilvl w:val="0"/>
          <w:numId w:val="21"/>
        </w:numPr>
        <w:autoSpaceDE w:val="0"/>
        <w:autoSpaceDN w:val="0"/>
        <w:adjustRightInd w:val="0"/>
        <w:spacing w:after="120" w:line="360" w:lineRule="auto"/>
        <w:ind w:left="709" w:hanging="284"/>
        <w:jc w:val="both"/>
      </w:pPr>
      <w:r w:rsidRPr="00FE66EE">
        <w:t>dokonać bezpośredniej zapłaty wynagrodzenia podwykonawcy lub dalszemu podwykonawcy, jeżeli podwykonawca lub dalszy podwykonawca wykaże zasadność takiej zapłaty.</w:t>
      </w:r>
    </w:p>
    <w:bookmarkEnd w:id="4"/>
    <w:p w14:paraId="5D46F23D" w14:textId="05ADD112" w:rsidR="00F06A0E" w:rsidRPr="00FE66EE" w:rsidRDefault="00F06A0E" w:rsidP="004E15A5">
      <w:pPr>
        <w:numPr>
          <w:ilvl w:val="0"/>
          <w:numId w:val="19"/>
        </w:numPr>
        <w:autoSpaceDE w:val="0"/>
        <w:autoSpaceDN w:val="0"/>
        <w:adjustRightInd w:val="0"/>
        <w:spacing w:line="360" w:lineRule="auto"/>
        <w:ind w:left="426" w:hanging="426"/>
        <w:jc w:val="both"/>
      </w:pPr>
      <w:r w:rsidRPr="00FE66EE">
        <w:t>W przypadku dokonania bezpośredniej zapłaty podwykonawcy lub dalszemu podwykonawcy, o których mowa w ust. 13 niniejszego paragrafu, Zamawiający potrąca kwotę wypłaconego wynagrodzenia z wynagrodzenia należnego Wykonawcy.</w:t>
      </w:r>
    </w:p>
    <w:p w14:paraId="05C7F078" w14:textId="783A4141"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Konieczność co najmniej dwukrotnego dokonywania bezpośredniej zapłaty podwykonawcy lub dalszemu podwykonawcy, o których mowa w ust. 13 niniejszego paragrafu, lub konieczność dokonania bezpośrednich zapłat na sumę większą niż 5% wartości Umowy może stanowić podstawę do odstąpienia od Umowy przez Zamawiającego.</w:t>
      </w:r>
    </w:p>
    <w:p w14:paraId="3B267285" w14:textId="35C3A69A"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t xml:space="preserve">Zlecenie wykonania przedmiotu zamówienia podwykonawcom w całości lub części </w:t>
      </w:r>
      <w:r w:rsidR="00DC4369">
        <w:br/>
      </w:r>
      <w:r w:rsidRPr="00FE66EE">
        <w:t xml:space="preserve">nie zmienia zobowiązań Wykonawcy wobec Zamawiającego za wykonanie przedmiotu zamówienia. Wykonawca jest odpowiedzialny za działania, uchybienia i zaniedbania podwykonawców i jego pracowników w takim samym stopniu jakby to były działania, uchybienia lub zaniedbania jego </w:t>
      </w:r>
      <w:r w:rsidR="004C3027" w:rsidRPr="00FE66EE">
        <w:t xml:space="preserve">i jego </w:t>
      </w:r>
      <w:r w:rsidRPr="00FE66EE">
        <w:t>własnych pracowników.</w:t>
      </w:r>
    </w:p>
    <w:p w14:paraId="4D042A83" w14:textId="2DDB3C3C" w:rsidR="00F06A0E" w:rsidRPr="00FE66EE" w:rsidRDefault="00F06A0E" w:rsidP="00DC4369">
      <w:pPr>
        <w:numPr>
          <w:ilvl w:val="0"/>
          <w:numId w:val="19"/>
        </w:numPr>
        <w:autoSpaceDE w:val="0"/>
        <w:autoSpaceDN w:val="0"/>
        <w:adjustRightInd w:val="0"/>
        <w:spacing w:after="120" w:line="360" w:lineRule="auto"/>
        <w:ind w:left="425" w:hanging="425"/>
        <w:jc w:val="both"/>
      </w:pPr>
      <w:r w:rsidRPr="00FE66EE">
        <w:lastRenderedPageBreak/>
        <w:t xml:space="preserve">Niezastosowanie się Wykonawcy do wymogów wynikających z zapisów niniejszego paragrafu upoważnia Zamawiającego do podjęcia wszelkich niezbędnych kroków w celu wyegzekwowania od Wykonawcy i wszystkich podwykonawców powyższych ustaleń </w:t>
      </w:r>
      <w:r w:rsidR="00DC4369">
        <w:br/>
      </w:r>
      <w:r w:rsidRPr="00FE66EE">
        <w:t>aż do odstąpienia od Umowy z Wykonawcą z winy Wykonawcy włącznie.</w:t>
      </w:r>
    </w:p>
    <w:p w14:paraId="2AF1456F" w14:textId="1498CA08" w:rsidR="00F06A0E" w:rsidRPr="00FE66EE" w:rsidRDefault="00F06A0E" w:rsidP="004E15A5">
      <w:pPr>
        <w:spacing w:after="120" w:line="360" w:lineRule="auto"/>
        <w:jc w:val="center"/>
        <w:rPr>
          <w:b/>
          <w:bCs/>
        </w:rPr>
      </w:pPr>
      <w:r w:rsidRPr="00FE66EE">
        <w:rPr>
          <w:b/>
          <w:bCs/>
        </w:rPr>
        <w:t>§ 1</w:t>
      </w:r>
      <w:r w:rsidR="004E15A5" w:rsidRPr="00FE66EE">
        <w:rPr>
          <w:b/>
          <w:bCs/>
        </w:rPr>
        <w:t>3</w:t>
      </w:r>
    </w:p>
    <w:p w14:paraId="050181B4" w14:textId="77777777" w:rsidR="00F06A0E" w:rsidRPr="00FE66EE" w:rsidRDefault="00F06A0E" w:rsidP="004E15A5">
      <w:pPr>
        <w:spacing w:after="120" w:line="360" w:lineRule="auto"/>
        <w:jc w:val="center"/>
        <w:rPr>
          <w:b/>
          <w:bCs/>
        </w:rPr>
      </w:pPr>
      <w:r w:rsidRPr="00FE66EE">
        <w:rPr>
          <w:b/>
          <w:bCs/>
        </w:rPr>
        <w:t>ODPOWIEDZIALNOŚĆ ZA WADY</w:t>
      </w:r>
    </w:p>
    <w:p w14:paraId="25851B95" w14:textId="4EA29EEA" w:rsidR="00F06A0E" w:rsidRPr="00FE66EE" w:rsidRDefault="00F06A0E" w:rsidP="00DC4369">
      <w:pPr>
        <w:numPr>
          <w:ilvl w:val="0"/>
          <w:numId w:val="7"/>
        </w:numPr>
        <w:spacing w:after="120" w:line="360" w:lineRule="auto"/>
        <w:ind w:left="357" w:hanging="357"/>
        <w:jc w:val="both"/>
      </w:pPr>
      <w:r w:rsidRPr="00FE66EE">
        <w:t xml:space="preserve">Wykonawca gwarantuje Zamawiającemu, że przedmiot zamówienia wykonany zostanie zgodnie z postanowieniami Umowy oraz będzie on wolny od wad i wykonany zgodnie </w:t>
      </w:r>
      <w:r w:rsidRPr="00FE66EE">
        <w:br/>
        <w:t>z obowiązującymi przepisami i normami.</w:t>
      </w:r>
    </w:p>
    <w:p w14:paraId="0368B071" w14:textId="77777777" w:rsidR="0029200E" w:rsidRDefault="00F06A0E" w:rsidP="00DC4369">
      <w:pPr>
        <w:numPr>
          <w:ilvl w:val="0"/>
          <w:numId w:val="7"/>
        </w:numPr>
        <w:spacing w:after="120" w:line="360" w:lineRule="auto"/>
        <w:ind w:left="357" w:hanging="357"/>
        <w:jc w:val="both"/>
      </w:pPr>
      <w:r w:rsidRPr="00FE66EE">
        <w:t>Wykonawca udziela na przedmiot zamówienia gwarancji jakości za wady fizyczne zmniejszające wartość użytkową, techniczną i estetyczną wykonanych robót budowlanych na okres ………... miesięcy</w:t>
      </w:r>
      <w:r w:rsidR="004E15A5" w:rsidRPr="00FE66EE">
        <w:t xml:space="preserve"> </w:t>
      </w:r>
      <w:r w:rsidR="00130387" w:rsidRPr="00FE66EE">
        <w:t>(zgodnie ze złożoną ofertą)</w:t>
      </w:r>
      <w:r w:rsidRPr="00FE66EE">
        <w:t xml:space="preserve">. </w:t>
      </w:r>
    </w:p>
    <w:p w14:paraId="7E7FDE65" w14:textId="67C17314" w:rsidR="00F06A0E" w:rsidRPr="00FE66EE" w:rsidRDefault="00F06A0E" w:rsidP="0029200E">
      <w:pPr>
        <w:spacing w:after="120" w:line="360" w:lineRule="auto"/>
        <w:ind w:left="357"/>
        <w:jc w:val="both"/>
      </w:pPr>
      <w:r w:rsidRPr="00FE66EE">
        <w:t xml:space="preserve">Wykonawca udziela gwarancji dla zamontowanych urządzeń i wyposażenia na okres </w:t>
      </w:r>
      <w:r w:rsidR="00130387" w:rsidRPr="00FE66EE">
        <w:t>min.</w:t>
      </w:r>
      <w:r w:rsidRPr="00FE66EE">
        <w:t>24</w:t>
      </w:r>
      <w:r w:rsidR="004C3027" w:rsidRPr="00FE66EE">
        <w:t xml:space="preserve"> </w:t>
      </w:r>
      <w:r w:rsidRPr="00FE66EE">
        <w:t>miesięcy.</w:t>
      </w:r>
    </w:p>
    <w:p w14:paraId="0A83BC89" w14:textId="77777777" w:rsidR="00F06A0E" w:rsidRPr="00FE66EE" w:rsidRDefault="00F06A0E" w:rsidP="00DC4369">
      <w:pPr>
        <w:numPr>
          <w:ilvl w:val="0"/>
          <w:numId w:val="7"/>
        </w:numPr>
        <w:spacing w:after="120" w:line="360" w:lineRule="auto"/>
        <w:ind w:left="357" w:hanging="357"/>
        <w:jc w:val="both"/>
        <w:rPr>
          <w:strike/>
        </w:rPr>
      </w:pPr>
      <w:r w:rsidRPr="00FE66EE">
        <w:t xml:space="preserve">Okres odpowiedzialności Wykonawcy wobec Zamawiającego z tytułu rękojmi za wady fizyczne oraz gwarancji jakości liczony jest od dnia odbioru końcowego przedmiotu zamówienia. </w:t>
      </w:r>
    </w:p>
    <w:p w14:paraId="7AE48059" w14:textId="77777777" w:rsidR="00F06A0E" w:rsidRPr="00FE66EE" w:rsidRDefault="00F06A0E" w:rsidP="00DC4369">
      <w:pPr>
        <w:numPr>
          <w:ilvl w:val="0"/>
          <w:numId w:val="7"/>
        </w:numPr>
        <w:spacing w:after="120" w:line="360" w:lineRule="auto"/>
        <w:ind w:left="357" w:hanging="357"/>
        <w:jc w:val="both"/>
        <w:rPr>
          <w:strike/>
        </w:rPr>
      </w:pPr>
      <w:r w:rsidRPr="00FE66EE">
        <w:t>Okres rękojmi jest równy okresowi gwarancji.</w:t>
      </w:r>
    </w:p>
    <w:p w14:paraId="2B1CD975" w14:textId="221F8911" w:rsidR="00F06A0E" w:rsidRPr="00FE66EE" w:rsidRDefault="00F06A0E" w:rsidP="00DC4369">
      <w:pPr>
        <w:numPr>
          <w:ilvl w:val="0"/>
          <w:numId w:val="7"/>
        </w:numPr>
        <w:spacing w:after="120" w:line="360" w:lineRule="auto"/>
        <w:ind w:left="357" w:hanging="357"/>
        <w:jc w:val="both"/>
      </w:pPr>
      <w:r w:rsidRPr="00FE66EE">
        <w:t xml:space="preserve">Wykonawca przy odbiorze przekaże Zamawiającemu karty gwarancyjne producentów wbudowanych materiałów, urządzeń i wyposażenia, o ile takie przez producentów </w:t>
      </w:r>
      <w:r w:rsidR="0029200E">
        <w:br/>
      </w:r>
      <w:r w:rsidRPr="00FE66EE">
        <w:t xml:space="preserve">są wystawiane. </w:t>
      </w:r>
    </w:p>
    <w:p w14:paraId="0CCF328D" w14:textId="5C8C788B" w:rsidR="00F06A0E" w:rsidRPr="00FE66EE" w:rsidRDefault="00F06A0E" w:rsidP="00DC4369">
      <w:pPr>
        <w:numPr>
          <w:ilvl w:val="0"/>
          <w:numId w:val="7"/>
        </w:numPr>
        <w:spacing w:after="120" w:line="360" w:lineRule="auto"/>
        <w:ind w:left="357" w:hanging="357"/>
        <w:jc w:val="both"/>
      </w:pPr>
      <w:r w:rsidRPr="00FE66EE">
        <w:t>W okresie gwarancji Wykonawc</w:t>
      </w:r>
      <w:r w:rsidR="004C3027" w:rsidRPr="00FE66EE">
        <w:t>a</w:t>
      </w:r>
      <w:r w:rsidRPr="00FE66EE">
        <w:t xml:space="preserve"> obowiązany jest do nieodpłatnego usuwania wad ujawnionych po odbiorze.</w:t>
      </w:r>
    </w:p>
    <w:p w14:paraId="03D304EC" w14:textId="77777777" w:rsidR="00F06A0E" w:rsidRPr="00FE66EE" w:rsidRDefault="00F06A0E" w:rsidP="00DC4369">
      <w:pPr>
        <w:numPr>
          <w:ilvl w:val="0"/>
          <w:numId w:val="7"/>
        </w:numPr>
        <w:spacing w:after="120" w:line="360" w:lineRule="auto"/>
        <w:ind w:left="357" w:hanging="357"/>
        <w:jc w:val="both"/>
      </w:pPr>
      <w:r w:rsidRPr="00FE66EE">
        <w:t>O wykryciu wady w okresie gwarancji lub w okresie rękojmi Zamawiający obowiązany jest zawiadomić Wykonawcę na piśmie.</w:t>
      </w:r>
    </w:p>
    <w:p w14:paraId="51707FF7" w14:textId="77777777" w:rsidR="00F06A0E" w:rsidRPr="00FE66EE" w:rsidRDefault="00F06A0E" w:rsidP="004E15A5">
      <w:pPr>
        <w:numPr>
          <w:ilvl w:val="0"/>
          <w:numId w:val="7"/>
        </w:numPr>
        <w:spacing w:line="360" w:lineRule="auto"/>
        <w:jc w:val="both"/>
      </w:pPr>
      <w:bookmarkStart w:id="5" w:name="_Hlk62803737"/>
      <w:r w:rsidRPr="00FE66EE">
        <w:t>Ustala się poniższe terminy usunięcia wad w ramach gwarancji:</w:t>
      </w:r>
    </w:p>
    <w:p w14:paraId="63EA0357" w14:textId="4F560B8A" w:rsidR="00F06A0E" w:rsidRDefault="00F06A0E" w:rsidP="008A76A6">
      <w:pPr>
        <w:numPr>
          <w:ilvl w:val="0"/>
          <w:numId w:val="36"/>
        </w:numPr>
        <w:spacing w:line="360" w:lineRule="auto"/>
        <w:jc w:val="both"/>
        <w:rPr>
          <w:strike/>
          <w:color w:val="FF0000"/>
        </w:rPr>
      </w:pPr>
      <w:r w:rsidRPr="002F0198">
        <w:rPr>
          <w:strike/>
          <w:color w:val="FF0000"/>
        </w:rPr>
        <w:t xml:space="preserve">jeśli wada uniemożliwia, zgodne z obowiązującymi przepisami, użytkowanie – </w:t>
      </w:r>
      <w:r w:rsidR="00DC4369" w:rsidRPr="002F0198">
        <w:rPr>
          <w:strike/>
          <w:color w:val="FF0000"/>
        </w:rPr>
        <w:br/>
      </w:r>
      <w:r w:rsidRPr="002F0198">
        <w:rPr>
          <w:strike/>
          <w:color w:val="FF0000"/>
        </w:rPr>
        <w:t xml:space="preserve">w terminie 48 godzin, licząc od daty powiadomienia </w:t>
      </w:r>
      <w:r w:rsidR="00DC4369" w:rsidRPr="002F0198">
        <w:rPr>
          <w:strike/>
          <w:color w:val="FF0000"/>
        </w:rPr>
        <w:t>e-mailem/faxem</w:t>
      </w:r>
      <w:r w:rsidRPr="002F0198">
        <w:rPr>
          <w:strike/>
          <w:color w:val="FF0000"/>
        </w:rPr>
        <w:t xml:space="preserve"> przez Zamawiającego na numer wskazany w § 1</w:t>
      </w:r>
      <w:r w:rsidR="00DC4369" w:rsidRPr="002F0198">
        <w:rPr>
          <w:strike/>
          <w:color w:val="FF0000"/>
        </w:rPr>
        <w:t>7</w:t>
      </w:r>
      <w:r w:rsidRPr="002F0198">
        <w:rPr>
          <w:strike/>
          <w:color w:val="FF0000"/>
        </w:rPr>
        <w:t xml:space="preserve"> ust. 4 pkt 1),</w:t>
      </w:r>
    </w:p>
    <w:p w14:paraId="330583D3" w14:textId="7E861B83" w:rsidR="002F0198" w:rsidRPr="002F0198" w:rsidRDefault="002F0198" w:rsidP="002F0198">
      <w:pPr>
        <w:spacing w:line="360" w:lineRule="auto"/>
        <w:ind w:left="720"/>
        <w:jc w:val="both"/>
        <w:rPr>
          <w:color w:val="FF0000"/>
        </w:rPr>
      </w:pPr>
      <w:proofErr w:type="gramStart"/>
      <w:r w:rsidRPr="002F0198">
        <w:rPr>
          <w:color w:val="FF0000"/>
        </w:rPr>
        <w:lastRenderedPageBreak/>
        <w:t>1)</w:t>
      </w:r>
      <w:proofErr w:type="gramEnd"/>
      <w:r w:rsidRPr="002F0198">
        <w:rPr>
          <w:color w:val="FF0000"/>
        </w:rPr>
        <w:tab/>
        <w:t>jeśli wada uniemożliwia, zgodne z obowiązującymi przepisami, użytkowanie – w terminie 48 godzin, licząc od daty powiadomienia e-mailem/faxem przez Zamawiającego na numer wskazany w § 17 ust. 4 pkt 1),</w:t>
      </w:r>
    </w:p>
    <w:p w14:paraId="238F0DEE" w14:textId="5898D3AE" w:rsidR="00F06A0E" w:rsidRPr="002F0198" w:rsidRDefault="00F06A0E" w:rsidP="008A76A6">
      <w:pPr>
        <w:numPr>
          <w:ilvl w:val="0"/>
          <w:numId w:val="36"/>
        </w:numPr>
        <w:spacing w:after="120" w:line="360" w:lineRule="auto"/>
        <w:ind w:left="714" w:hanging="357"/>
        <w:jc w:val="both"/>
        <w:rPr>
          <w:strike/>
          <w:color w:val="FF0000"/>
        </w:rPr>
      </w:pPr>
      <w:r w:rsidRPr="002F0198">
        <w:rPr>
          <w:strike/>
          <w:color w:val="FF0000"/>
        </w:rPr>
        <w:t>w pozostałych przypadkach, w terminie uzgodnionym przez Strony albo wyznaczonym przez Zamawiającego.</w:t>
      </w:r>
    </w:p>
    <w:p w14:paraId="46DC7FCD" w14:textId="7AE75F24" w:rsidR="002F0198" w:rsidRPr="002F0198" w:rsidRDefault="002F0198" w:rsidP="008A76A6">
      <w:pPr>
        <w:pStyle w:val="Akapitzlist"/>
        <w:numPr>
          <w:ilvl w:val="2"/>
          <w:numId w:val="49"/>
        </w:numPr>
        <w:tabs>
          <w:tab w:val="left" w:pos="-2028"/>
        </w:tabs>
        <w:autoSpaceDN w:val="0"/>
        <w:spacing w:line="247" w:lineRule="auto"/>
        <w:ind w:left="0" w:firstLine="70"/>
        <w:jc w:val="both"/>
        <w:rPr>
          <w:color w:val="FF0000"/>
        </w:rPr>
      </w:pPr>
      <w:r w:rsidRPr="002F0198">
        <w:rPr>
          <w:rFonts w:cs="Calibri"/>
          <w:color w:val="FF0000"/>
        </w:rPr>
        <w:t>w pozostałych przypadkach, w terminie uzgodnionym przez Strony albo wyznaczonym przez Zamawiającego</w:t>
      </w:r>
      <w:r w:rsidRPr="002F0198">
        <w:rPr>
          <w:rFonts w:cs="Calibri"/>
          <w:b/>
          <w:bCs/>
          <w:color w:val="FF0000"/>
        </w:rPr>
        <w:t>,</w:t>
      </w:r>
      <w:r w:rsidRPr="002F0198">
        <w:rPr>
          <w:rFonts w:cs="Calibri"/>
          <w:color w:val="FF0000"/>
        </w:rPr>
        <w:t xml:space="preserve"> przy czym wady powstałe w urządzeniach medycznych i niemedycznych zostaną usunięte w terminie 5 dni roboczych licząc od zgłoszenia wady, a jeżeli dla ich usunięcia </w:t>
      </w:r>
      <w:bookmarkStart w:id="6" w:name="_Hlk20756120"/>
      <w:r w:rsidRPr="002F0198">
        <w:rPr>
          <w:rFonts w:cs="Calibri"/>
          <w:color w:val="FF0000"/>
        </w:rPr>
        <w:t>konieczne jest sprowadzenie części zamiennych spoza granic Polski</w:t>
      </w:r>
      <w:bookmarkEnd w:id="6"/>
      <w:r w:rsidRPr="002F0198">
        <w:rPr>
          <w:rFonts w:cs="Calibri"/>
          <w:color w:val="FF0000"/>
        </w:rPr>
        <w:t>, to wada zostanie usunięta w terminie 14 dni roboczych od otrzymania zgłoszenia.”</w:t>
      </w:r>
    </w:p>
    <w:bookmarkEnd w:id="5"/>
    <w:p w14:paraId="79FD9C4A" w14:textId="77777777" w:rsidR="002F0198" w:rsidRPr="00FE66EE" w:rsidRDefault="002F0198" w:rsidP="002F0198">
      <w:pPr>
        <w:spacing w:after="120" w:line="360" w:lineRule="auto"/>
        <w:ind w:left="714"/>
        <w:jc w:val="both"/>
      </w:pPr>
    </w:p>
    <w:p w14:paraId="42161776" w14:textId="77777777" w:rsidR="00F06A0E" w:rsidRPr="00FE66EE" w:rsidRDefault="00F06A0E" w:rsidP="00DC4369">
      <w:pPr>
        <w:numPr>
          <w:ilvl w:val="0"/>
          <w:numId w:val="7"/>
        </w:numPr>
        <w:spacing w:after="120" w:line="360" w:lineRule="auto"/>
        <w:ind w:left="357" w:hanging="357"/>
        <w:jc w:val="both"/>
      </w:pPr>
      <w:r w:rsidRPr="00FE66EE">
        <w:t>Usunięcie wad powinno być stwierdzone protokolarnie.</w:t>
      </w:r>
    </w:p>
    <w:p w14:paraId="65F64918" w14:textId="1B989DFF" w:rsidR="00D6759B" w:rsidRPr="00FE66EE" w:rsidRDefault="00F06A0E" w:rsidP="00D6759B">
      <w:pPr>
        <w:numPr>
          <w:ilvl w:val="0"/>
          <w:numId w:val="7"/>
        </w:numPr>
        <w:spacing w:after="120" w:line="360" w:lineRule="auto"/>
        <w:ind w:left="357" w:hanging="357"/>
        <w:jc w:val="both"/>
      </w:pPr>
      <w:bookmarkStart w:id="7" w:name="_Hlk62804662"/>
      <w:r w:rsidRPr="00FE66EE">
        <w:t>W przypadku usunięcia przez Wykonawcę wady lub wykonania wadliwej części robót budowlanych na nowo, termin gwarancji biegnie na nowo od chwili wykonania tych robót budowlanych lub usunięcia wad. W innych przypadkach termin gwarancji ulega przedłużeniu o czas w ciągu, którego wskutek wady przedmiotu zamówienia objętego gwarancją Zamawiający nie mógł z tego przedmiotu zamówienia korzystać.</w:t>
      </w:r>
      <w:r w:rsidR="00D6759B">
        <w:t xml:space="preserve"> </w:t>
      </w:r>
      <w:r w:rsidR="00D6759B" w:rsidRPr="00D6759B">
        <w:rPr>
          <w:color w:val="FF0000"/>
        </w:rPr>
        <w:t>Z</w:t>
      </w:r>
      <w:r w:rsidR="00D6759B" w:rsidRPr="00D6759B">
        <w:rPr>
          <w:color w:val="FF0000"/>
        </w:rPr>
        <w:t xml:space="preserve">godnie z przepisami kodeksu cywilnego odnowienie terminu gwarancji </w:t>
      </w:r>
      <w:r w:rsidR="00D6759B">
        <w:rPr>
          <w:color w:val="FF0000"/>
        </w:rPr>
        <w:t>występuje</w:t>
      </w:r>
      <w:r w:rsidR="00D6759B" w:rsidRPr="00D6759B">
        <w:rPr>
          <w:color w:val="FF0000"/>
        </w:rPr>
        <w:t xml:space="preserve"> w przypadku dokonania istotnej naprawy lub wymiany na nowe i gwarancja biegnie na nowo </w:t>
      </w:r>
      <w:r w:rsidR="00D6759B">
        <w:rPr>
          <w:color w:val="FF0000"/>
        </w:rPr>
        <w:t xml:space="preserve">wyłącznie </w:t>
      </w:r>
      <w:r w:rsidR="00D6759B" w:rsidRPr="00D6759B">
        <w:rPr>
          <w:color w:val="FF0000"/>
        </w:rPr>
        <w:t>w stosunku do tych elementów, których naprawy lub wymiany dokonał Wykonawca</w:t>
      </w:r>
      <w:r w:rsidR="00D6759B">
        <w:rPr>
          <w:color w:val="FF0000"/>
        </w:rPr>
        <w:t>.</w:t>
      </w:r>
    </w:p>
    <w:bookmarkEnd w:id="7"/>
    <w:p w14:paraId="5918A48B" w14:textId="77777777" w:rsidR="00F06A0E" w:rsidRPr="00FE66EE" w:rsidRDefault="00F06A0E" w:rsidP="004E15A5">
      <w:pPr>
        <w:numPr>
          <w:ilvl w:val="0"/>
          <w:numId w:val="7"/>
        </w:numPr>
        <w:spacing w:line="360" w:lineRule="auto"/>
        <w:jc w:val="both"/>
      </w:pPr>
      <w:r w:rsidRPr="00FE66EE">
        <w:t>Nie podlegają uprawnieniom z tytułu gwarancji jakości wady powstałe na skutek:</w:t>
      </w:r>
    </w:p>
    <w:p w14:paraId="216D5FB6" w14:textId="77777777" w:rsidR="00F06A0E" w:rsidRPr="00FE66EE" w:rsidRDefault="00F06A0E" w:rsidP="004E15A5">
      <w:pPr>
        <w:numPr>
          <w:ilvl w:val="0"/>
          <w:numId w:val="8"/>
        </w:numPr>
        <w:spacing w:line="360" w:lineRule="auto"/>
        <w:jc w:val="both"/>
      </w:pPr>
      <w:r w:rsidRPr="00FE66EE">
        <w:t>normalnego zużycia obiektu lub jego części,</w:t>
      </w:r>
    </w:p>
    <w:p w14:paraId="7BFD7C37" w14:textId="77777777" w:rsidR="00F06A0E" w:rsidRPr="00FE66EE" w:rsidRDefault="00F06A0E" w:rsidP="004E15A5">
      <w:pPr>
        <w:numPr>
          <w:ilvl w:val="0"/>
          <w:numId w:val="8"/>
        </w:numPr>
        <w:spacing w:line="360" w:lineRule="auto"/>
        <w:jc w:val="both"/>
      </w:pPr>
      <w:r w:rsidRPr="00FE66EE">
        <w:t>szkód wynikłych z winy użytkownika,</w:t>
      </w:r>
    </w:p>
    <w:p w14:paraId="4693458A" w14:textId="77777777" w:rsidR="00F06A0E" w:rsidRPr="00FE66EE" w:rsidRDefault="00F06A0E" w:rsidP="00DC4369">
      <w:pPr>
        <w:numPr>
          <w:ilvl w:val="0"/>
          <w:numId w:val="8"/>
        </w:numPr>
        <w:spacing w:after="120" w:line="360" w:lineRule="auto"/>
        <w:ind w:left="714" w:hanging="357"/>
        <w:jc w:val="both"/>
      </w:pPr>
      <w:r w:rsidRPr="00FE66EE">
        <w:t>siły wyższej.</w:t>
      </w:r>
    </w:p>
    <w:p w14:paraId="1ADF86D7" w14:textId="77777777" w:rsidR="00F06A0E" w:rsidRPr="00FE66EE" w:rsidRDefault="00F06A0E" w:rsidP="00DC4369">
      <w:pPr>
        <w:numPr>
          <w:ilvl w:val="0"/>
          <w:numId w:val="7"/>
        </w:numPr>
        <w:spacing w:after="120" w:line="360" w:lineRule="auto"/>
        <w:ind w:left="357" w:hanging="357"/>
        <w:jc w:val="both"/>
      </w:pPr>
      <w:r w:rsidRPr="00FE66EE">
        <w:t>Wykonawca jest odpowiedzialny za wszelkie szkody, które spowodował w czasie prac nad usuwaniem wad.</w:t>
      </w:r>
    </w:p>
    <w:p w14:paraId="34888D94" w14:textId="2CD33B90" w:rsidR="00D6759B" w:rsidRPr="00FE66EE" w:rsidRDefault="00F06A0E" w:rsidP="00D6759B">
      <w:pPr>
        <w:numPr>
          <w:ilvl w:val="0"/>
          <w:numId w:val="7"/>
        </w:numPr>
        <w:spacing w:after="120" w:line="360" w:lineRule="auto"/>
        <w:ind w:left="357" w:hanging="357"/>
        <w:jc w:val="both"/>
      </w:pPr>
      <w:bookmarkStart w:id="8" w:name="_Hlk62804447"/>
      <w:r w:rsidRPr="00FE66EE">
        <w:t xml:space="preserve">Jeżeli dla ustalenia zaistnienia wad w ramach gwarancji lub rękojmi lub ich przyczyn niezbędne jest dokonanie prób, badań, odkryć lub ekspertyz, Zamawiający ma prawo zlecić dokonanie tych czynności na koszt Wykonawcy. </w:t>
      </w:r>
      <w:r w:rsidR="00D6759B" w:rsidRPr="00D6759B">
        <w:rPr>
          <w:color w:val="FF0000"/>
        </w:rPr>
        <w:t xml:space="preserve"> </w:t>
      </w:r>
      <w:r w:rsidR="00D6759B" w:rsidRPr="00D6759B">
        <w:rPr>
          <w:color w:val="FF0000"/>
        </w:rPr>
        <w:t>J</w:t>
      </w:r>
      <w:r w:rsidR="00D6759B" w:rsidRPr="00D6759B">
        <w:rPr>
          <w:color w:val="FF0000"/>
        </w:rPr>
        <w:t>eżeli dokonanie prób, badań, odkryć lub ekspertyz nie potwierdzi odpowiedzialności Wykonawcy, to Zamawiający sam poniesie ich koszty</w:t>
      </w:r>
      <w:r w:rsidR="00D6759B" w:rsidRPr="00D6759B">
        <w:rPr>
          <w:color w:val="FF0000"/>
        </w:rPr>
        <w:t>.</w:t>
      </w:r>
    </w:p>
    <w:bookmarkEnd w:id="8"/>
    <w:p w14:paraId="438A63D6" w14:textId="77777777" w:rsidR="00F06A0E" w:rsidRPr="00FE66EE" w:rsidRDefault="00F06A0E" w:rsidP="00DC4369">
      <w:pPr>
        <w:numPr>
          <w:ilvl w:val="0"/>
          <w:numId w:val="7"/>
        </w:numPr>
        <w:spacing w:after="120" w:line="360" w:lineRule="auto"/>
        <w:ind w:left="357" w:hanging="357"/>
        <w:jc w:val="both"/>
      </w:pPr>
      <w:r w:rsidRPr="00FE66EE">
        <w:t xml:space="preserve">Jeżeli Wykonawca nie usunie wskazanej wady w ramach gwarancji lub rękojmi w terminie określonym w Umowie, Zamawiający ma prawo zlecić usunięcie takiej wady osobie </w:t>
      </w:r>
      <w:r w:rsidRPr="00FE66EE">
        <w:lastRenderedPageBreak/>
        <w:t>trzeciej na koszt Wykonawcy bez konieczności uzyskania uprzedniego upoważnienia sądowego.</w:t>
      </w:r>
    </w:p>
    <w:p w14:paraId="2F24EF65" w14:textId="13F9674E" w:rsidR="00F06A0E" w:rsidRPr="00FE66EE" w:rsidRDefault="00F06A0E" w:rsidP="00DC4369">
      <w:pPr>
        <w:numPr>
          <w:ilvl w:val="0"/>
          <w:numId w:val="7"/>
        </w:numPr>
        <w:spacing w:after="120" w:line="360" w:lineRule="auto"/>
        <w:ind w:left="357" w:hanging="357"/>
        <w:jc w:val="both"/>
      </w:pPr>
      <w:r w:rsidRPr="00FE66EE">
        <w:t>Niezależnie od udzielonej gwarancji Wykonawca ponosi wobec Zamawiającego odpowiedzialność z tytułu rękojmi za wady fizyczne w terminie i na zasadach określonych w kodeksie cywilnym, chyba że co innego wynika z Umowy.</w:t>
      </w:r>
    </w:p>
    <w:p w14:paraId="3700C9B0" w14:textId="77777777" w:rsidR="00F06A0E" w:rsidRPr="00FE66EE" w:rsidRDefault="00F06A0E" w:rsidP="004E15A5">
      <w:pPr>
        <w:numPr>
          <w:ilvl w:val="0"/>
          <w:numId w:val="7"/>
        </w:numPr>
        <w:spacing w:line="360" w:lineRule="auto"/>
        <w:jc w:val="both"/>
      </w:pPr>
      <w:r w:rsidRPr="00FE66EE">
        <w:t>W okresie gwarancji/rękojmi Wykonawca i Zamawiający zobowiązani są do pisemnego wzajemnego zawiadomienia o:</w:t>
      </w:r>
    </w:p>
    <w:p w14:paraId="3446302B" w14:textId="77777777" w:rsidR="00F06A0E" w:rsidRPr="00FE66EE" w:rsidRDefault="00F06A0E" w:rsidP="004E15A5">
      <w:pPr>
        <w:numPr>
          <w:ilvl w:val="0"/>
          <w:numId w:val="9"/>
        </w:numPr>
        <w:spacing w:line="360" w:lineRule="auto"/>
        <w:ind w:left="714" w:hanging="357"/>
        <w:jc w:val="both"/>
      </w:pPr>
      <w:r w:rsidRPr="00FE66EE">
        <w:t>zmianie siedziby lub nazwy firmy,</w:t>
      </w:r>
    </w:p>
    <w:p w14:paraId="03B2A330" w14:textId="77777777" w:rsidR="00F06A0E" w:rsidRPr="00FE66EE" w:rsidRDefault="00F06A0E" w:rsidP="004E15A5">
      <w:pPr>
        <w:numPr>
          <w:ilvl w:val="0"/>
          <w:numId w:val="9"/>
        </w:numPr>
        <w:spacing w:line="360" w:lineRule="auto"/>
        <w:ind w:left="714" w:hanging="357"/>
        <w:jc w:val="both"/>
      </w:pPr>
      <w:r w:rsidRPr="00FE66EE">
        <w:t>ogłoszeniu upadłości Wykonawcy,</w:t>
      </w:r>
    </w:p>
    <w:p w14:paraId="772B1970" w14:textId="77777777" w:rsidR="00F06A0E" w:rsidRPr="00FE66EE" w:rsidRDefault="00F06A0E" w:rsidP="004E15A5">
      <w:pPr>
        <w:numPr>
          <w:ilvl w:val="0"/>
          <w:numId w:val="9"/>
        </w:numPr>
        <w:spacing w:line="360" w:lineRule="auto"/>
        <w:ind w:left="714" w:hanging="357"/>
        <w:jc w:val="both"/>
      </w:pPr>
      <w:r w:rsidRPr="00FE66EE">
        <w:t>wszczęciu postępowania układowego, w którym uczestniczy Wykonawca,</w:t>
      </w:r>
    </w:p>
    <w:p w14:paraId="4B7BD5F2" w14:textId="77777777" w:rsidR="00F06A0E" w:rsidRPr="00FE66EE" w:rsidRDefault="00F06A0E" w:rsidP="004E15A5">
      <w:pPr>
        <w:numPr>
          <w:ilvl w:val="0"/>
          <w:numId w:val="9"/>
        </w:numPr>
        <w:spacing w:line="360" w:lineRule="auto"/>
        <w:ind w:left="714" w:hanging="357"/>
        <w:jc w:val="both"/>
      </w:pPr>
      <w:r w:rsidRPr="00FE66EE">
        <w:t>ogłoszeniu likwidacji firmy Wykonawcy,</w:t>
      </w:r>
    </w:p>
    <w:p w14:paraId="68CB9348" w14:textId="77777777" w:rsidR="00F06A0E" w:rsidRPr="00FE66EE" w:rsidRDefault="00F06A0E" w:rsidP="004E15A5">
      <w:pPr>
        <w:numPr>
          <w:ilvl w:val="0"/>
          <w:numId w:val="9"/>
        </w:numPr>
        <w:spacing w:line="360" w:lineRule="auto"/>
        <w:ind w:left="714" w:hanging="357"/>
        <w:jc w:val="both"/>
      </w:pPr>
      <w:r w:rsidRPr="00FE66EE">
        <w:t>zawieszeniu działalności firmy Wykonawcy,</w:t>
      </w:r>
    </w:p>
    <w:p w14:paraId="64DE2059" w14:textId="77777777" w:rsidR="00F06A0E" w:rsidRPr="00FE66EE" w:rsidRDefault="00F06A0E" w:rsidP="00DC4369">
      <w:pPr>
        <w:spacing w:after="120" w:line="360" w:lineRule="auto"/>
        <w:jc w:val="both"/>
      </w:pPr>
      <w:r w:rsidRPr="00FE66EE">
        <w:t>w terminie 7 dni od daty zaistnienia tych okoliczności.</w:t>
      </w:r>
    </w:p>
    <w:p w14:paraId="773CF45E" w14:textId="67B2B14D" w:rsidR="00F06A0E" w:rsidRPr="00FE66EE" w:rsidRDefault="00F06A0E" w:rsidP="004E15A5">
      <w:pPr>
        <w:spacing w:after="120" w:line="360" w:lineRule="auto"/>
        <w:jc w:val="center"/>
        <w:rPr>
          <w:b/>
          <w:bCs/>
        </w:rPr>
      </w:pPr>
      <w:r w:rsidRPr="00FE66EE">
        <w:rPr>
          <w:b/>
          <w:bCs/>
        </w:rPr>
        <w:t>§ 1</w:t>
      </w:r>
      <w:r w:rsidR="00FE66EE" w:rsidRPr="00FE66EE">
        <w:rPr>
          <w:b/>
          <w:bCs/>
        </w:rPr>
        <w:t>4</w:t>
      </w:r>
    </w:p>
    <w:p w14:paraId="7877A60B" w14:textId="77777777" w:rsidR="00F06A0E" w:rsidRPr="00FE66EE" w:rsidRDefault="00F06A0E" w:rsidP="004E15A5">
      <w:pPr>
        <w:spacing w:after="120" w:line="360" w:lineRule="auto"/>
        <w:jc w:val="center"/>
        <w:rPr>
          <w:b/>
          <w:bCs/>
        </w:rPr>
      </w:pPr>
      <w:r w:rsidRPr="00FE66EE">
        <w:rPr>
          <w:b/>
          <w:bCs/>
        </w:rPr>
        <w:t>ODBIORY</w:t>
      </w:r>
    </w:p>
    <w:p w14:paraId="5F06373E" w14:textId="77777777" w:rsidR="00F06A0E" w:rsidRPr="00FE66EE" w:rsidRDefault="00F06A0E" w:rsidP="004E15A5">
      <w:pPr>
        <w:numPr>
          <w:ilvl w:val="0"/>
          <w:numId w:val="10"/>
        </w:numPr>
        <w:spacing w:line="360" w:lineRule="auto"/>
        <w:ind w:left="357" w:hanging="357"/>
        <w:jc w:val="both"/>
      </w:pPr>
      <w:r w:rsidRPr="00FE66EE">
        <w:t>Ustala się następujące rodzaje odbiorów:</w:t>
      </w:r>
    </w:p>
    <w:p w14:paraId="0C822848" w14:textId="77777777" w:rsidR="00F06A0E" w:rsidRPr="00FE66EE" w:rsidRDefault="00F06A0E" w:rsidP="004E15A5">
      <w:pPr>
        <w:numPr>
          <w:ilvl w:val="0"/>
          <w:numId w:val="11"/>
        </w:numPr>
        <w:spacing w:line="360" w:lineRule="auto"/>
        <w:ind w:left="709"/>
        <w:jc w:val="both"/>
      </w:pPr>
      <w:r w:rsidRPr="00FE66EE">
        <w:t>odbiór projektów budowlanych i wykonawczych,</w:t>
      </w:r>
    </w:p>
    <w:p w14:paraId="78501510" w14:textId="77777777" w:rsidR="00F06A0E" w:rsidRPr="00FE66EE" w:rsidRDefault="00F06A0E" w:rsidP="004E15A5">
      <w:pPr>
        <w:numPr>
          <w:ilvl w:val="0"/>
          <w:numId w:val="11"/>
        </w:numPr>
        <w:spacing w:line="360" w:lineRule="auto"/>
        <w:ind w:left="709"/>
        <w:jc w:val="both"/>
      </w:pPr>
      <w:r w:rsidRPr="00FE66EE">
        <w:t>odbiór robót zanikających i ulegających zakryciu,</w:t>
      </w:r>
    </w:p>
    <w:p w14:paraId="33450EE2" w14:textId="77777777" w:rsidR="00F06A0E" w:rsidRPr="00FE66EE" w:rsidRDefault="00F06A0E" w:rsidP="004E15A5">
      <w:pPr>
        <w:numPr>
          <w:ilvl w:val="0"/>
          <w:numId w:val="11"/>
        </w:numPr>
        <w:spacing w:line="360" w:lineRule="auto"/>
        <w:ind w:left="709"/>
        <w:jc w:val="both"/>
      </w:pPr>
      <w:r w:rsidRPr="00FE66EE">
        <w:t>odbiory sprzętu i aparatury medycznej,</w:t>
      </w:r>
    </w:p>
    <w:p w14:paraId="2BDD4EDE" w14:textId="3D39FF30" w:rsidR="005359B1" w:rsidRPr="00FE66EE" w:rsidRDefault="005359B1" w:rsidP="004E15A5">
      <w:pPr>
        <w:numPr>
          <w:ilvl w:val="0"/>
          <w:numId w:val="11"/>
        </w:numPr>
        <w:spacing w:line="360" w:lineRule="auto"/>
        <w:ind w:left="709"/>
        <w:jc w:val="both"/>
      </w:pPr>
      <w:r w:rsidRPr="00FE66EE">
        <w:t xml:space="preserve">odbiory częściowe, </w:t>
      </w:r>
    </w:p>
    <w:p w14:paraId="7B58C88B" w14:textId="77777777" w:rsidR="00F06A0E" w:rsidRPr="00FE66EE" w:rsidRDefault="00F06A0E" w:rsidP="004E15A5">
      <w:pPr>
        <w:numPr>
          <w:ilvl w:val="0"/>
          <w:numId w:val="11"/>
        </w:numPr>
        <w:spacing w:line="360" w:lineRule="auto"/>
        <w:ind w:left="709"/>
        <w:jc w:val="both"/>
      </w:pPr>
      <w:r w:rsidRPr="00FE66EE">
        <w:t>odbiór końcowy przedmiotu zamówienia,</w:t>
      </w:r>
    </w:p>
    <w:p w14:paraId="18127189" w14:textId="62281458" w:rsidR="00F06A0E" w:rsidRPr="00FE66EE" w:rsidRDefault="005359B1" w:rsidP="004E15A5">
      <w:pPr>
        <w:numPr>
          <w:ilvl w:val="0"/>
          <w:numId w:val="11"/>
        </w:numPr>
        <w:spacing w:line="360" w:lineRule="auto"/>
        <w:ind w:left="709" w:hanging="357"/>
        <w:jc w:val="both"/>
      </w:pPr>
      <w:r w:rsidRPr="00FE66EE">
        <w:t>odbiory gwarancyjne,</w:t>
      </w:r>
    </w:p>
    <w:p w14:paraId="4518F265" w14:textId="69DBBA33" w:rsidR="004C3027" w:rsidRPr="00FE66EE" w:rsidRDefault="005359B1" w:rsidP="00DC4369">
      <w:pPr>
        <w:numPr>
          <w:ilvl w:val="0"/>
          <w:numId w:val="11"/>
        </w:numPr>
        <w:spacing w:after="120" w:line="360" w:lineRule="auto"/>
        <w:ind w:left="709" w:hanging="357"/>
        <w:jc w:val="both"/>
      </w:pPr>
      <w:r w:rsidRPr="00FE66EE">
        <w:t>o</w:t>
      </w:r>
      <w:r w:rsidR="004C3027" w:rsidRPr="00FE66EE">
        <w:t>dbiór ostateczny przedmiotu zamówienia</w:t>
      </w:r>
    </w:p>
    <w:p w14:paraId="169A641F" w14:textId="77777777" w:rsidR="00F06A0E" w:rsidRPr="00FE66EE" w:rsidRDefault="00F06A0E" w:rsidP="00DC4369">
      <w:pPr>
        <w:numPr>
          <w:ilvl w:val="0"/>
          <w:numId w:val="10"/>
        </w:numPr>
        <w:spacing w:after="120" w:line="360" w:lineRule="auto"/>
        <w:ind w:left="357" w:hanging="357"/>
        <w:jc w:val="both"/>
      </w:pPr>
      <w:r w:rsidRPr="00FE66EE">
        <w:t xml:space="preserve">Z czynności odbiorów określonych w ust. 1 niniejszego paragrafu zostaną sporządzone protokoły, które zawierać będą wszystkie ustalenia poczynione podczas odbiorów, w tym terminy wyznaczone na usunięcie stwierdzonych przy odbiorach wad. </w:t>
      </w:r>
    </w:p>
    <w:p w14:paraId="3BFFBA73" w14:textId="77777777" w:rsidR="00F06A0E" w:rsidRPr="00FE66EE" w:rsidRDefault="00F06A0E" w:rsidP="00DC4369">
      <w:pPr>
        <w:numPr>
          <w:ilvl w:val="0"/>
          <w:numId w:val="10"/>
        </w:numPr>
        <w:spacing w:after="120" w:line="360" w:lineRule="auto"/>
        <w:ind w:left="357" w:hanging="357"/>
        <w:jc w:val="both"/>
      </w:pPr>
      <w:r w:rsidRPr="00FE66EE">
        <w:t>Zgłoszenie gotowości do obiorów określonych w ust. 1 niniejszego paragrafu wymaga formy pisemnej.</w:t>
      </w:r>
    </w:p>
    <w:p w14:paraId="5CA0A8AA" w14:textId="77777777" w:rsidR="00F06A0E" w:rsidRPr="00FE66EE" w:rsidRDefault="00F06A0E" w:rsidP="00DC4369">
      <w:pPr>
        <w:numPr>
          <w:ilvl w:val="0"/>
          <w:numId w:val="10"/>
        </w:numPr>
        <w:spacing w:after="120" w:line="360" w:lineRule="auto"/>
        <w:ind w:left="357" w:hanging="357"/>
        <w:jc w:val="both"/>
      </w:pPr>
      <w:r w:rsidRPr="00FE66EE">
        <w:t xml:space="preserve">Wykonawca jest zobowiązany zgłosić Zamawiającemu gotowość do odbioru robót zanikających lub ulegających zakryciu co najmniej na 3 dni robocze przed zaniknięciem, zakryciem. </w:t>
      </w:r>
    </w:p>
    <w:p w14:paraId="1A736843" w14:textId="77777777" w:rsidR="00F06A0E" w:rsidRPr="00FE66EE" w:rsidRDefault="00F06A0E" w:rsidP="00DC4369">
      <w:pPr>
        <w:numPr>
          <w:ilvl w:val="0"/>
          <w:numId w:val="10"/>
        </w:numPr>
        <w:spacing w:after="120" w:line="360" w:lineRule="auto"/>
        <w:jc w:val="both"/>
      </w:pPr>
      <w:r w:rsidRPr="00FE66EE">
        <w:lastRenderedPageBreak/>
        <w:t>Odbiór robót zanikających lub ulegających zakryciu zostanie dokonany w terminie 3 dni roboczych licząc od daty zgłoszenia. W przypadku stwierdzenia przez inspektora nadzoru inwestorskiego wad, z czynności odbioru zostanie sporządzony protokół, który będzie zawierał terminy wyznaczone na usunięcie stwierdzonych przy odbiorze wad.</w:t>
      </w:r>
    </w:p>
    <w:p w14:paraId="58739866" w14:textId="77777777" w:rsidR="00F06A0E" w:rsidRPr="00FE66EE" w:rsidRDefault="00F06A0E" w:rsidP="00DC4369">
      <w:pPr>
        <w:numPr>
          <w:ilvl w:val="0"/>
          <w:numId w:val="10"/>
        </w:numPr>
        <w:spacing w:after="120" w:line="360" w:lineRule="auto"/>
        <w:ind w:left="357" w:hanging="357"/>
        <w:jc w:val="both"/>
      </w:pPr>
      <w:r w:rsidRPr="00FE66EE">
        <w:t>Jeżeli Wykonawca zaniecha powiadomienia, o którym mowa w ust. 4 niniejszego paragrafu, inspektor nadzoru inwestorskiego może nakazać Wykonawcy odkrycie uprzednio zakrytych robót dla zbadania robót i przywrócenie stanu poprzedniego na koszt Wykonawcy.</w:t>
      </w:r>
    </w:p>
    <w:p w14:paraId="65AA5486" w14:textId="67B0A678" w:rsidR="00F06A0E" w:rsidRPr="00FE66EE" w:rsidRDefault="00F06A0E" w:rsidP="00DC4369">
      <w:pPr>
        <w:numPr>
          <w:ilvl w:val="0"/>
          <w:numId w:val="10"/>
        </w:numPr>
        <w:spacing w:after="120" w:line="360" w:lineRule="auto"/>
        <w:ind w:left="357" w:hanging="357"/>
        <w:jc w:val="both"/>
      </w:pPr>
      <w:r w:rsidRPr="00FE66EE">
        <w:t>Wykonawca zgłosi w formie pisemnej gotowość do odbioru końcowego przedmiotu zamówienia w terminie co najmniej 5 dni kalendarzowych przed terminem zakończenia przedmiotu zamówienia</w:t>
      </w:r>
      <w:r w:rsidR="003C100E" w:rsidRPr="00FE66EE">
        <w:t>.</w:t>
      </w:r>
    </w:p>
    <w:p w14:paraId="52797FDB" w14:textId="77777777" w:rsidR="00F06A0E" w:rsidRPr="00FE66EE" w:rsidRDefault="00F06A0E" w:rsidP="004E15A5">
      <w:pPr>
        <w:numPr>
          <w:ilvl w:val="0"/>
          <w:numId w:val="10"/>
        </w:numPr>
        <w:spacing w:line="360" w:lineRule="auto"/>
        <w:ind w:left="426" w:hanging="426"/>
        <w:jc w:val="both"/>
      </w:pPr>
      <w:r w:rsidRPr="00FE66EE">
        <w:t>Wraz ze zgłoszeniem gotowości do odbioru Wykonawca przekaże Zamawiającemu dokumentację powykonawczą w formie papierowej (3 komplety). Zawartość dokumentacji określona przez inspektora nadzoru inwestorskiego będzie zawierać w szczególności:</w:t>
      </w:r>
    </w:p>
    <w:p w14:paraId="1A2AD2F9" w14:textId="77777777" w:rsidR="00F06A0E" w:rsidRPr="00FE66EE" w:rsidRDefault="00F06A0E" w:rsidP="004E15A5">
      <w:pPr>
        <w:numPr>
          <w:ilvl w:val="0"/>
          <w:numId w:val="12"/>
        </w:numPr>
        <w:spacing w:line="360" w:lineRule="auto"/>
        <w:ind w:left="851" w:hanging="425"/>
        <w:jc w:val="both"/>
      </w:pPr>
      <w:r w:rsidRPr="00FE66EE">
        <w:t>certyfikaty, aprobaty i atesty na materiały, urządzenia, wyposażenie,</w:t>
      </w:r>
    </w:p>
    <w:p w14:paraId="77EC48D6" w14:textId="77777777" w:rsidR="00F06A0E" w:rsidRPr="00FE66EE" w:rsidRDefault="00F06A0E" w:rsidP="004E15A5">
      <w:pPr>
        <w:numPr>
          <w:ilvl w:val="0"/>
          <w:numId w:val="12"/>
        </w:numPr>
        <w:spacing w:line="360" w:lineRule="auto"/>
        <w:ind w:left="851" w:hanging="425"/>
        <w:jc w:val="both"/>
      </w:pPr>
      <w:r w:rsidRPr="00FE66EE">
        <w:t xml:space="preserve">karty gwarancyjne i katalogowe urządzeń, wyposażenia, </w:t>
      </w:r>
    </w:p>
    <w:p w14:paraId="3EB3244A" w14:textId="77777777" w:rsidR="00F06A0E" w:rsidRPr="00FE66EE" w:rsidRDefault="00F06A0E" w:rsidP="004E15A5">
      <w:pPr>
        <w:numPr>
          <w:ilvl w:val="0"/>
          <w:numId w:val="12"/>
        </w:numPr>
        <w:spacing w:line="360" w:lineRule="auto"/>
        <w:ind w:left="851" w:hanging="425"/>
        <w:jc w:val="both"/>
      </w:pPr>
      <w:r w:rsidRPr="00FE66EE">
        <w:t>instrukcje obsługi, eksploatacji i konserwacji, bezpieczeństwa pożarowego,</w:t>
      </w:r>
    </w:p>
    <w:p w14:paraId="7984101C" w14:textId="77777777" w:rsidR="00F06A0E" w:rsidRPr="00FE66EE" w:rsidRDefault="00F06A0E" w:rsidP="00DC4369">
      <w:pPr>
        <w:numPr>
          <w:ilvl w:val="0"/>
          <w:numId w:val="12"/>
        </w:numPr>
        <w:spacing w:after="120" w:line="360" w:lineRule="auto"/>
        <w:ind w:left="851" w:hanging="425"/>
        <w:jc w:val="both"/>
      </w:pPr>
      <w:r w:rsidRPr="00FE66EE">
        <w:t>protokoły i zaświadczenia z przeprowadzonych prób, pomiarów, badań i szkoleń.</w:t>
      </w:r>
    </w:p>
    <w:p w14:paraId="5A6AEB38" w14:textId="6A3359EB" w:rsidR="00F06A0E" w:rsidRPr="00FE66EE" w:rsidRDefault="00F06A0E" w:rsidP="00DC4369">
      <w:pPr>
        <w:pStyle w:val="Akapitzlist"/>
        <w:numPr>
          <w:ilvl w:val="0"/>
          <w:numId w:val="10"/>
        </w:numPr>
        <w:spacing w:after="120" w:line="360" w:lineRule="auto"/>
        <w:jc w:val="both"/>
      </w:pPr>
      <w:r w:rsidRPr="00FE66EE">
        <w:t>W przypadku, gdy przedmiot zamówienia był całkowicie lub częściowo wykonany przez podwykonawcę lub dalszego podwykonawcę Wykonawca przekaże Zamawiającemu podpisane protokoły odbioru między Wykonawcą a podwykonawcą lub dalszym podwykonawcą zawierające: zakres i wartość robót budowlanych, dostaw lub usług wykonanych przez konkretnego podwykonawcę do dnia sporządzenia protokołu odbioru końcowego.</w:t>
      </w:r>
      <w:r w:rsidR="00797D71" w:rsidRPr="00FE66EE">
        <w:t xml:space="preserve">  </w:t>
      </w:r>
    </w:p>
    <w:p w14:paraId="52CEB6A8" w14:textId="77777777" w:rsidR="00F06A0E" w:rsidRPr="00FE66EE" w:rsidRDefault="00F06A0E" w:rsidP="00DC4369">
      <w:pPr>
        <w:numPr>
          <w:ilvl w:val="0"/>
          <w:numId w:val="10"/>
        </w:numPr>
        <w:spacing w:after="120" w:line="360" w:lineRule="auto"/>
        <w:jc w:val="both"/>
      </w:pPr>
      <w:r w:rsidRPr="00FE66EE">
        <w:t>Odbiorów wskazanych w ust. 1 niniejszego paragrafu dokona komisja wyznaczona przez Zamawiającego.</w:t>
      </w:r>
    </w:p>
    <w:p w14:paraId="5F4239C6" w14:textId="77777777" w:rsidR="00F06A0E" w:rsidRPr="00FE66EE" w:rsidRDefault="00F06A0E" w:rsidP="00DC4369">
      <w:pPr>
        <w:numPr>
          <w:ilvl w:val="0"/>
          <w:numId w:val="10"/>
        </w:numPr>
        <w:spacing w:after="120" w:line="360" w:lineRule="auto"/>
        <w:ind w:left="426" w:hanging="426"/>
        <w:jc w:val="both"/>
      </w:pPr>
      <w:r w:rsidRPr="00FE66EE">
        <w:t>Zamawiający wyznaczy datę odbioru końcowego przedmiotu zamówienia, nie późniejszą niż 3 dni robocze od daty przekazania Zamawiającemu przez Wykonawcę kompletnego zgłoszenia gotowości do odbioru.</w:t>
      </w:r>
    </w:p>
    <w:p w14:paraId="0AAF4C9B" w14:textId="77777777" w:rsidR="00F06A0E" w:rsidRPr="00FE66EE" w:rsidRDefault="00F06A0E" w:rsidP="004E15A5">
      <w:pPr>
        <w:numPr>
          <w:ilvl w:val="0"/>
          <w:numId w:val="10"/>
        </w:numPr>
        <w:spacing w:line="360" w:lineRule="auto"/>
        <w:ind w:left="426" w:hanging="426"/>
        <w:jc w:val="both"/>
      </w:pPr>
      <w:r w:rsidRPr="00FE66EE">
        <w:t>Jeżeli w toku odbioru końcowego przedmiotu zamówienia zostaną stwierdzone wady:</w:t>
      </w:r>
    </w:p>
    <w:p w14:paraId="021A8A76" w14:textId="77777777" w:rsidR="00F06A0E" w:rsidRPr="00FE66EE" w:rsidRDefault="00F06A0E" w:rsidP="004E15A5">
      <w:pPr>
        <w:numPr>
          <w:ilvl w:val="0"/>
          <w:numId w:val="13"/>
        </w:numPr>
        <w:spacing w:line="360" w:lineRule="auto"/>
        <w:ind w:left="850" w:hanging="425"/>
        <w:jc w:val="both"/>
      </w:pPr>
      <w:r w:rsidRPr="00FE66EE">
        <w:t>nieistotne:</w:t>
      </w:r>
    </w:p>
    <w:p w14:paraId="4F3E9487" w14:textId="77777777" w:rsidR="00F06A0E" w:rsidRPr="00FE66EE" w:rsidRDefault="00F06A0E" w:rsidP="008A76A6">
      <w:pPr>
        <w:numPr>
          <w:ilvl w:val="0"/>
          <w:numId w:val="24"/>
        </w:numPr>
        <w:spacing w:line="360" w:lineRule="auto"/>
        <w:jc w:val="both"/>
      </w:pPr>
      <w:r w:rsidRPr="00FE66EE">
        <w:lastRenderedPageBreak/>
        <w:t>nadające się do usunięcia, Zamawiający odbierze przedmiot zamówienia jednocześnie żądając usunięcia przez Wykonawcę stwierdzonych wad w terminie wyznaczonym przez siebie,</w:t>
      </w:r>
    </w:p>
    <w:p w14:paraId="2ED4D9B6" w14:textId="7F7301ED" w:rsidR="00F06A0E" w:rsidRPr="00FE66EE" w:rsidRDefault="00F06A0E" w:rsidP="008A76A6">
      <w:pPr>
        <w:numPr>
          <w:ilvl w:val="0"/>
          <w:numId w:val="24"/>
        </w:numPr>
        <w:spacing w:line="360" w:lineRule="auto"/>
        <w:jc w:val="both"/>
      </w:pPr>
      <w:r w:rsidRPr="00FE66EE">
        <w:t>nienadające się do usunięcia, Zamawiający odbierze przedmiot zamówienia jednocześnie obniżając wynagrodzenie Wykonawcy odpowiednio do utraconej wartości użytkowej i technicznej ustalonej na podstawie opinii biegłego, którego wynagrodzenie zobowiązany jest pokryć Wykonawca,</w:t>
      </w:r>
      <w:r w:rsidR="0081450E" w:rsidRPr="00FE66EE">
        <w:t xml:space="preserve"> </w:t>
      </w:r>
    </w:p>
    <w:p w14:paraId="36B0DD5B" w14:textId="77777777" w:rsidR="00F06A0E" w:rsidRPr="00FE66EE" w:rsidRDefault="00F06A0E" w:rsidP="004E15A5">
      <w:pPr>
        <w:numPr>
          <w:ilvl w:val="0"/>
          <w:numId w:val="13"/>
        </w:numPr>
        <w:spacing w:line="360" w:lineRule="auto"/>
        <w:ind w:left="850" w:hanging="425"/>
        <w:jc w:val="both"/>
      </w:pPr>
      <w:r w:rsidRPr="00FE66EE">
        <w:t>istotne:</w:t>
      </w:r>
    </w:p>
    <w:p w14:paraId="3A28B56A" w14:textId="77777777" w:rsidR="00F06A0E" w:rsidRPr="00FE66EE" w:rsidRDefault="00F06A0E" w:rsidP="0029200E">
      <w:pPr>
        <w:numPr>
          <w:ilvl w:val="0"/>
          <w:numId w:val="14"/>
        </w:numPr>
        <w:spacing w:line="360" w:lineRule="auto"/>
        <w:ind w:left="1134" w:hanging="283"/>
        <w:jc w:val="both"/>
      </w:pPr>
      <w:r w:rsidRPr="00FE66EE">
        <w:t>nadające się do usunięcia, Zamawiający może odebrać przedmiot zamówienia jednocześnie żądając usunięcia przez Wykonawcę stwierdzonych wad w terminie wyznaczonym przez siebie,</w:t>
      </w:r>
    </w:p>
    <w:p w14:paraId="46C476AE" w14:textId="77777777" w:rsidR="00F06A0E" w:rsidRPr="00FE66EE" w:rsidRDefault="00F06A0E" w:rsidP="0029200E">
      <w:pPr>
        <w:numPr>
          <w:ilvl w:val="0"/>
          <w:numId w:val="14"/>
        </w:numPr>
        <w:spacing w:line="360" w:lineRule="auto"/>
        <w:ind w:left="1134" w:hanging="283"/>
        <w:jc w:val="both"/>
      </w:pPr>
      <w:r w:rsidRPr="00FE66EE">
        <w:t>nienadające się do usunięcia, Zamawiający może:</w:t>
      </w:r>
    </w:p>
    <w:p w14:paraId="6291DC7B" w14:textId="68DEC4D1" w:rsidR="00F06A0E" w:rsidRPr="00FE66EE" w:rsidRDefault="00F06A0E" w:rsidP="008A76A6">
      <w:pPr>
        <w:pStyle w:val="Akapitzlist"/>
        <w:numPr>
          <w:ilvl w:val="0"/>
          <w:numId w:val="50"/>
        </w:numPr>
        <w:spacing w:line="360" w:lineRule="auto"/>
        <w:jc w:val="both"/>
      </w:pPr>
      <w:r w:rsidRPr="00FE66EE">
        <w:t xml:space="preserve">odmówić odbioru przedmiotu zamówienia i żądać wykonania przedmiotu zamówienia po raz drugi, jednocześnie zachowując prawo domagania </w:t>
      </w:r>
      <w:r w:rsidR="0047657D">
        <w:br/>
      </w:r>
      <w:r w:rsidRPr="00FE66EE">
        <w:t>się od Wykonawcy kary umownej z tytułu zwłoki w wykonaniu przedmiotu zamówienia,</w:t>
      </w:r>
      <w:r w:rsidR="0047657D">
        <w:t xml:space="preserve"> </w:t>
      </w:r>
      <w:r w:rsidRPr="00FE66EE">
        <w:t>albo</w:t>
      </w:r>
      <w:r w:rsidR="0081450E" w:rsidRPr="00FE66EE">
        <w:t xml:space="preserve"> </w:t>
      </w:r>
    </w:p>
    <w:p w14:paraId="10C4544C" w14:textId="14EE3474" w:rsidR="00F06A0E" w:rsidRPr="00FE66EE" w:rsidRDefault="00F06A0E" w:rsidP="008A76A6">
      <w:pPr>
        <w:pStyle w:val="Akapitzlist"/>
        <w:numPr>
          <w:ilvl w:val="0"/>
          <w:numId w:val="50"/>
        </w:numPr>
        <w:spacing w:after="120" w:line="360" w:lineRule="auto"/>
        <w:jc w:val="both"/>
      </w:pPr>
      <w:r w:rsidRPr="00FE66EE">
        <w:t xml:space="preserve">odmówić odbioru przedmiotu zamówienia i odstąpić od Umowy z winy Wykonawcy. </w:t>
      </w:r>
    </w:p>
    <w:p w14:paraId="56E29384" w14:textId="387CDABD" w:rsidR="00F06A0E" w:rsidRPr="00FE66EE" w:rsidRDefault="00F06A0E" w:rsidP="0047657D">
      <w:pPr>
        <w:numPr>
          <w:ilvl w:val="0"/>
          <w:numId w:val="10"/>
        </w:numPr>
        <w:spacing w:after="120" w:line="360" w:lineRule="auto"/>
        <w:ind w:left="426" w:hanging="426"/>
        <w:jc w:val="both"/>
      </w:pPr>
      <w:r w:rsidRPr="00FE66EE">
        <w:t xml:space="preserve">Wykonawca zobowiązany jest do zawiadomienia Zamawiającego o usunięciu wad oraz </w:t>
      </w:r>
      <w:r w:rsidR="0047657D">
        <w:br/>
      </w:r>
      <w:r w:rsidRPr="00FE66EE">
        <w:t>do żądania wyznaczenia terminu odbioru zakwestionowanych uprzednio robót jako wadliwych. Usunięcie wad powinno być stwierdzone protokolarnie.</w:t>
      </w:r>
    </w:p>
    <w:p w14:paraId="4D4219BA" w14:textId="07819DAB" w:rsidR="00F06A0E" w:rsidRDefault="00F06A0E" w:rsidP="0047657D">
      <w:pPr>
        <w:numPr>
          <w:ilvl w:val="0"/>
          <w:numId w:val="10"/>
        </w:numPr>
        <w:spacing w:after="120" w:line="360" w:lineRule="auto"/>
        <w:ind w:left="426" w:hanging="426"/>
        <w:jc w:val="both"/>
      </w:pPr>
      <w:r w:rsidRPr="00FE66EE">
        <w:t xml:space="preserve">Odbiór gwarancyjny polega na ocenie wykonanych robót związanych z usunięciem </w:t>
      </w:r>
      <w:r w:rsidR="0047657D">
        <w:br/>
      </w:r>
      <w:r w:rsidRPr="00FE66EE">
        <w:t xml:space="preserve">wad zaistniałych w okresie gwarancji i rękojmi wskazanych przez komisję w spisanych </w:t>
      </w:r>
      <w:r w:rsidR="0047657D">
        <w:br/>
      </w:r>
      <w:r w:rsidRPr="00FE66EE">
        <w:t>na tę okoliczność protokołach.</w:t>
      </w:r>
    </w:p>
    <w:p w14:paraId="61FCEA02" w14:textId="02F718D5" w:rsidR="004165F4" w:rsidRPr="002216A9" w:rsidRDefault="004165F4" w:rsidP="0047657D">
      <w:pPr>
        <w:numPr>
          <w:ilvl w:val="0"/>
          <w:numId w:val="10"/>
        </w:numPr>
        <w:spacing w:after="120" w:line="360" w:lineRule="auto"/>
        <w:ind w:left="426" w:hanging="426"/>
        <w:jc w:val="both"/>
        <w:rPr>
          <w:iCs/>
        </w:rPr>
      </w:pPr>
      <w:r w:rsidRPr="002216A9">
        <w:rPr>
          <w:iCs/>
        </w:rPr>
        <w:t>Odbiory częściow</w:t>
      </w:r>
      <w:r w:rsidR="002216A9">
        <w:rPr>
          <w:iCs/>
        </w:rPr>
        <w:t>e</w:t>
      </w:r>
      <w:r w:rsidRPr="002216A9">
        <w:rPr>
          <w:iCs/>
        </w:rPr>
        <w:t xml:space="preserve"> - </w:t>
      </w:r>
      <w:r w:rsidR="00462876" w:rsidRPr="002216A9">
        <w:rPr>
          <w:iCs/>
        </w:rPr>
        <w:t>odbior</w:t>
      </w:r>
      <w:r w:rsidR="002216A9">
        <w:rPr>
          <w:iCs/>
        </w:rPr>
        <w:t>y</w:t>
      </w:r>
      <w:r w:rsidR="00462876" w:rsidRPr="002216A9">
        <w:rPr>
          <w:iCs/>
        </w:rPr>
        <w:t xml:space="preserve"> ukończonych części robót</w:t>
      </w:r>
      <w:r w:rsidR="002216A9">
        <w:rPr>
          <w:iCs/>
        </w:rPr>
        <w:t xml:space="preserve"> budowlanych, dostaw i usług,</w:t>
      </w:r>
      <w:r w:rsidR="00462876" w:rsidRPr="002216A9">
        <w:rPr>
          <w:iCs/>
        </w:rPr>
        <w:t xml:space="preserve"> za które zgodnie z harmonogramem rzeczowo- finansowym wykonawcy przysługuje wynagrodzenie</w:t>
      </w:r>
      <w:r w:rsidR="00374DB4">
        <w:rPr>
          <w:iCs/>
        </w:rPr>
        <w:t xml:space="preserve"> zgodnie przyjętymi okresami rozliczeniowymi.</w:t>
      </w:r>
    </w:p>
    <w:p w14:paraId="6CD897BD" w14:textId="09C1E5CE" w:rsidR="004165F4" w:rsidRPr="007464E2" w:rsidRDefault="004165F4" w:rsidP="0047657D">
      <w:pPr>
        <w:numPr>
          <w:ilvl w:val="0"/>
          <w:numId w:val="10"/>
        </w:numPr>
        <w:spacing w:after="120" w:line="360" w:lineRule="auto"/>
        <w:ind w:left="426" w:hanging="426"/>
        <w:jc w:val="both"/>
        <w:rPr>
          <w:iCs/>
        </w:rPr>
      </w:pPr>
      <w:r w:rsidRPr="002216A9">
        <w:rPr>
          <w:iCs/>
        </w:rPr>
        <w:t xml:space="preserve">Odbiór ostateczny </w:t>
      </w:r>
      <w:r w:rsidR="002216A9">
        <w:rPr>
          <w:iCs/>
        </w:rPr>
        <w:t xml:space="preserve">– </w:t>
      </w:r>
      <w:r w:rsidR="002216A9" w:rsidRPr="00FE66EE">
        <w:t>odbi</w:t>
      </w:r>
      <w:r w:rsidR="002216A9">
        <w:t>ór, po usunięciu wad stwierdzonych podczas</w:t>
      </w:r>
      <w:r w:rsidR="002216A9" w:rsidRPr="00FE66EE">
        <w:t xml:space="preserve"> końcowego</w:t>
      </w:r>
      <w:r w:rsidR="002216A9">
        <w:t xml:space="preserve"> odbioru</w:t>
      </w:r>
      <w:r w:rsidR="002216A9" w:rsidRPr="00FE66EE">
        <w:t xml:space="preserve"> przedmiotu zamówienia</w:t>
      </w:r>
      <w:r w:rsidR="007849F8">
        <w:t>.</w:t>
      </w:r>
      <w:r w:rsidR="002216A9" w:rsidRPr="00FE66EE">
        <w:t xml:space="preserve"> </w:t>
      </w:r>
    </w:p>
    <w:p w14:paraId="7BE1C830" w14:textId="58937D25" w:rsidR="00F06A0E" w:rsidRPr="00FE66EE" w:rsidRDefault="00F06A0E" w:rsidP="004E15A5">
      <w:pPr>
        <w:spacing w:after="120" w:line="360" w:lineRule="auto"/>
        <w:jc w:val="center"/>
        <w:rPr>
          <w:b/>
          <w:bCs/>
        </w:rPr>
      </w:pPr>
      <w:r w:rsidRPr="00FE66EE">
        <w:rPr>
          <w:b/>
          <w:bCs/>
        </w:rPr>
        <w:t>§ 1</w:t>
      </w:r>
      <w:r w:rsidR="00FE66EE" w:rsidRPr="00FE66EE">
        <w:rPr>
          <w:b/>
          <w:bCs/>
        </w:rPr>
        <w:t>5</w:t>
      </w:r>
    </w:p>
    <w:p w14:paraId="1FC9CE8D" w14:textId="77777777" w:rsidR="00F06A0E" w:rsidRPr="00FE66EE" w:rsidRDefault="00F06A0E" w:rsidP="004E15A5">
      <w:pPr>
        <w:spacing w:after="120" w:line="360" w:lineRule="auto"/>
        <w:jc w:val="center"/>
        <w:rPr>
          <w:b/>
          <w:bCs/>
        </w:rPr>
      </w:pPr>
      <w:r w:rsidRPr="00FE66EE">
        <w:rPr>
          <w:b/>
          <w:bCs/>
        </w:rPr>
        <w:t>WYNAGRODZENIE I SPOSÓB ZAPŁATY WYNAGRODZENIA</w:t>
      </w:r>
    </w:p>
    <w:p w14:paraId="7F596748" w14:textId="3CF782FC" w:rsidR="001D2C09" w:rsidRDefault="00F06A0E" w:rsidP="001D2C09">
      <w:pPr>
        <w:pStyle w:val="Akapitzlist"/>
        <w:numPr>
          <w:ilvl w:val="3"/>
          <w:numId w:val="13"/>
        </w:numPr>
        <w:spacing w:after="120" w:line="360" w:lineRule="auto"/>
        <w:ind w:left="426"/>
        <w:jc w:val="both"/>
      </w:pPr>
      <w:r w:rsidRPr="00FE66EE">
        <w:lastRenderedPageBreak/>
        <w:t>Wynagrodzenie Wykonawcy za wykonanie przedmiotu ustala się</w:t>
      </w:r>
      <w:r w:rsidR="004E15A5" w:rsidRPr="00FE66EE">
        <w:t xml:space="preserve"> je</w:t>
      </w:r>
      <w:r w:rsidRPr="00FE66EE">
        <w:t xml:space="preserve"> na kwotę brutto: …………. zł </w:t>
      </w:r>
      <w:r w:rsidR="00102651">
        <w:t xml:space="preserve">(słownie: </w:t>
      </w:r>
      <w:r w:rsidRPr="00FE66EE">
        <w:t>……………………</w:t>
      </w:r>
      <w:r w:rsidR="00102651">
        <w:t xml:space="preserve"> </w:t>
      </w:r>
      <w:r w:rsidRPr="00FE66EE">
        <w:t>…………………………………… złotych)</w:t>
      </w:r>
      <w:r w:rsidR="00462876">
        <w:t xml:space="preserve">, </w:t>
      </w:r>
      <w:r w:rsidR="00102651">
        <w:t>…………</w:t>
      </w:r>
      <w:r w:rsidR="00B43A38">
        <w:t>……</w:t>
      </w:r>
      <w:r w:rsidR="00102651">
        <w:t xml:space="preserve">. zł </w:t>
      </w:r>
      <w:r w:rsidR="00B43A38">
        <w:t>netto,</w:t>
      </w:r>
      <w:r w:rsidR="00102651">
        <w:t xml:space="preserve"> …………. </w:t>
      </w:r>
      <w:r w:rsidR="00B43A38">
        <w:t>zł VAT</w:t>
      </w:r>
      <w:r w:rsidR="00102651">
        <w:t xml:space="preserve">, w tym za wykonanie projektu budowlanego </w:t>
      </w:r>
      <w:r w:rsidR="001D2C09">
        <w:t xml:space="preserve">na kwotę …………… zł </w:t>
      </w:r>
      <w:r w:rsidR="00B43A38">
        <w:t>brutto (słownie</w:t>
      </w:r>
      <w:r w:rsidR="001D2C09">
        <w:t>: …</w:t>
      </w:r>
      <w:r w:rsidR="00B43A38">
        <w:t>……</w:t>
      </w:r>
      <w:r w:rsidR="001D2C09">
        <w:t>……………………………. zł) …………</w:t>
      </w:r>
      <w:r w:rsidR="00B43A38">
        <w:t>……</w:t>
      </w:r>
      <w:r w:rsidR="001D2C09">
        <w:t xml:space="preserve">. zł </w:t>
      </w:r>
      <w:r w:rsidR="00B43A38">
        <w:t>netto,</w:t>
      </w:r>
      <w:r w:rsidR="001D2C09">
        <w:t xml:space="preserve"> …………. </w:t>
      </w:r>
      <w:r w:rsidR="00B43A38">
        <w:t>zł VAT</w:t>
      </w:r>
      <w:r w:rsidR="001D2C09">
        <w:t xml:space="preserve">. </w:t>
      </w:r>
    </w:p>
    <w:p w14:paraId="10FDEAB0" w14:textId="3178DF40" w:rsidR="0029200E" w:rsidRDefault="00F06A0E" w:rsidP="00B43A38">
      <w:pPr>
        <w:pStyle w:val="Akapitzlist"/>
        <w:numPr>
          <w:ilvl w:val="3"/>
          <w:numId w:val="13"/>
        </w:numPr>
        <w:spacing w:after="120" w:line="360" w:lineRule="auto"/>
        <w:ind w:left="426"/>
        <w:jc w:val="both"/>
      </w:pPr>
      <w:r w:rsidRPr="00FE66EE">
        <w:t>Wynagrodzenie, o którym mowa w ust.1 niniejszego paragrafu jest wynagrodzeniem</w:t>
      </w:r>
      <w:r w:rsidR="00B43A38">
        <w:t xml:space="preserve"> </w:t>
      </w:r>
      <w:r w:rsidRPr="00FE66EE">
        <w:t>ryczałtowym i zawiera w sobie wszelkie koszty związane z wykonaniem przedmiotu</w:t>
      </w:r>
      <w:r w:rsidR="00B43A38">
        <w:t xml:space="preserve"> </w:t>
      </w:r>
      <w:r w:rsidRPr="00FE66EE">
        <w:t>zamówienia</w:t>
      </w:r>
      <w:r w:rsidR="0029200E">
        <w:t>.</w:t>
      </w:r>
    </w:p>
    <w:p w14:paraId="23B7B1E2" w14:textId="77777777" w:rsidR="0029200E" w:rsidRDefault="00F06A0E" w:rsidP="00B43A38">
      <w:pPr>
        <w:pStyle w:val="Akapitzlist"/>
        <w:numPr>
          <w:ilvl w:val="3"/>
          <w:numId w:val="13"/>
        </w:numPr>
        <w:spacing w:after="120" w:line="360" w:lineRule="auto"/>
        <w:ind w:left="426"/>
        <w:jc w:val="both"/>
      </w:pPr>
      <w:r w:rsidRPr="00FE66EE">
        <w:t xml:space="preserve">Rozliczenie między Stronami dokonywane będzie na podstawie faktur lub rachunków częściowych wystawianych w terminie 7 dni od dnia protokolarnego odbioru częściowego przedmiotu zamówienia, </w:t>
      </w:r>
      <w:r w:rsidR="00462876" w:rsidRPr="00EE7F42">
        <w:t>dokonanego</w:t>
      </w:r>
      <w:r w:rsidR="00462876" w:rsidRPr="0029200E">
        <w:rPr>
          <w:color w:val="FF0000"/>
        </w:rPr>
        <w:t xml:space="preserve"> </w:t>
      </w:r>
      <w:r w:rsidRPr="00FE66EE">
        <w:t xml:space="preserve">przez upoważnionych przedstawicieli Zamawiającego za okresy nie krótsze niż </w:t>
      </w:r>
      <w:r w:rsidR="00FE66EE" w:rsidRPr="00FE66EE">
        <w:t>3</w:t>
      </w:r>
      <w:r w:rsidRPr="00FE66EE">
        <w:t xml:space="preserve"> miesiące i dotyczące robót rzeczywiście wykonanych w tym okresie, zgodnie z Harmonogramem, o którym mowa w </w:t>
      </w:r>
      <w:r w:rsidRPr="0047657D">
        <w:t xml:space="preserve">§ </w:t>
      </w:r>
      <w:r w:rsidR="00DC4369" w:rsidRPr="0047657D">
        <w:t>5</w:t>
      </w:r>
      <w:r w:rsidRPr="0047657D">
        <w:t xml:space="preserve"> ust. 4.</w:t>
      </w:r>
      <w:r w:rsidRPr="00FE66EE">
        <w:t xml:space="preserve"> Łączna suma faktur lub rachunków częściowych nie może przekroczyć 90% umownego wynagrodzenia.</w:t>
      </w:r>
    </w:p>
    <w:p w14:paraId="28AD352C" w14:textId="583C7DEC" w:rsidR="0012062F" w:rsidRPr="0029200E" w:rsidRDefault="00922826" w:rsidP="0029200E">
      <w:pPr>
        <w:pStyle w:val="Akapitzlist"/>
        <w:numPr>
          <w:ilvl w:val="3"/>
          <w:numId w:val="13"/>
        </w:numPr>
        <w:spacing w:after="120" w:line="360" w:lineRule="auto"/>
        <w:ind w:left="426"/>
      </w:pPr>
      <w:r w:rsidRPr="00FE66EE">
        <w:t>Fakturę</w:t>
      </w:r>
      <w:r w:rsidR="0012062F" w:rsidRPr="00FE66EE">
        <w:t xml:space="preserve"> dotyczącą:</w:t>
      </w:r>
    </w:p>
    <w:p w14:paraId="37A5DD41" w14:textId="77777777" w:rsidR="004E15A5" w:rsidRPr="00FE66EE" w:rsidRDefault="0012062F" w:rsidP="004E15A5">
      <w:pPr>
        <w:pStyle w:val="Tekstpodstawowy"/>
        <w:spacing w:after="0" w:line="360" w:lineRule="auto"/>
        <w:ind w:left="426"/>
      </w:pPr>
      <w:r w:rsidRPr="00FE66EE">
        <w:t xml:space="preserve">-  </w:t>
      </w:r>
      <w:r w:rsidRPr="00FE66EE">
        <w:rPr>
          <w:b/>
          <w:bCs/>
        </w:rPr>
        <w:t>robót budowlanych i wyposażenia</w:t>
      </w:r>
      <w:r w:rsidR="00922826" w:rsidRPr="00FE66EE">
        <w:t xml:space="preserve"> należy wystawić na adres: </w:t>
      </w:r>
    </w:p>
    <w:p w14:paraId="43ED2263" w14:textId="45465E8B" w:rsidR="004E15A5" w:rsidRPr="00FE66EE" w:rsidRDefault="00922826" w:rsidP="004E15A5">
      <w:pPr>
        <w:pStyle w:val="Tekstpodstawowy"/>
        <w:spacing w:after="0" w:line="360" w:lineRule="auto"/>
        <w:ind w:left="852" w:firstLine="282"/>
        <w:rPr>
          <w:bCs/>
        </w:rPr>
      </w:pPr>
      <w:r w:rsidRPr="00FE66EE">
        <w:rPr>
          <w:b/>
          <w:bCs/>
        </w:rPr>
        <w:t>Nabywca:</w:t>
      </w:r>
      <w:r w:rsidRPr="00FE66EE">
        <w:t xml:space="preserve"> </w:t>
      </w:r>
    </w:p>
    <w:p w14:paraId="300A54E7" w14:textId="77777777" w:rsidR="004E15A5" w:rsidRPr="00FE66EE" w:rsidRDefault="00922826" w:rsidP="004E15A5">
      <w:pPr>
        <w:spacing w:line="360" w:lineRule="auto"/>
        <w:ind w:left="1134"/>
      </w:pPr>
      <w:r w:rsidRPr="00FE66EE">
        <w:t>Powiat Rawski</w:t>
      </w:r>
    </w:p>
    <w:p w14:paraId="3EE9F396" w14:textId="2249C8DC" w:rsidR="004E15A5" w:rsidRPr="00FE66EE" w:rsidRDefault="00922826" w:rsidP="004E15A5">
      <w:pPr>
        <w:spacing w:line="360" w:lineRule="auto"/>
        <w:ind w:left="1134"/>
      </w:pPr>
      <w:r w:rsidRPr="00FE66EE">
        <w:t>plac Wolności 1, 96-200 Rawa Mazowiecka, NIP 835 16 06</w:t>
      </w:r>
      <w:r w:rsidR="004E15A5" w:rsidRPr="00FE66EE">
        <w:t> </w:t>
      </w:r>
      <w:r w:rsidRPr="00FE66EE">
        <w:t>519</w:t>
      </w:r>
    </w:p>
    <w:p w14:paraId="6345CCB3" w14:textId="77777777" w:rsidR="004E15A5" w:rsidRPr="00FE66EE" w:rsidRDefault="00922826" w:rsidP="004E15A5">
      <w:pPr>
        <w:spacing w:line="360" w:lineRule="auto"/>
        <w:ind w:left="1134"/>
      </w:pPr>
      <w:r w:rsidRPr="00FE66EE">
        <w:rPr>
          <w:b/>
          <w:bCs/>
        </w:rPr>
        <w:t>Odbiorca:</w:t>
      </w:r>
      <w:r w:rsidRPr="00FE66EE">
        <w:t xml:space="preserve"> </w:t>
      </w:r>
    </w:p>
    <w:p w14:paraId="4FE7E8BE" w14:textId="03AB721F" w:rsidR="00922826" w:rsidRPr="00FE66EE" w:rsidRDefault="00922826" w:rsidP="004E15A5">
      <w:pPr>
        <w:spacing w:line="360" w:lineRule="auto"/>
        <w:ind w:left="1134"/>
      </w:pPr>
      <w:r w:rsidRPr="00FE66EE">
        <w:t xml:space="preserve">Starostwo Powiatowe w Rawie Mazowieckiej    </w:t>
      </w:r>
    </w:p>
    <w:p w14:paraId="0ED8A129" w14:textId="07CAED23" w:rsidR="00922826" w:rsidRPr="00FE66EE" w:rsidRDefault="00922826" w:rsidP="004E15A5">
      <w:pPr>
        <w:spacing w:line="360" w:lineRule="auto"/>
        <w:ind w:left="852" w:firstLine="282"/>
      </w:pPr>
      <w:r w:rsidRPr="00FE66EE">
        <w:t>plac Wolności, 96-200 Rawa Mazowiecka.</w:t>
      </w:r>
      <w:r w:rsidR="0012062F" w:rsidRPr="00FE66EE">
        <w:t xml:space="preserve"> </w:t>
      </w:r>
    </w:p>
    <w:p w14:paraId="7D641FD7" w14:textId="2F751AE4" w:rsidR="0012062F" w:rsidRPr="00FE66EE" w:rsidRDefault="0012062F" w:rsidP="004E15A5">
      <w:pPr>
        <w:spacing w:line="360" w:lineRule="auto"/>
        <w:ind w:left="426"/>
        <w:rPr>
          <w:b/>
          <w:bCs/>
        </w:rPr>
      </w:pPr>
      <w:r w:rsidRPr="00FE66EE">
        <w:rPr>
          <w:b/>
          <w:bCs/>
        </w:rPr>
        <w:t>- sprzętu medycznego</w:t>
      </w:r>
      <w:r w:rsidR="004E15A5" w:rsidRPr="00FE66EE">
        <w:rPr>
          <w:b/>
          <w:bCs/>
        </w:rPr>
        <w:t xml:space="preserve"> i pozostałego wyposażenia</w:t>
      </w:r>
      <w:r w:rsidRPr="00FE66EE">
        <w:rPr>
          <w:b/>
          <w:bCs/>
        </w:rPr>
        <w:t xml:space="preserve"> należy wystawić na adres:</w:t>
      </w:r>
    </w:p>
    <w:p w14:paraId="63548477" w14:textId="77777777" w:rsidR="004E15A5" w:rsidRPr="00FE66EE" w:rsidRDefault="0012062F" w:rsidP="004E15A5">
      <w:pPr>
        <w:spacing w:line="360" w:lineRule="auto"/>
        <w:ind w:left="708" w:firstLine="282"/>
        <w:jc w:val="both"/>
        <w:rPr>
          <w:b/>
        </w:rPr>
      </w:pPr>
      <w:r w:rsidRPr="00FE66EE">
        <w:rPr>
          <w:b/>
        </w:rPr>
        <w:t xml:space="preserve">Nabywca: </w:t>
      </w:r>
    </w:p>
    <w:p w14:paraId="36D7CC6E" w14:textId="5B00EDC9" w:rsidR="004E15A5" w:rsidRPr="00FE66EE" w:rsidRDefault="0012062F" w:rsidP="004E15A5">
      <w:pPr>
        <w:spacing w:line="360" w:lineRule="auto"/>
        <w:ind w:left="708" w:firstLine="282"/>
        <w:jc w:val="both"/>
      </w:pPr>
      <w:r w:rsidRPr="00FE66EE">
        <w:rPr>
          <w:bCs/>
        </w:rPr>
        <w:t xml:space="preserve">Samodzielny Publiczny Zakład Opieki Zdrowotnej w Rawie </w:t>
      </w:r>
      <w:r w:rsidR="004E15A5" w:rsidRPr="00FE66EE">
        <w:rPr>
          <w:bCs/>
        </w:rPr>
        <w:t>Mazowieckiej,</w:t>
      </w:r>
      <w:r w:rsidR="004E15A5" w:rsidRPr="00FE66EE">
        <w:t xml:space="preserve"> </w:t>
      </w:r>
    </w:p>
    <w:p w14:paraId="0F74AC6C" w14:textId="4B592B1D" w:rsidR="00922826" w:rsidRPr="00FE66EE" w:rsidRDefault="0012062F" w:rsidP="0047657D">
      <w:pPr>
        <w:spacing w:after="120" w:line="360" w:lineRule="auto"/>
        <w:ind w:left="709" w:firstLine="284"/>
        <w:jc w:val="both"/>
      </w:pPr>
      <w:r w:rsidRPr="00FE66EE">
        <w:t xml:space="preserve">ul. </w:t>
      </w:r>
      <w:r w:rsidR="004E15A5" w:rsidRPr="00FE66EE">
        <w:t>Warszawska 14</w:t>
      </w:r>
      <w:r w:rsidRPr="00FE66EE">
        <w:t>, 96-200 Rawa Mazowiecka, NIP 835-132-87-53</w:t>
      </w:r>
    </w:p>
    <w:p w14:paraId="01152DFF" w14:textId="40B225F1" w:rsidR="0029200E" w:rsidRDefault="00F06A0E" w:rsidP="0029200E">
      <w:pPr>
        <w:pStyle w:val="Akapitzlist"/>
        <w:numPr>
          <w:ilvl w:val="3"/>
          <w:numId w:val="13"/>
        </w:numPr>
        <w:spacing w:after="120" w:line="360" w:lineRule="auto"/>
        <w:ind w:left="567"/>
        <w:jc w:val="both"/>
      </w:pPr>
      <w:r w:rsidRPr="00EE7F42">
        <w:t xml:space="preserve">Rozliczenie końcowe za wykonanie przedmiotu zamówienia do wartości 100% umownego wynagrodzenia nastąpi fakturą (lub rachunkiem) końcową wystawioną </w:t>
      </w:r>
      <w:r w:rsidR="00B43A38">
        <w:br/>
      </w:r>
      <w:r w:rsidRPr="00EE7F42">
        <w:t xml:space="preserve">w ciągu 7 dni od daty protokolarnego odbioru końcowego przedmiotu zamówienia, </w:t>
      </w:r>
      <w:r w:rsidR="00B43A38">
        <w:br/>
      </w:r>
      <w:r w:rsidRPr="00EE7F42">
        <w:t xml:space="preserve">lecz nie wcześniej niż po uzyskaniu prawomocnego pozwolenia na użytkowanie </w:t>
      </w:r>
      <w:r w:rsidR="00B43A38">
        <w:br/>
      </w:r>
      <w:r w:rsidRPr="00EE7F42">
        <w:t xml:space="preserve">dla realizowanego zakresu przedmiotu zamówienia. </w:t>
      </w:r>
    </w:p>
    <w:p w14:paraId="52CEE390" w14:textId="77777777" w:rsidR="0029200E" w:rsidRDefault="00F06A0E" w:rsidP="0029200E">
      <w:pPr>
        <w:pStyle w:val="Akapitzlist"/>
        <w:numPr>
          <w:ilvl w:val="3"/>
          <w:numId w:val="13"/>
        </w:numPr>
        <w:spacing w:after="120" w:line="360" w:lineRule="auto"/>
        <w:ind w:left="567"/>
        <w:jc w:val="both"/>
      </w:pPr>
      <w:r w:rsidRPr="00FE66EE">
        <w:lastRenderedPageBreak/>
        <w:t xml:space="preserve">Zapłata wynagrodzenia nie zwalnia Wykonawcy od odpowiedzialności za jakość wykonania przedmiotu zamówienia. Wykonawca zobowiązany jest załączyć </w:t>
      </w:r>
      <w:r w:rsidR="00DC4369">
        <w:br/>
      </w:r>
      <w:r w:rsidRPr="00FE66EE">
        <w:t>do faktury/rachunku dokumenty potwierdzające zakres i wartości robót wykonanych przez poszczególnych podwykonawców lub dalszych podwykonawców.</w:t>
      </w:r>
    </w:p>
    <w:p w14:paraId="309F80A1" w14:textId="77777777" w:rsidR="0029200E" w:rsidRDefault="00F06A0E" w:rsidP="0029200E">
      <w:pPr>
        <w:pStyle w:val="Akapitzlist"/>
        <w:numPr>
          <w:ilvl w:val="3"/>
          <w:numId w:val="13"/>
        </w:numPr>
        <w:spacing w:after="120" w:line="360" w:lineRule="auto"/>
        <w:ind w:left="567"/>
        <w:jc w:val="both"/>
      </w:pPr>
      <w:r w:rsidRPr="00FE66EE">
        <w:t xml:space="preserve">Dokumentami niezbędnymi do uruchomienia płatności wynikającej z faktury/rachunku Wykonawcy w przypadku, gdy roboty budowlane wykonane zgodnie z Umową objęte należnością wskazaną na fakturze/rachunku były częściowo lub całkowicie wykonane </w:t>
      </w:r>
      <w:r w:rsidR="001D2C09">
        <w:t xml:space="preserve">przez podwykonawców, są </w:t>
      </w:r>
      <w:r w:rsidRPr="00FE66EE">
        <w:t>potwierdzone za zgodność kserokopie faktur podwykonawców lub dalszych podwykonawców wraz z potwierdzeniem dat ich wpływu oraz dowody zapłaty wymagalnego wynagrodzenia podwykonawcom lub dalszym podwykonawcom, których wierzytelność jest częścią składową wystawionej faktury/rachunku Wykonawcy. Dowody potwierdzające zapłatę powinny być uzupełnione o zestawienie kwot, które podwykonawca lub dalszy podwykonawca uważa za należne za dany etap wykonanych robót,</w:t>
      </w:r>
    </w:p>
    <w:p w14:paraId="4E2FA970" w14:textId="77777777" w:rsidR="0029200E" w:rsidRDefault="004E15A5" w:rsidP="0029200E">
      <w:pPr>
        <w:pStyle w:val="Akapitzlist"/>
        <w:numPr>
          <w:ilvl w:val="3"/>
          <w:numId w:val="13"/>
        </w:numPr>
        <w:spacing w:after="120" w:line="360" w:lineRule="auto"/>
        <w:ind w:left="567"/>
        <w:jc w:val="both"/>
      </w:pPr>
      <w:r w:rsidRPr="00FE66EE">
        <w:t>O</w:t>
      </w:r>
      <w:r w:rsidR="00F06A0E" w:rsidRPr="00FE66EE">
        <w:t xml:space="preserve">świadczenia podwykonawców i dalszych podwykonawców o niezaleganiu </w:t>
      </w:r>
      <w:r w:rsidR="00F06A0E" w:rsidRPr="00FE66EE">
        <w:br/>
        <w:t>z płatnościami z tytułu realizacji przedmiotu zamówienia (oświadczenie powinno zawierać klauzulę o świadomości osób o konsekwencjach prawnych wynikających ze składania fałszywych oświadczeń). Oświadczenia powinny być dostarczone nie później niż na 5 dni przed upływem terminu płatności wynagrodzenia. W przypadku niedotrzymania wyżej wymienionego co najmniej 5 dniowego terminu dostarczenia dokumentów przed upływem terminu płatności wynagrodzenia Wykonawcy, Zamawiający dokona płatności na rzecz Wykonawcy w terminie 5 dni roboczych od daty dostarczenia wymaganych dokumentów.</w:t>
      </w:r>
      <w:r w:rsidR="005E7B87" w:rsidRPr="00FE66EE">
        <w:t xml:space="preserve"> Wstrzymanie zapłaty wynagrodzenia Wykonawcy z tej przyczyny nie stanowi opóźnienia w zapłacie i nie uprawnia Wykonawcy do żądania odsetek za opóźnienie. </w:t>
      </w:r>
    </w:p>
    <w:p w14:paraId="2F7C7A48" w14:textId="77777777" w:rsidR="0029200E" w:rsidRDefault="00F06A0E" w:rsidP="0029200E">
      <w:pPr>
        <w:pStyle w:val="Akapitzlist"/>
        <w:numPr>
          <w:ilvl w:val="3"/>
          <w:numId w:val="13"/>
        </w:numPr>
        <w:spacing w:after="120" w:line="360" w:lineRule="auto"/>
        <w:ind w:left="567"/>
        <w:jc w:val="both"/>
      </w:pPr>
      <w:r w:rsidRPr="00FE66EE">
        <w:t xml:space="preserve">W przypadku braku podwykonawców, dokumentem niezbędnym do uruchomienia płatności wynikającej z faktury/rachunku Wykonawcy będzie pisemne oświadczenie </w:t>
      </w:r>
      <w:r w:rsidR="0047657D">
        <w:br/>
      </w:r>
      <w:r w:rsidRPr="00FE66EE">
        <w:t>o wykonaniu przedmiotu zamówienia siłami własnymi bez udziału podwykonawców.</w:t>
      </w:r>
    </w:p>
    <w:p w14:paraId="5FA07C67" w14:textId="424A17B6" w:rsidR="00F06A0E" w:rsidRPr="00FE66EE" w:rsidRDefault="00F06A0E" w:rsidP="0029200E">
      <w:pPr>
        <w:pStyle w:val="Akapitzlist"/>
        <w:numPr>
          <w:ilvl w:val="3"/>
          <w:numId w:val="13"/>
        </w:numPr>
        <w:spacing w:after="120" w:line="360" w:lineRule="auto"/>
        <w:ind w:left="567"/>
        <w:jc w:val="both"/>
      </w:pPr>
      <w:r w:rsidRPr="00FE66EE">
        <w:rPr>
          <w:lang w:eastAsia="ar-SA"/>
        </w:rPr>
        <w:t xml:space="preserve">W przypadku niedostarczenia </w:t>
      </w:r>
      <w:r w:rsidR="001D2C09">
        <w:rPr>
          <w:lang w:eastAsia="ar-SA"/>
        </w:rPr>
        <w:t>dokumentów</w:t>
      </w:r>
      <w:r w:rsidR="00374DB4" w:rsidRPr="00FE66EE">
        <w:rPr>
          <w:lang w:eastAsia="ar-SA"/>
        </w:rPr>
        <w:t xml:space="preserve"> </w:t>
      </w:r>
      <w:r w:rsidR="00374DB4">
        <w:rPr>
          <w:lang w:eastAsia="ar-SA"/>
        </w:rPr>
        <w:t>lub</w:t>
      </w:r>
      <w:r w:rsidRPr="00FE66EE">
        <w:rPr>
          <w:lang w:eastAsia="ar-SA"/>
        </w:rPr>
        <w:t xml:space="preserve"> dostarczenia oświadczeń podwykonawców i dalszych podwykonawców, z których wynika, że Wykonawca zalega z płatnościami wobec takich podwykonawców lub dalszych podwykonawców w związku z realizacją przedmiotu zamówienia, a także w przypadku dostarczenia oświadczeń </w:t>
      </w:r>
      <w:r w:rsidRPr="00FE66EE">
        <w:rPr>
          <w:lang w:eastAsia="ar-SA"/>
        </w:rPr>
        <w:lastRenderedPageBreak/>
        <w:t>potwierdzających istnienie sporu, Zamawiający będzie miał prawo do wstrzymania płatności faktury/rachunku Wykonawcy:</w:t>
      </w:r>
    </w:p>
    <w:p w14:paraId="2AD15A6E" w14:textId="19EA80ED" w:rsidR="00F06A0E" w:rsidRPr="00FE66EE" w:rsidRDefault="00F06A0E" w:rsidP="008A76A6">
      <w:pPr>
        <w:numPr>
          <w:ilvl w:val="1"/>
          <w:numId w:val="22"/>
        </w:numPr>
        <w:spacing w:line="360" w:lineRule="auto"/>
        <w:ind w:left="993" w:hanging="357"/>
        <w:jc w:val="both"/>
        <w:rPr>
          <w:lang w:eastAsia="ar-SA"/>
        </w:rPr>
      </w:pPr>
      <w:r w:rsidRPr="00FE66EE">
        <w:rPr>
          <w:lang w:eastAsia="ar-SA"/>
        </w:rPr>
        <w:t>w części równej sumie kwot wynikających z nieprzedstawionych dowodów zapłaty,</w:t>
      </w:r>
    </w:p>
    <w:p w14:paraId="1F5AC227" w14:textId="68B2E91D" w:rsidR="00F06A0E" w:rsidRPr="00FE66EE" w:rsidRDefault="00F06A0E" w:rsidP="008A76A6">
      <w:pPr>
        <w:numPr>
          <w:ilvl w:val="1"/>
          <w:numId w:val="22"/>
        </w:numPr>
        <w:spacing w:after="120" w:line="360" w:lineRule="auto"/>
        <w:ind w:left="993" w:hanging="357"/>
        <w:jc w:val="both"/>
      </w:pPr>
      <w:r w:rsidRPr="00FE66EE">
        <w:rPr>
          <w:lang w:eastAsia="ar-SA"/>
        </w:rPr>
        <w:t xml:space="preserve">na kwotę zaległą lub sporną - w przypadku oświadczenia, które wskazuje </w:t>
      </w:r>
      <w:r w:rsidR="0029200E">
        <w:rPr>
          <w:lang w:eastAsia="ar-SA"/>
        </w:rPr>
        <w:br/>
      </w:r>
      <w:r w:rsidRPr="00FE66EE">
        <w:rPr>
          <w:lang w:eastAsia="ar-SA"/>
        </w:rPr>
        <w:t xml:space="preserve">na zaległość lub spór, przy czym wstrzymana płatność traktowana będzie jako nieoprocentowana kaucja gotówkowa, dla zabezpieczenia możliwego roszczenia podwykonawcy lub dalszego podwykonawcy w stosunku do Zamawiającego, </w:t>
      </w:r>
      <w:r w:rsidR="0029200E">
        <w:rPr>
          <w:lang w:eastAsia="ar-SA"/>
        </w:rPr>
        <w:br/>
      </w:r>
      <w:r w:rsidRPr="00FE66EE">
        <w:rPr>
          <w:lang w:eastAsia="ar-SA"/>
        </w:rPr>
        <w:t>do czasu aż roszczenie podwykonawcy lub dalszego podwykonawcy zostanie zaspokojone albo oddalone przez odpowiedni sąd lub arbitraż.</w:t>
      </w:r>
    </w:p>
    <w:p w14:paraId="1122840B" w14:textId="556BFBD7" w:rsidR="00F06A0E" w:rsidRPr="00FE66EE" w:rsidRDefault="00F06A0E" w:rsidP="0029200E">
      <w:pPr>
        <w:numPr>
          <w:ilvl w:val="0"/>
          <w:numId w:val="13"/>
        </w:numPr>
        <w:spacing w:after="120" w:line="360" w:lineRule="auto"/>
        <w:ind w:left="993"/>
        <w:jc w:val="both"/>
      </w:pPr>
      <w:r w:rsidRPr="00FE66EE">
        <w:t>Wykonawca nie może, bez zgody Zamawiającego, przenieść wierzytelności wynikających z Umowy na osobę trzecią.</w:t>
      </w:r>
    </w:p>
    <w:p w14:paraId="2EA2C2CD" w14:textId="316154B0" w:rsidR="00F06A0E" w:rsidRPr="004A5899" w:rsidRDefault="00F06A0E" w:rsidP="008A76A6">
      <w:pPr>
        <w:pStyle w:val="Akapitzlist"/>
        <w:widowControl w:val="0"/>
        <w:numPr>
          <w:ilvl w:val="3"/>
          <w:numId w:val="49"/>
        </w:numPr>
        <w:suppressAutoHyphens/>
        <w:spacing w:after="120" w:line="360" w:lineRule="auto"/>
        <w:ind w:left="0" w:hanging="45"/>
        <w:jc w:val="both"/>
        <w:rPr>
          <w:color w:val="FF0000"/>
        </w:rPr>
      </w:pPr>
      <w:bookmarkStart w:id="9" w:name="_Hlk62807325"/>
      <w:r w:rsidRPr="004A5899">
        <w:rPr>
          <w:color w:val="FF0000"/>
        </w:rPr>
        <w:t xml:space="preserve">Wynagrodzenie Wykonawcy będzie płatne w terminie do 30 dni od daty doręczenia Zamawiającemu prawidłowo wystawionej faktury/rachunku zgodnie </w:t>
      </w:r>
      <w:r w:rsidR="0029200E" w:rsidRPr="004A5899">
        <w:rPr>
          <w:color w:val="FF0000"/>
        </w:rPr>
        <w:br/>
      </w:r>
      <w:r w:rsidRPr="004A5899">
        <w:rPr>
          <w:color w:val="FF0000"/>
        </w:rPr>
        <w:t>z postanowieniami niniejszego paragrafu</w:t>
      </w:r>
      <w:r w:rsidR="00DF2975" w:rsidRPr="004A5899">
        <w:rPr>
          <w:color w:val="FF0000"/>
        </w:rPr>
        <w:t xml:space="preserve"> na rachunek bankowy Wykonawcy</w:t>
      </w:r>
      <w:r w:rsidR="00AD5108" w:rsidRPr="004A5899">
        <w:rPr>
          <w:color w:val="FF0000"/>
        </w:rPr>
        <w:t>: …………………………………………………………………</w:t>
      </w:r>
    </w:p>
    <w:p w14:paraId="3517F65C" w14:textId="0BC0A792" w:rsidR="00F06A0E" w:rsidRPr="004A5899" w:rsidRDefault="00F06A0E" w:rsidP="008A76A6">
      <w:pPr>
        <w:pStyle w:val="Akapitzlist"/>
        <w:widowControl w:val="0"/>
        <w:numPr>
          <w:ilvl w:val="3"/>
          <w:numId w:val="49"/>
        </w:numPr>
        <w:suppressAutoHyphens/>
        <w:spacing w:after="120" w:line="360" w:lineRule="auto"/>
        <w:ind w:left="0" w:hanging="45"/>
        <w:jc w:val="both"/>
        <w:rPr>
          <w:color w:val="FF0000"/>
        </w:rPr>
      </w:pPr>
      <w:r w:rsidRPr="004A5899">
        <w:rPr>
          <w:color w:val="FF0000"/>
        </w:rPr>
        <w:t>Wykonawca oświadcza, że rachunek bankowy wskazany</w:t>
      </w:r>
      <w:r w:rsidR="00DF2975" w:rsidRPr="004A5899">
        <w:rPr>
          <w:color w:val="FF0000"/>
        </w:rPr>
        <w:t xml:space="preserve"> </w:t>
      </w:r>
      <w:r w:rsidR="009F5365">
        <w:rPr>
          <w:color w:val="FF0000"/>
        </w:rPr>
        <w:t xml:space="preserve">przez niego </w:t>
      </w:r>
      <w:r w:rsidR="00374DB4" w:rsidRPr="004A5899">
        <w:rPr>
          <w:color w:val="FF0000"/>
        </w:rPr>
        <w:t>znajduje</w:t>
      </w:r>
      <w:r w:rsidRPr="004A5899">
        <w:rPr>
          <w:color w:val="FF0000"/>
        </w:rPr>
        <w:t xml:space="preserve"> </w:t>
      </w:r>
      <w:r w:rsidR="00C35D4B" w:rsidRPr="004A5899">
        <w:rPr>
          <w:color w:val="FF0000"/>
        </w:rPr>
        <w:br/>
      </w:r>
      <w:r w:rsidRPr="004A5899">
        <w:rPr>
          <w:color w:val="FF0000"/>
        </w:rPr>
        <w:t>się w wykazie, o którym mowa w art. 96b ustawy z dnia 11 marca 2004 r. o podatku od towarów i usług prowadzonym przez Szefa Krajowej Administracji Skarbowej zwanym dalej „Wykazem”.</w:t>
      </w:r>
    </w:p>
    <w:p w14:paraId="7352F0A0" w14:textId="694B6297" w:rsidR="00F06A0E" w:rsidRPr="004A5899" w:rsidRDefault="00F06A0E" w:rsidP="008A76A6">
      <w:pPr>
        <w:pStyle w:val="Akapitzlist"/>
        <w:widowControl w:val="0"/>
        <w:numPr>
          <w:ilvl w:val="3"/>
          <w:numId w:val="49"/>
        </w:numPr>
        <w:suppressAutoHyphens/>
        <w:spacing w:after="120" w:line="360" w:lineRule="auto"/>
        <w:ind w:left="0" w:hanging="45"/>
        <w:jc w:val="both"/>
        <w:rPr>
          <w:color w:val="FF0000"/>
        </w:rPr>
      </w:pPr>
      <w:r w:rsidRPr="004A5899">
        <w:rPr>
          <w:color w:val="FF0000"/>
        </w:rPr>
        <w:t>Jeżeli w Wykazie będzie figurował inny rachunek bankowy niż podany</w:t>
      </w:r>
      <w:r w:rsidR="009F5365">
        <w:rPr>
          <w:color w:val="FF0000"/>
        </w:rPr>
        <w:t xml:space="preserve"> przez </w:t>
      </w:r>
      <w:proofErr w:type="gramStart"/>
      <w:r w:rsidR="009F5365">
        <w:rPr>
          <w:color w:val="FF0000"/>
        </w:rPr>
        <w:t xml:space="preserve">Wykonawcę </w:t>
      </w:r>
      <w:r w:rsidRPr="004A5899">
        <w:rPr>
          <w:color w:val="FF0000"/>
        </w:rPr>
        <w:t>,</w:t>
      </w:r>
      <w:proofErr w:type="gramEnd"/>
      <w:r w:rsidRPr="004A5899">
        <w:rPr>
          <w:color w:val="FF0000"/>
        </w:rPr>
        <w:t xml:space="preserve"> zapłata wynagrodzenia Wykonawcy nastąpi na rachunek bankowy podany w Wykazie.</w:t>
      </w:r>
    </w:p>
    <w:p w14:paraId="4FE615B9" w14:textId="4639FD44" w:rsidR="00F06A0E" w:rsidRPr="004A5899" w:rsidRDefault="00F06A0E" w:rsidP="008A76A6">
      <w:pPr>
        <w:pStyle w:val="Akapitzlist"/>
        <w:widowControl w:val="0"/>
        <w:numPr>
          <w:ilvl w:val="3"/>
          <w:numId w:val="49"/>
        </w:numPr>
        <w:suppressAutoHyphens/>
        <w:spacing w:after="120" w:line="360" w:lineRule="auto"/>
        <w:ind w:left="0" w:hanging="45"/>
        <w:jc w:val="both"/>
        <w:rPr>
          <w:color w:val="FF0000"/>
        </w:rPr>
      </w:pPr>
      <w:r w:rsidRPr="004A5899">
        <w:rPr>
          <w:color w:val="FF0000"/>
        </w:rPr>
        <w:t xml:space="preserve">Wykonawca zobowiązuje się powiadomić Zamawiającego o wykreśleniu jego rachunku bankowego z Wykazu lub o utracie statusu czynnego podatnika VAT </w:t>
      </w:r>
      <w:r w:rsidR="0029200E" w:rsidRPr="004A5899">
        <w:rPr>
          <w:color w:val="FF0000"/>
        </w:rPr>
        <w:br/>
      </w:r>
      <w:r w:rsidRPr="004A5899">
        <w:rPr>
          <w:color w:val="FF0000"/>
        </w:rPr>
        <w:t>w terminie 24 godzin od chwili zaistnienia tych zdarzeń. Naruszenie powyższego obowiązku skutkuje powstaniem roszczenia odszkodowawczego do wysokości poniesionej szkody.</w:t>
      </w:r>
    </w:p>
    <w:p w14:paraId="48DC2DC0" w14:textId="0AF8EB40" w:rsidR="00F06A0E" w:rsidRPr="004A5899" w:rsidRDefault="00F06A0E" w:rsidP="008A76A6">
      <w:pPr>
        <w:pStyle w:val="Akapitzlist"/>
        <w:widowControl w:val="0"/>
        <w:numPr>
          <w:ilvl w:val="3"/>
          <w:numId w:val="49"/>
        </w:numPr>
        <w:suppressAutoHyphens/>
        <w:spacing w:after="120" w:line="360" w:lineRule="auto"/>
        <w:ind w:left="0" w:hanging="45"/>
        <w:jc w:val="both"/>
        <w:rPr>
          <w:color w:val="FF0000"/>
        </w:rPr>
      </w:pPr>
      <w:r w:rsidRPr="004A5899">
        <w:rPr>
          <w:color w:val="FF0000"/>
        </w:rPr>
        <w:t>Jeżeli rachunek bankowy wskazany</w:t>
      </w:r>
      <w:r w:rsidR="003C100E" w:rsidRPr="004A5899">
        <w:rPr>
          <w:color w:val="FF0000"/>
        </w:rPr>
        <w:t xml:space="preserve"> przez Wykonawcę</w:t>
      </w:r>
      <w:r w:rsidRPr="004A5899">
        <w:rPr>
          <w:color w:val="FF0000"/>
        </w:rPr>
        <w:t xml:space="preserve"> nie figuruje w Wykazie </w:t>
      </w:r>
      <w:r w:rsidR="0029200E" w:rsidRPr="004A5899">
        <w:rPr>
          <w:color w:val="FF0000"/>
        </w:rPr>
        <w:br/>
      </w:r>
      <w:r w:rsidRPr="004A5899">
        <w:rPr>
          <w:color w:val="FF0000"/>
        </w:rPr>
        <w:t xml:space="preserve">i w Wykazie nie figuruje inny rachunek bankowy Wykonawcy, Zamawiający zastrzega sobie możliwość wstrzymania zapłaty wynagrodzenia Wykonawcy </w:t>
      </w:r>
      <w:r w:rsidR="0029200E" w:rsidRPr="004A5899">
        <w:rPr>
          <w:color w:val="FF0000"/>
        </w:rPr>
        <w:br/>
      </w:r>
      <w:r w:rsidRPr="004A5899">
        <w:rPr>
          <w:color w:val="FF0000"/>
        </w:rPr>
        <w:t xml:space="preserve">do chwili ujawnienia w Wykazie rachunku bankowego Wykonawcy. Wstrzymanie zapłaty wynagrodzenia Wykonawcy z tej przyczyny nie stanowi opóźnienia </w:t>
      </w:r>
      <w:r w:rsidR="0029200E" w:rsidRPr="004A5899">
        <w:rPr>
          <w:color w:val="FF0000"/>
        </w:rPr>
        <w:br/>
      </w:r>
      <w:r w:rsidRPr="004A5899">
        <w:rPr>
          <w:color w:val="FF0000"/>
        </w:rPr>
        <w:t xml:space="preserve">w zapłacie i nie uprawnia Wykonawcy do żądania odsetek za opóźnienie. </w:t>
      </w:r>
    </w:p>
    <w:p w14:paraId="41D40CE5" w14:textId="0826DD54" w:rsidR="00F06A0E" w:rsidRPr="004A5899" w:rsidRDefault="00151B75" w:rsidP="008A76A6">
      <w:pPr>
        <w:pStyle w:val="Akapitzlist"/>
        <w:numPr>
          <w:ilvl w:val="3"/>
          <w:numId w:val="49"/>
        </w:numPr>
        <w:spacing w:after="120" w:line="360" w:lineRule="auto"/>
        <w:ind w:left="0" w:hanging="45"/>
        <w:jc w:val="both"/>
        <w:rPr>
          <w:color w:val="FF0000"/>
        </w:rPr>
      </w:pPr>
      <w:r w:rsidRPr="004A5899">
        <w:rPr>
          <w:color w:val="FF0000"/>
        </w:rPr>
        <w:lastRenderedPageBreak/>
        <w:t xml:space="preserve">Zapisy </w:t>
      </w:r>
      <w:r w:rsidR="00F06A0E" w:rsidRPr="004A5899">
        <w:rPr>
          <w:color w:val="FF0000"/>
        </w:rPr>
        <w:t>niniejszego paragrafu mają zastosowanie wyłącznie do Wykonawców będących czynnymi podatnikami podatku VAT w Polsce.</w:t>
      </w:r>
    </w:p>
    <w:p w14:paraId="4C6FDEB0" w14:textId="63D9ECFD" w:rsidR="00D06209" w:rsidRPr="004A5899" w:rsidRDefault="00D06209" w:rsidP="008A76A6">
      <w:pPr>
        <w:pStyle w:val="Akapitzlist"/>
        <w:numPr>
          <w:ilvl w:val="3"/>
          <w:numId w:val="49"/>
        </w:numPr>
        <w:spacing w:after="120" w:line="360" w:lineRule="auto"/>
        <w:ind w:left="0" w:hanging="45"/>
        <w:jc w:val="both"/>
        <w:rPr>
          <w:color w:val="FF0000"/>
        </w:rPr>
      </w:pPr>
      <w:r w:rsidRPr="004A5899">
        <w:rPr>
          <w:color w:val="FF0000"/>
        </w:rPr>
        <w:t xml:space="preserve">Niedoszacowanie, pominięcie oraz brak rozpoznania z zakresu przedmiotu umowy </w:t>
      </w:r>
      <w:r w:rsidR="0047657D" w:rsidRPr="004A5899">
        <w:rPr>
          <w:color w:val="FF0000"/>
        </w:rPr>
        <w:br/>
      </w:r>
      <w:r w:rsidRPr="004A5899">
        <w:rPr>
          <w:color w:val="FF0000"/>
        </w:rPr>
        <w:t xml:space="preserve">nie może być podstawą do zmiany wynagrodzenia ryczałtowego określonego </w:t>
      </w:r>
      <w:r w:rsidR="0047657D" w:rsidRPr="004A5899">
        <w:rPr>
          <w:color w:val="FF0000"/>
        </w:rPr>
        <w:br/>
      </w:r>
      <w:r w:rsidRPr="004A5899">
        <w:rPr>
          <w:color w:val="FF0000"/>
        </w:rPr>
        <w:t>w ust. 1 niniejszego paragrafu.</w:t>
      </w:r>
    </w:p>
    <w:p w14:paraId="5CF8C81B" w14:textId="67A6B3DB" w:rsidR="00D06209" w:rsidRPr="004A5899" w:rsidRDefault="00D06209" w:rsidP="008A76A6">
      <w:pPr>
        <w:pStyle w:val="Akapitzlist"/>
        <w:numPr>
          <w:ilvl w:val="3"/>
          <w:numId w:val="49"/>
        </w:numPr>
        <w:spacing w:after="120" w:line="360" w:lineRule="auto"/>
        <w:ind w:left="0" w:hanging="45"/>
        <w:jc w:val="both"/>
        <w:rPr>
          <w:color w:val="FF0000"/>
        </w:rPr>
      </w:pPr>
      <w:r w:rsidRPr="004A5899">
        <w:rPr>
          <w:color w:val="FF0000"/>
        </w:rPr>
        <w:t>W przypadku wydłużenia terminu realizacji inwestycji, wyna</w:t>
      </w:r>
      <w:r w:rsidR="00A046A8" w:rsidRPr="004A5899">
        <w:rPr>
          <w:color w:val="FF0000"/>
        </w:rPr>
        <w:t>grodzenie</w:t>
      </w:r>
      <w:r w:rsidRPr="004A5899">
        <w:rPr>
          <w:color w:val="FF0000"/>
        </w:rPr>
        <w:t>, o którym mowa w ust.1 nie ulega zmianie.</w:t>
      </w:r>
    </w:p>
    <w:p w14:paraId="485262E0" w14:textId="4B22B989" w:rsidR="00D06209" w:rsidRPr="004A5899" w:rsidRDefault="00D06209" w:rsidP="008A76A6">
      <w:pPr>
        <w:pStyle w:val="Akapitzlist"/>
        <w:numPr>
          <w:ilvl w:val="3"/>
          <w:numId w:val="49"/>
        </w:numPr>
        <w:spacing w:after="120" w:line="360" w:lineRule="auto"/>
        <w:ind w:left="0" w:firstLine="97"/>
        <w:jc w:val="both"/>
        <w:rPr>
          <w:color w:val="FF0000"/>
        </w:rPr>
      </w:pPr>
      <w:r w:rsidRPr="004A5899">
        <w:rPr>
          <w:color w:val="FF0000"/>
        </w:rPr>
        <w:t xml:space="preserve">Wykonawca nie może żądać podwyższenia wynagrodzenia, chociażby w czasie zawarcia umowy nie można było przewidzieć rozmiaru lub kosztu prac (art. 632 </w:t>
      </w:r>
      <w:proofErr w:type="spellStart"/>
      <w:r w:rsidRPr="004A5899">
        <w:rPr>
          <w:color w:val="FF0000"/>
        </w:rPr>
        <w:t>Kc</w:t>
      </w:r>
      <w:proofErr w:type="spellEnd"/>
      <w:r w:rsidRPr="004A5899">
        <w:rPr>
          <w:color w:val="FF0000"/>
        </w:rPr>
        <w:t>).</w:t>
      </w:r>
    </w:p>
    <w:bookmarkEnd w:id="9"/>
    <w:p w14:paraId="7EFF877A" w14:textId="32A967C6" w:rsidR="00F06A0E" w:rsidRPr="00FE66EE" w:rsidRDefault="00F06A0E" w:rsidP="004E15A5">
      <w:pPr>
        <w:spacing w:after="120" w:line="360" w:lineRule="auto"/>
        <w:jc w:val="center"/>
        <w:rPr>
          <w:b/>
          <w:bCs/>
        </w:rPr>
      </w:pPr>
      <w:r w:rsidRPr="00FE66EE">
        <w:rPr>
          <w:b/>
          <w:bCs/>
        </w:rPr>
        <w:t>§ 1</w:t>
      </w:r>
      <w:r w:rsidR="00FE66EE" w:rsidRPr="00FE66EE">
        <w:rPr>
          <w:b/>
          <w:bCs/>
        </w:rPr>
        <w:t>6</w:t>
      </w:r>
      <w:r w:rsidRPr="00FE66EE">
        <w:rPr>
          <w:b/>
          <w:bCs/>
        </w:rPr>
        <w:br/>
        <w:t>ZABEZPIECZENIE NALEŻYTEGO WYKONANIA UMOWY</w:t>
      </w:r>
    </w:p>
    <w:p w14:paraId="2FC4F580" w14:textId="720E8FB5" w:rsidR="00F06A0E" w:rsidRPr="00FE66EE" w:rsidRDefault="00F06A0E" w:rsidP="0047657D">
      <w:pPr>
        <w:numPr>
          <w:ilvl w:val="3"/>
          <w:numId w:val="15"/>
        </w:numPr>
        <w:spacing w:after="120" w:line="360" w:lineRule="auto"/>
        <w:ind w:left="425" w:hanging="357"/>
        <w:jc w:val="both"/>
      </w:pPr>
      <w:r w:rsidRPr="00FE66EE">
        <w:t xml:space="preserve">Celem zabezpieczenia ewentualnych roszczeń Zamawiającego z tytułu niewykonania lub nienależytego wykonania Umowy Wykonawca zobowiązany jest wnieść, najpóźniej </w:t>
      </w:r>
      <w:r w:rsidR="00C35D4B">
        <w:br/>
      </w:r>
      <w:r w:rsidRPr="00FE66EE">
        <w:t xml:space="preserve">w dniu zawarcia Umowy, zabezpieczenie należytego wykonania Umowy w wysokości </w:t>
      </w:r>
      <w:r w:rsidR="00C35D4B">
        <w:br/>
      </w:r>
      <w:r w:rsidRPr="00FE66EE">
        <w:t>3% wynagrodzenia Wykonawcy za wykonanie przedmiotu zamówienia tj. kwotę …………………</w:t>
      </w:r>
      <w:proofErr w:type="gramStart"/>
      <w:r w:rsidRPr="00FE66EE">
        <w:t>…….</w:t>
      </w:r>
      <w:proofErr w:type="gramEnd"/>
      <w:r w:rsidRPr="00FE66EE">
        <w:t>.</w:t>
      </w:r>
      <w:r w:rsidR="00AD5108">
        <w:t xml:space="preserve"> zł</w:t>
      </w:r>
      <w:r w:rsidRPr="00FE66EE">
        <w:t xml:space="preserve"> (słownie: …………………………………………</w:t>
      </w:r>
      <w:proofErr w:type="gramStart"/>
      <w:r w:rsidRPr="00FE66EE">
        <w:t>…….</w:t>
      </w:r>
      <w:proofErr w:type="gramEnd"/>
      <w:r w:rsidRPr="00FE66EE">
        <w:t>.….</w:t>
      </w:r>
      <w:r w:rsidR="00A046A8">
        <w:t xml:space="preserve"> </w:t>
      </w:r>
      <w:r w:rsidRPr="00FE66EE">
        <w:t>00/100).</w:t>
      </w:r>
    </w:p>
    <w:p w14:paraId="320AFFF9" w14:textId="77777777" w:rsidR="00F06A0E" w:rsidRPr="00FE66EE" w:rsidRDefault="00F06A0E" w:rsidP="0047657D">
      <w:pPr>
        <w:numPr>
          <w:ilvl w:val="3"/>
          <w:numId w:val="15"/>
        </w:numPr>
        <w:spacing w:after="120" w:line="360" w:lineRule="auto"/>
        <w:ind w:left="425" w:hanging="357"/>
        <w:jc w:val="both"/>
      </w:pPr>
      <w:r w:rsidRPr="00FE66EE">
        <w:t xml:space="preserve">W przypadku wniesienia zabezpieczenia należytego wykonania Umowy w formie gwarancji bankowej lub ubezpieczeniowej musi ona być bezwarunkowa, nieodwołalna </w:t>
      </w:r>
      <w:r w:rsidRPr="00FE66EE">
        <w:br/>
        <w:t xml:space="preserve">i płatna na pierwsze żądanie. </w:t>
      </w:r>
    </w:p>
    <w:p w14:paraId="6B0AD071" w14:textId="77777777" w:rsidR="00F06A0E" w:rsidRPr="00FE66EE" w:rsidRDefault="00F06A0E" w:rsidP="0047657D">
      <w:pPr>
        <w:numPr>
          <w:ilvl w:val="3"/>
          <w:numId w:val="15"/>
        </w:numPr>
        <w:spacing w:after="120" w:line="360" w:lineRule="auto"/>
        <w:ind w:left="425" w:hanging="357"/>
        <w:jc w:val="both"/>
      </w:pPr>
      <w:r w:rsidRPr="00FE66EE">
        <w:t>W przypadku przedłużenia terminu wykonania przedmiotu zamówienia, Wykonawca zobowiązany jest do uzyskania przedłużenia terminu ważności zabezpieczenia w formie gwarancji o analogiczny okres, o który został przedłużony termin wykonania przedmiotu zamówienia. Termin na dostarczenie przedłużonej lub rozszerzonej gwarancji wynosić będzie 14 dni od daty wyznaczenia nowego terminu wykonania przedmiotu zamówienia.</w:t>
      </w:r>
    </w:p>
    <w:p w14:paraId="18EB68DA" w14:textId="5070907C" w:rsidR="00F06A0E" w:rsidRPr="00FE66EE" w:rsidRDefault="00F06A0E" w:rsidP="004E15A5">
      <w:pPr>
        <w:numPr>
          <w:ilvl w:val="3"/>
          <w:numId w:val="15"/>
        </w:numPr>
        <w:spacing w:line="360" w:lineRule="auto"/>
        <w:ind w:left="426"/>
        <w:jc w:val="both"/>
      </w:pPr>
      <w:r w:rsidRPr="00FE66EE">
        <w:t xml:space="preserve">Zabezpieczenie należytego wykonania Umowy zostanie zwrócone w następujących ratach i terminach: </w:t>
      </w:r>
    </w:p>
    <w:p w14:paraId="1A2238F5" w14:textId="3D45F397" w:rsidR="00F06A0E" w:rsidRPr="00FE66EE" w:rsidRDefault="00F06A0E" w:rsidP="008A76A6">
      <w:pPr>
        <w:numPr>
          <w:ilvl w:val="0"/>
          <w:numId w:val="38"/>
        </w:numPr>
        <w:spacing w:line="360" w:lineRule="auto"/>
        <w:ind w:left="851" w:hanging="425"/>
        <w:jc w:val="both"/>
      </w:pPr>
      <w:r w:rsidRPr="00FE66EE">
        <w:t xml:space="preserve">70% zabezpieczenia tj. ….......... </w:t>
      </w:r>
      <w:r w:rsidR="00AD5108">
        <w:t xml:space="preserve">zł </w:t>
      </w:r>
      <w:r w:rsidRPr="00FE66EE">
        <w:t>(słownie: …………………</w:t>
      </w:r>
      <w:proofErr w:type="gramStart"/>
      <w:r w:rsidRPr="00FE66EE">
        <w:t>…….</w:t>
      </w:r>
      <w:proofErr w:type="gramEnd"/>
      <w:r w:rsidRPr="00FE66EE">
        <w:t xml:space="preserve">00/100) w terminie 30 dni od dnia wykonania przedmiotu zamówienia i uznania przez Zamawiającego za należycie wykonane,  </w:t>
      </w:r>
    </w:p>
    <w:p w14:paraId="2DEFC69A" w14:textId="741CAE89" w:rsidR="00F06A0E" w:rsidRPr="00FE66EE" w:rsidRDefault="00F06A0E" w:rsidP="008A76A6">
      <w:pPr>
        <w:numPr>
          <w:ilvl w:val="0"/>
          <w:numId w:val="38"/>
        </w:numPr>
        <w:spacing w:after="120" w:line="360" w:lineRule="auto"/>
        <w:ind w:left="851" w:hanging="425"/>
        <w:jc w:val="both"/>
      </w:pPr>
      <w:r w:rsidRPr="00FE66EE">
        <w:lastRenderedPageBreak/>
        <w:t xml:space="preserve">30% zabezpieczenia tj. ….......... </w:t>
      </w:r>
      <w:r w:rsidR="00AD5108">
        <w:t xml:space="preserve">zł </w:t>
      </w:r>
      <w:r w:rsidRPr="00FE66EE">
        <w:t>(słownie: …………………</w:t>
      </w:r>
      <w:proofErr w:type="gramStart"/>
      <w:r w:rsidRPr="00FE66EE">
        <w:t>…….</w:t>
      </w:r>
      <w:proofErr w:type="gramEnd"/>
      <w:r w:rsidRPr="00FE66EE">
        <w:t xml:space="preserve">00/100) pozostawione będzie na zabezpieczenie roszczeń z tytułu rękojmi za wady i zwrócone zostanie nie później niż w 15 dniu po upływie okresu rękojmi za wady. </w:t>
      </w:r>
    </w:p>
    <w:p w14:paraId="62A2D33E" w14:textId="77777777" w:rsidR="00F06A0E" w:rsidRPr="00FE66EE" w:rsidRDefault="00F06A0E" w:rsidP="0047657D">
      <w:pPr>
        <w:widowControl w:val="0"/>
        <w:numPr>
          <w:ilvl w:val="3"/>
          <w:numId w:val="15"/>
        </w:numPr>
        <w:tabs>
          <w:tab w:val="left" w:pos="426"/>
        </w:tabs>
        <w:autoSpaceDE w:val="0"/>
        <w:autoSpaceDN w:val="0"/>
        <w:spacing w:after="120" w:line="360" w:lineRule="auto"/>
        <w:ind w:left="426"/>
        <w:jc w:val="both"/>
        <w:rPr>
          <w:rFonts w:eastAsia="Calibri"/>
        </w:rPr>
      </w:pPr>
      <w:r w:rsidRPr="00FE66EE">
        <w:rPr>
          <w:rFonts w:eastAsia="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8ECE70" w14:textId="77777777" w:rsidR="00F06A0E" w:rsidRPr="00FE66EE" w:rsidRDefault="00F06A0E" w:rsidP="0047657D">
      <w:pPr>
        <w:widowControl w:val="0"/>
        <w:numPr>
          <w:ilvl w:val="3"/>
          <w:numId w:val="15"/>
        </w:numPr>
        <w:tabs>
          <w:tab w:val="left" w:pos="426"/>
        </w:tabs>
        <w:autoSpaceDE w:val="0"/>
        <w:autoSpaceDN w:val="0"/>
        <w:spacing w:after="120" w:line="360" w:lineRule="auto"/>
        <w:ind w:left="426"/>
        <w:jc w:val="both"/>
        <w:rPr>
          <w:rFonts w:eastAsia="Calibri"/>
        </w:rPr>
      </w:pPr>
      <w:r w:rsidRPr="00FE66EE">
        <w:rPr>
          <w:rFonts w:eastAsia="Calibri"/>
        </w:rPr>
        <w:t xml:space="preserve">W przypadku nieprzedłużenia lub niewniesienia nowego zabezpieczenia najpóźniej na 30 dni przed upływem terminu ważności dotychczasowego zabezpieczenia wniesionego </w:t>
      </w:r>
      <w:r w:rsidRPr="00FE66EE">
        <w:rPr>
          <w:rFonts w:eastAsia="Calibri"/>
        </w:rPr>
        <w:br/>
        <w:t xml:space="preserve">w innej formie niż w pieniądzu, Zamawiający zmienia formę na zabezpieczenie </w:t>
      </w:r>
      <w:r w:rsidRPr="00FE66EE">
        <w:rPr>
          <w:rFonts w:eastAsia="Calibri"/>
        </w:rPr>
        <w:br/>
        <w:t>w pieniądzu, poprzez wypłatę kwoty z dotychczasowego zabezpieczenia.</w:t>
      </w:r>
    </w:p>
    <w:p w14:paraId="50925B27" w14:textId="71C2E890" w:rsidR="00F06A0E" w:rsidRPr="00FE66EE" w:rsidRDefault="00F06A0E" w:rsidP="0047657D">
      <w:pPr>
        <w:widowControl w:val="0"/>
        <w:numPr>
          <w:ilvl w:val="3"/>
          <w:numId w:val="15"/>
        </w:numPr>
        <w:tabs>
          <w:tab w:val="left" w:pos="426"/>
        </w:tabs>
        <w:autoSpaceDE w:val="0"/>
        <w:autoSpaceDN w:val="0"/>
        <w:spacing w:after="120" w:line="360" w:lineRule="auto"/>
        <w:ind w:left="426"/>
        <w:jc w:val="both"/>
        <w:rPr>
          <w:rFonts w:eastAsia="Calibri"/>
        </w:rPr>
      </w:pPr>
      <w:r w:rsidRPr="00FE66EE">
        <w:rPr>
          <w:rFonts w:eastAsia="Calibri"/>
        </w:rPr>
        <w:t xml:space="preserve">Wypłata, o której mowa w ust. 6 niniejszego paragrafu, następuje nie później </w:t>
      </w:r>
      <w:r w:rsidR="0047657D">
        <w:rPr>
          <w:rFonts w:eastAsia="Calibri"/>
        </w:rPr>
        <w:br/>
      </w:r>
      <w:r w:rsidRPr="00FE66EE">
        <w:rPr>
          <w:rFonts w:eastAsia="Calibri"/>
        </w:rPr>
        <w:t>niż w ostatnim dniu ważności dotychczasowego zabezpieczenia.</w:t>
      </w:r>
    </w:p>
    <w:p w14:paraId="6FB7B4BA" w14:textId="773FCB93" w:rsidR="00F06A0E" w:rsidRPr="00FE66EE" w:rsidRDefault="00F06A0E" w:rsidP="00FE66EE">
      <w:pPr>
        <w:spacing w:after="120" w:line="360" w:lineRule="auto"/>
        <w:jc w:val="center"/>
        <w:rPr>
          <w:b/>
          <w:bCs/>
        </w:rPr>
      </w:pPr>
      <w:r w:rsidRPr="00FE66EE">
        <w:rPr>
          <w:b/>
          <w:bCs/>
        </w:rPr>
        <w:t>§ 1</w:t>
      </w:r>
      <w:r w:rsidR="00FE66EE" w:rsidRPr="00FE66EE">
        <w:rPr>
          <w:b/>
          <w:bCs/>
        </w:rPr>
        <w:t>7</w:t>
      </w:r>
      <w:r w:rsidRPr="00FE66EE">
        <w:rPr>
          <w:b/>
          <w:bCs/>
        </w:rPr>
        <w:br/>
        <w:t>PRZEDSTAWICIELE STRON</w:t>
      </w:r>
    </w:p>
    <w:p w14:paraId="2C7D3D45" w14:textId="77777777" w:rsidR="00F06A0E" w:rsidRPr="00FE66EE" w:rsidRDefault="00F06A0E" w:rsidP="0047657D">
      <w:pPr>
        <w:numPr>
          <w:ilvl w:val="0"/>
          <w:numId w:val="3"/>
        </w:numPr>
        <w:tabs>
          <w:tab w:val="clear" w:pos="720"/>
        </w:tabs>
        <w:spacing w:after="120" w:line="360" w:lineRule="auto"/>
        <w:ind w:left="425" w:hanging="425"/>
        <w:jc w:val="both"/>
      </w:pPr>
      <w:r w:rsidRPr="00FE66EE">
        <w:t>Kierownictwo robotami ze strony Wykonawcy pełnić będzie kierownik budowy: ………</w:t>
      </w:r>
      <w:proofErr w:type="gramStart"/>
      <w:r w:rsidRPr="00FE66EE">
        <w:t>…….</w:t>
      </w:r>
      <w:proofErr w:type="gramEnd"/>
      <w:r w:rsidRPr="00FE66EE">
        <w:t>. tel. ……………………………...…</w:t>
      </w:r>
    </w:p>
    <w:p w14:paraId="5BA43ABC" w14:textId="77777777" w:rsidR="00F06A0E" w:rsidRPr="00FE66EE" w:rsidRDefault="00F06A0E" w:rsidP="0047657D">
      <w:pPr>
        <w:numPr>
          <w:ilvl w:val="0"/>
          <w:numId w:val="3"/>
        </w:numPr>
        <w:tabs>
          <w:tab w:val="clear" w:pos="720"/>
        </w:tabs>
        <w:spacing w:after="120" w:line="360" w:lineRule="auto"/>
        <w:ind w:left="425" w:hanging="425"/>
        <w:jc w:val="both"/>
      </w:pPr>
      <w:r w:rsidRPr="00FE66EE">
        <w:t>Kontrolę nad wykonywanymi robotami ze strony Zamawiającego pełnić będzie ………………………………………….</w:t>
      </w:r>
    </w:p>
    <w:p w14:paraId="466E20C1" w14:textId="4C854922" w:rsidR="00F06A0E" w:rsidRPr="00FE66EE" w:rsidRDefault="00F06A0E" w:rsidP="0047657D">
      <w:pPr>
        <w:numPr>
          <w:ilvl w:val="0"/>
          <w:numId w:val="3"/>
        </w:numPr>
        <w:tabs>
          <w:tab w:val="num" w:pos="426"/>
        </w:tabs>
        <w:spacing w:after="120" w:line="360" w:lineRule="auto"/>
        <w:ind w:left="426" w:hanging="426"/>
        <w:jc w:val="both"/>
      </w:pPr>
      <w:r w:rsidRPr="00FE66EE">
        <w:t xml:space="preserve">Osoba, o której mowa w ust. 2 niniejszego paragrafu nie jest upoważniona do zlecania robót zamiennych i dodatkowych ani do podejmowania jakichkolwiek decyzji o skutkach </w:t>
      </w:r>
      <w:r w:rsidR="00FE66EE" w:rsidRPr="00FE66EE">
        <w:t>finansowych.</w:t>
      </w:r>
    </w:p>
    <w:p w14:paraId="24D5E8C8" w14:textId="77777777" w:rsidR="00F06A0E" w:rsidRPr="00FE66EE" w:rsidRDefault="00F06A0E" w:rsidP="004E15A5">
      <w:pPr>
        <w:numPr>
          <w:ilvl w:val="0"/>
          <w:numId w:val="3"/>
        </w:numPr>
        <w:tabs>
          <w:tab w:val="num" w:pos="426"/>
        </w:tabs>
        <w:spacing w:line="360" w:lineRule="auto"/>
        <w:ind w:left="426" w:hanging="426"/>
        <w:jc w:val="both"/>
      </w:pPr>
      <w:r w:rsidRPr="00FE66EE">
        <w:t xml:space="preserve">Do kontaktów roboczych, w okresie trwania Umowy Strony upoważniają: </w:t>
      </w:r>
    </w:p>
    <w:p w14:paraId="3D50139A" w14:textId="77777777" w:rsidR="00F06A0E" w:rsidRPr="00FE66EE" w:rsidRDefault="00F06A0E" w:rsidP="004E15A5">
      <w:pPr>
        <w:numPr>
          <w:ilvl w:val="0"/>
          <w:numId w:val="2"/>
        </w:numPr>
        <w:spacing w:line="360" w:lineRule="auto"/>
        <w:ind w:left="709" w:hanging="283"/>
        <w:jc w:val="both"/>
      </w:pPr>
      <w:r w:rsidRPr="00FE66EE">
        <w:t>……………… ze strony Wykonawcy, do kontaktów roboczych Wykonawca podaje następujący nr tel.: ……………, fax: ……</w:t>
      </w:r>
      <w:proofErr w:type="gramStart"/>
      <w:r w:rsidRPr="00FE66EE">
        <w:t>…….</w:t>
      </w:r>
      <w:proofErr w:type="gramEnd"/>
      <w:r w:rsidRPr="00FE66EE">
        <w:t>………., e-mail: ……………………….. ,</w:t>
      </w:r>
    </w:p>
    <w:p w14:paraId="440CD7B5" w14:textId="77777777" w:rsidR="00F06A0E" w:rsidRPr="00FE66EE" w:rsidRDefault="00F06A0E" w:rsidP="0047657D">
      <w:pPr>
        <w:numPr>
          <w:ilvl w:val="0"/>
          <w:numId w:val="2"/>
        </w:numPr>
        <w:spacing w:after="120" w:line="360" w:lineRule="auto"/>
        <w:ind w:left="709" w:hanging="284"/>
        <w:jc w:val="both"/>
      </w:pPr>
      <w:r w:rsidRPr="00FE66EE">
        <w:t xml:space="preserve">…………….. ze strony Zamawiającego, do kontaktów roboczych Zamawiający podaje następujący nr </w:t>
      </w:r>
      <w:proofErr w:type="spellStart"/>
      <w:proofErr w:type="gramStart"/>
      <w:r w:rsidRPr="00FE66EE">
        <w:t>tel</w:t>
      </w:r>
      <w:proofErr w:type="spellEnd"/>
      <w:r w:rsidRPr="00FE66EE">
        <w:t>: ….</w:t>
      </w:r>
      <w:proofErr w:type="gramEnd"/>
      <w:r w:rsidRPr="00FE66EE">
        <w:t>….., fax.: ……………….e-mail: …………………...</w:t>
      </w:r>
    </w:p>
    <w:p w14:paraId="3BBC0FA6" w14:textId="5D60CC41" w:rsidR="00F06A0E" w:rsidRPr="00FE66EE" w:rsidRDefault="00F06A0E" w:rsidP="00FE66EE">
      <w:pPr>
        <w:numPr>
          <w:ilvl w:val="0"/>
          <w:numId w:val="3"/>
        </w:numPr>
        <w:tabs>
          <w:tab w:val="clear" w:pos="720"/>
        </w:tabs>
        <w:spacing w:after="120" w:line="360" w:lineRule="auto"/>
        <w:ind w:left="425" w:hanging="425"/>
        <w:jc w:val="both"/>
      </w:pPr>
      <w:r w:rsidRPr="00FE66EE">
        <w:t>Upoważnienia, o których mowa w ust. 4 niniejszego paragrafu, nie obejmują swoim zakresem uprawnienia do dokonywania zmian postanowień Umowy oraz złożenia oświadczenia o odstąpieniu od Umowy lub jej rozwiązaniu.</w:t>
      </w:r>
    </w:p>
    <w:p w14:paraId="7EF5A36E" w14:textId="6588C1D6" w:rsidR="00F06A0E" w:rsidRPr="00FE66EE" w:rsidRDefault="00F06A0E" w:rsidP="00FE66EE">
      <w:pPr>
        <w:spacing w:after="120" w:line="360" w:lineRule="auto"/>
        <w:jc w:val="center"/>
        <w:rPr>
          <w:b/>
          <w:bCs/>
        </w:rPr>
      </w:pPr>
      <w:r w:rsidRPr="00FE66EE">
        <w:rPr>
          <w:b/>
          <w:bCs/>
        </w:rPr>
        <w:lastRenderedPageBreak/>
        <w:t>§ 1</w:t>
      </w:r>
      <w:r w:rsidR="00FE66EE" w:rsidRPr="00FE66EE">
        <w:rPr>
          <w:b/>
          <w:bCs/>
        </w:rPr>
        <w:t>8</w:t>
      </w:r>
    </w:p>
    <w:p w14:paraId="308BB530" w14:textId="77777777" w:rsidR="00F06A0E" w:rsidRPr="00FE66EE" w:rsidRDefault="00F06A0E" w:rsidP="00FE66EE">
      <w:pPr>
        <w:spacing w:after="120" w:line="360" w:lineRule="auto"/>
        <w:jc w:val="center"/>
        <w:rPr>
          <w:b/>
          <w:bCs/>
        </w:rPr>
      </w:pPr>
      <w:r w:rsidRPr="00FE66EE">
        <w:rPr>
          <w:b/>
          <w:bCs/>
        </w:rPr>
        <w:t>KARY UMOWNE I POTRĄCENIA</w:t>
      </w:r>
    </w:p>
    <w:p w14:paraId="369325A4" w14:textId="77777777" w:rsidR="00F06A0E" w:rsidRPr="00FE66EE" w:rsidRDefault="00F06A0E" w:rsidP="001F42EF">
      <w:pPr>
        <w:numPr>
          <w:ilvl w:val="0"/>
          <w:numId w:val="16"/>
        </w:numPr>
        <w:spacing w:after="120" w:line="360" w:lineRule="auto"/>
        <w:ind w:left="357" w:hanging="357"/>
        <w:jc w:val="both"/>
      </w:pPr>
      <w:r w:rsidRPr="00FE66EE">
        <w:t>Zamawiający może żądać od Wykonawcy zapłaty kar umownych za:</w:t>
      </w:r>
    </w:p>
    <w:p w14:paraId="4617D4D4" w14:textId="7480A17E" w:rsidR="00F06A0E" w:rsidRPr="00FE66EE" w:rsidRDefault="00F06A0E" w:rsidP="008A76A6">
      <w:pPr>
        <w:numPr>
          <w:ilvl w:val="0"/>
          <w:numId w:val="40"/>
        </w:numPr>
        <w:autoSpaceDE w:val="0"/>
        <w:autoSpaceDN w:val="0"/>
        <w:adjustRightInd w:val="0"/>
        <w:spacing w:line="360" w:lineRule="auto"/>
        <w:contextualSpacing/>
        <w:jc w:val="both"/>
        <w:rPr>
          <w:rFonts w:eastAsia="Calibri"/>
        </w:rPr>
      </w:pPr>
      <w:r w:rsidRPr="00FE66EE">
        <w:rPr>
          <w:rFonts w:eastAsia="Calibri"/>
        </w:rPr>
        <w:t xml:space="preserve">każdy przypadek braku zapłaty lub nieterminowej zapłaty wynagrodzenia należnego podwykonawcy lub dalszemu podwykonawcy </w:t>
      </w:r>
      <w:r w:rsidR="00E25191">
        <w:rPr>
          <w:rFonts w:eastAsia="Calibri"/>
        </w:rPr>
        <w:t xml:space="preserve">- </w:t>
      </w:r>
      <w:r w:rsidRPr="00FE66EE">
        <w:rPr>
          <w:rFonts w:eastAsia="Calibri"/>
        </w:rPr>
        <w:t>w wysokości 0,5% wynagrodzenia określonego w § 1</w:t>
      </w:r>
      <w:r w:rsidR="0047657D">
        <w:rPr>
          <w:rFonts w:eastAsia="Calibri"/>
        </w:rPr>
        <w:t>5</w:t>
      </w:r>
      <w:r w:rsidRPr="00FE66EE">
        <w:rPr>
          <w:rFonts w:eastAsia="Calibri"/>
        </w:rPr>
        <w:t xml:space="preserve"> ust. 1 Umowy,</w:t>
      </w:r>
    </w:p>
    <w:p w14:paraId="1B4C9119" w14:textId="2EBD8549" w:rsidR="00F06A0E" w:rsidRPr="00FE66EE" w:rsidRDefault="00F06A0E" w:rsidP="008A76A6">
      <w:pPr>
        <w:numPr>
          <w:ilvl w:val="0"/>
          <w:numId w:val="40"/>
        </w:numPr>
        <w:autoSpaceDE w:val="0"/>
        <w:autoSpaceDN w:val="0"/>
        <w:adjustRightInd w:val="0"/>
        <w:spacing w:line="360" w:lineRule="auto"/>
        <w:contextualSpacing/>
        <w:jc w:val="both"/>
        <w:rPr>
          <w:rFonts w:eastAsia="Calibri"/>
        </w:rPr>
      </w:pPr>
      <w:r w:rsidRPr="00FE66EE">
        <w:rPr>
          <w:rFonts w:eastAsia="Calibri"/>
        </w:rPr>
        <w:t xml:space="preserve">każdy przypadek nieprzedłożenia do zaakceptowania projektu umowy </w:t>
      </w:r>
      <w:r w:rsidRPr="00FE66EE">
        <w:rPr>
          <w:rFonts w:eastAsia="Calibri"/>
        </w:rPr>
        <w:br/>
        <w:t>o podwykonawstwo, której przedmiotem są roboty budowlane, lub projektu jej zmiany w wysokości 0,5% wynagrodzenia określonego w § 1</w:t>
      </w:r>
      <w:r w:rsidR="0047657D">
        <w:rPr>
          <w:rFonts w:eastAsia="Calibri"/>
        </w:rPr>
        <w:t>5</w:t>
      </w:r>
      <w:r w:rsidRPr="00FE66EE">
        <w:rPr>
          <w:rFonts w:eastAsia="Calibri"/>
        </w:rPr>
        <w:t xml:space="preserve"> ust. 1 Umowy,</w:t>
      </w:r>
    </w:p>
    <w:p w14:paraId="63673BE1" w14:textId="5D4D2B3D" w:rsidR="00F06A0E" w:rsidRPr="00FE66EE" w:rsidRDefault="00F06A0E" w:rsidP="008A76A6">
      <w:pPr>
        <w:numPr>
          <w:ilvl w:val="0"/>
          <w:numId w:val="40"/>
        </w:numPr>
        <w:autoSpaceDE w:val="0"/>
        <w:autoSpaceDN w:val="0"/>
        <w:adjustRightInd w:val="0"/>
        <w:spacing w:line="360" w:lineRule="auto"/>
        <w:contextualSpacing/>
        <w:jc w:val="both"/>
        <w:rPr>
          <w:rFonts w:eastAsia="Calibri"/>
        </w:rPr>
      </w:pPr>
      <w:r w:rsidRPr="00FE66EE">
        <w:rPr>
          <w:rFonts w:eastAsia="Calibri"/>
        </w:rPr>
        <w:t>każdy przypadek nieprzedłożenia poświadczonej za zgodność z oryginałem kopii umowy o podwykonawstwo lub jej zmiany</w:t>
      </w:r>
      <w:r w:rsidR="00E25191">
        <w:rPr>
          <w:rFonts w:eastAsia="Calibri"/>
        </w:rPr>
        <w:t xml:space="preserve"> -</w:t>
      </w:r>
      <w:r w:rsidRPr="00FE66EE">
        <w:rPr>
          <w:rFonts w:eastAsia="Calibri"/>
        </w:rPr>
        <w:t xml:space="preserve"> w wysokości 0,5% wynagrodzenia określonego w § 1</w:t>
      </w:r>
      <w:r w:rsidR="0047657D">
        <w:rPr>
          <w:rFonts w:eastAsia="Calibri"/>
        </w:rPr>
        <w:t>5</w:t>
      </w:r>
      <w:r w:rsidRPr="00FE66EE">
        <w:rPr>
          <w:rFonts w:eastAsia="Calibri"/>
        </w:rPr>
        <w:t xml:space="preserve"> ust. 1 Umowy,</w:t>
      </w:r>
    </w:p>
    <w:p w14:paraId="0A7111BD" w14:textId="7AD52083" w:rsidR="00F06A0E" w:rsidRPr="00FE66EE" w:rsidRDefault="00F06A0E" w:rsidP="008A76A6">
      <w:pPr>
        <w:numPr>
          <w:ilvl w:val="0"/>
          <w:numId w:val="40"/>
        </w:numPr>
        <w:spacing w:after="120" w:line="360" w:lineRule="auto"/>
        <w:contextualSpacing/>
        <w:jc w:val="both"/>
        <w:rPr>
          <w:rFonts w:eastAsia="Calibri"/>
        </w:rPr>
      </w:pPr>
      <w:r w:rsidRPr="00FE66EE">
        <w:rPr>
          <w:rFonts w:eastAsia="Calibri"/>
        </w:rPr>
        <w:t xml:space="preserve">każdy przypadek braku zmiany umowy o podwykonawstwo w zakresie terminu zapłaty </w:t>
      </w:r>
      <w:r w:rsidR="00E25191">
        <w:rPr>
          <w:rFonts w:eastAsia="Calibri"/>
        </w:rPr>
        <w:t xml:space="preserve">- </w:t>
      </w:r>
      <w:r w:rsidRPr="00FE66EE">
        <w:rPr>
          <w:rFonts w:eastAsia="Calibri"/>
        </w:rPr>
        <w:t>w wysokości 0,5% wynagrodzenia określonego w § 1</w:t>
      </w:r>
      <w:r w:rsidR="0047657D">
        <w:rPr>
          <w:rFonts w:eastAsia="Calibri"/>
        </w:rPr>
        <w:t>5</w:t>
      </w:r>
      <w:r w:rsidRPr="00FE66EE">
        <w:rPr>
          <w:rFonts w:eastAsia="Calibri"/>
        </w:rPr>
        <w:t xml:space="preserve"> ust. 1 Umowy,</w:t>
      </w:r>
    </w:p>
    <w:p w14:paraId="2EC241D3" w14:textId="1E9D267F" w:rsidR="00F06A0E" w:rsidRPr="00FE66EE" w:rsidRDefault="00F06A0E" w:rsidP="008A76A6">
      <w:pPr>
        <w:numPr>
          <w:ilvl w:val="0"/>
          <w:numId w:val="40"/>
        </w:numPr>
        <w:spacing w:line="360" w:lineRule="auto"/>
        <w:contextualSpacing/>
        <w:jc w:val="both"/>
        <w:rPr>
          <w:rFonts w:eastAsia="Calibri"/>
        </w:rPr>
      </w:pPr>
      <w:r w:rsidRPr="00FE66EE">
        <w:rPr>
          <w:rFonts w:eastAsia="Calibri"/>
          <w:lang w:eastAsia="en-US"/>
        </w:rPr>
        <w:t xml:space="preserve">każdy przypadek </w:t>
      </w:r>
      <w:r w:rsidR="00A046A8" w:rsidRPr="00EE7F42">
        <w:rPr>
          <w:rFonts w:eastAsia="Calibri"/>
          <w:lang w:eastAsia="en-US"/>
        </w:rPr>
        <w:t>przedłożenia</w:t>
      </w:r>
      <w:r w:rsidR="00A046A8">
        <w:rPr>
          <w:rFonts w:eastAsia="Calibri"/>
          <w:color w:val="FF0000"/>
          <w:lang w:eastAsia="en-US"/>
        </w:rPr>
        <w:t xml:space="preserve"> </w:t>
      </w:r>
      <w:r w:rsidRPr="00FE66EE">
        <w:rPr>
          <w:rFonts w:eastAsia="Calibri"/>
          <w:lang w:eastAsia="en-US"/>
        </w:rPr>
        <w:t xml:space="preserve">Zamawiającemu przez Wykonawcę umowy </w:t>
      </w:r>
      <w:r w:rsidRPr="00FE66EE">
        <w:rPr>
          <w:rFonts w:eastAsia="Calibri"/>
          <w:lang w:eastAsia="en-US"/>
        </w:rPr>
        <w:br/>
        <w:t xml:space="preserve">o podwykonawstwo niezgodnej z zaakceptowanym przez Zamawiającego projektem umowy </w:t>
      </w:r>
      <w:r w:rsidR="00E25191">
        <w:rPr>
          <w:rFonts w:eastAsia="Calibri"/>
          <w:lang w:eastAsia="en-US"/>
        </w:rPr>
        <w:t xml:space="preserve">- </w:t>
      </w:r>
      <w:r w:rsidRPr="00FE66EE">
        <w:rPr>
          <w:rFonts w:eastAsia="Calibri"/>
          <w:lang w:eastAsia="en-US"/>
        </w:rPr>
        <w:t>w wysokości 0,5% wynagrodzenia określonego w §1</w:t>
      </w:r>
      <w:r w:rsidR="0047657D">
        <w:rPr>
          <w:rFonts w:eastAsia="Calibri"/>
          <w:lang w:eastAsia="en-US"/>
        </w:rPr>
        <w:t>5</w:t>
      </w:r>
      <w:r w:rsidRPr="00FE66EE">
        <w:rPr>
          <w:rFonts w:eastAsia="Calibri"/>
          <w:lang w:eastAsia="en-US"/>
        </w:rPr>
        <w:t xml:space="preserve"> ust. 1 Umowy,</w:t>
      </w:r>
    </w:p>
    <w:p w14:paraId="1F77863B" w14:textId="317EAC05" w:rsidR="004B5E11" w:rsidRPr="004B5E11" w:rsidRDefault="004B5E11" w:rsidP="008A76A6">
      <w:pPr>
        <w:numPr>
          <w:ilvl w:val="0"/>
          <w:numId w:val="40"/>
        </w:numPr>
        <w:spacing w:line="360" w:lineRule="auto"/>
        <w:contextualSpacing/>
        <w:jc w:val="both"/>
        <w:rPr>
          <w:rFonts w:eastAsia="Calibri"/>
        </w:rPr>
      </w:pPr>
      <w:r>
        <w:t xml:space="preserve">brak uzgodnienia projektu budowlanego/wykonawczego z Zamawiającym </w:t>
      </w:r>
      <w:r w:rsidRPr="004B5E11">
        <w:t>-</w:t>
      </w:r>
      <w:r>
        <w:rPr>
          <w:color w:val="FF0000"/>
        </w:rPr>
        <w:t xml:space="preserve"> </w:t>
      </w:r>
      <w:r>
        <w:rPr>
          <w:color w:val="FF0000"/>
        </w:rPr>
        <w:br/>
      </w:r>
      <w:r w:rsidRPr="00FE66EE">
        <w:t>w wysokości 0,2% wynagrodzenia określonego w § 1</w:t>
      </w:r>
      <w:r>
        <w:t>5</w:t>
      </w:r>
      <w:r w:rsidRPr="00FE66EE">
        <w:t xml:space="preserve"> ust. 1 Umowy</w:t>
      </w:r>
      <w:r>
        <w:t>,</w:t>
      </w:r>
    </w:p>
    <w:p w14:paraId="6D63FE09" w14:textId="72115F07" w:rsidR="00F06A0E" w:rsidRPr="00FE66EE" w:rsidRDefault="00F06A0E" w:rsidP="008A76A6">
      <w:pPr>
        <w:numPr>
          <w:ilvl w:val="0"/>
          <w:numId w:val="40"/>
        </w:numPr>
        <w:spacing w:line="360" w:lineRule="auto"/>
        <w:contextualSpacing/>
        <w:jc w:val="both"/>
        <w:rPr>
          <w:rFonts w:eastAsia="Calibri"/>
        </w:rPr>
      </w:pPr>
      <w:r w:rsidRPr="00FE66EE">
        <w:t xml:space="preserve">zwłokę w wykonaniu przedmiotu zamówienia </w:t>
      </w:r>
      <w:r w:rsidR="00A046A8" w:rsidRPr="004B5E11">
        <w:t>-</w:t>
      </w:r>
      <w:r w:rsidR="00A046A8">
        <w:rPr>
          <w:color w:val="FF0000"/>
        </w:rPr>
        <w:t xml:space="preserve"> </w:t>
      </w:r>
      <w:r w:rsidRPr="00FE66EE">
        <w:t>w wysokości 0,2% wynagrodzenia określonego w § 1</w:t>
      </w:r>
      <w:r w:rsidR="0047657D">
        <w:t>5</w:t>
      </w:r>
      <w:r w:rsidRPr="00FE66EE">
        <w:t xml:space="preserve"> ust. 1 Umowy za każdy dzień zwłoki liczony od dnia wyznaczonego w </w:t>
      </w:r>
      <w:r w:rsidRPr="0047657D">
        <w:t xml:space="preserve">§ </w:t>
      </w:r>
      <w:r w:rsidR="0047657D" w:rsidRPr="0047657D">
        <w:t>5</w:t>
      </w:r>
      <w:r w:rsidRPr="0047657D">
        <w:t xml:space="preserve"> ust. 1 </w:t>
      </w:r>
      <w:r w:rsidRPr="00FE66EE">
        <w:t>Umowy do dnia protokolarnego odbioru końcowego przedmiotu zamówienia; kara umowna za zwłokę w wykonaniu przedmiotu zamówienia nie może przekroczyć 30% wynagrodzenia określonego w §1</w:t>
      </w:r>
      <w:r w:rsidR="0047657D">
        <w:t>5</w:t>
      </w:r>
      <w:r w:rsidRPr="00FE66EE">
        <w:t xml:space="preserve"> ust. 1 Umowy;</w:t>
      </w:r>
    </w:p>
    <w:p w14:paraId="30159CED" w14:textId="5F4F875F" w:rsidR="00F06A0E" w:rsidRPr="00FE66EE" w:rsidRDefault="00F06A0E" w:rsidP="008A76A6">
      <w:pPr>
        <w:numPr>
          <w:ilvl w:val="0"/>
          <w:numId w:val="40"/>
        </w:numPr>
        <w:spacing w:after="120" w:line="360" w:lineRule="auto"/>
        <w:contextualSpacing/>
        <w:jc w:val="both"/>
        <w:rPr>
          <w:rFonts w:eastAsia="Calibri"/>
        </w:rPr>
      </w:pPr>
      <w:r w:rsidRPr="00FE66EE">
        <w:t xml:space="preserve">zwłokę w usunięciu każdej wady stwierdzonej przy odbiorze, w okresie gwarancji </w:t>
      </w:r>
      <w:r w:rsidR="00561466">
        <w:br/>
      </w:r>
      <w:r w:rsidRPr="00FE66EE">
        <w:t xml:space="preserve">lub </w:t>
      </w:r>
      <w:r w:rsidR="00561466">
        <w:t>w</w:t>
      </w:r>
      <w:r w:rsidRPr="00FE66EE">
        <w:t xml:space="preserve"> okresie rękojmi </w:t>
      </w:r>
      <w:r w:rsidR="00E25191">
        <w:t xml:space="preserve">- </w:t>
      </w:r>
      <w:r w:rsidRPr="00FE66EE">
        <w:t>w wysokości 0,2% wynagrodzenia określonego w § 1</w:t>
      </w:r>
      <w:r w:rsidR="0047657D">
        <w:t>5</w:t>
      </w:r>
      <w:r w:rsidRPr="00FE66EE">
        <w:t xml:space="preserve"> ust. 1 Umowy za każdy dzień zwłoki liczony od dnia wyznaczonego na usunięcie wady </w:t>
      </w:r>
      <w:r w:rsidR="00561466">
        <w:br/>
      </w:r>
      <w:r w:rsidRPr="00FE66EE">
        <w:t xml:space="preserve">do dnia odbioru usunięcia wady; kara umowna za zwłokę w usunięciu danej wady </w:t>
      </w:r>
      <w:r w:rsidR="00561466">
        <w:br/>
      </w:r>
      <w:r w:rsidRPr="00FE66EE">
        <w:t>nie może przekroczyć 10% wynagrodzenia określonego w §1</w:t>
      </w:r>
      <w:r w:rsidR="0047657D">
        <w:t>5</w:t>
      </w:r>
      <w:r w:rsidRPr="00FE66EE">
        <w:t xml:space="preserve"> ust. 1 Umowy;</w:t>
      </w:r>
    </w:p>
    <w:p w14:paraId="4831FB1A" w14:textId="0702F374" w:rsidR="00F06A0E" w:rsidRPr="00FE66EE" w:rsidRDefault="00F06A0E" w:rsidP="008A76A6">
      <w:pPr>
        <w:numPr>
          <w:ilvl w:val="0"/>
          <w:numId w:val="40"/>
        </w:numPr>
        <w:spacing w:after="120" w:line="360" w:lineRule="auto"/>
        <w:contextualSpacing/>
        <w:jc w:val="both"/>
        <w:rPr>
          <w:rFonts w:eastAsia="Calibri"/>
        </w:rPr>
      </w:pPr>
      <w:r w:rsidRPr="00FE66EE">
        <w:t xml:space="preserve">odstąpienie od Umowy z przyczyn leżących po stronie Wykonawcy </w:t>
      </w:r>
      <w:r w:rsidR="00E25191">
        <w:t xml:space="preserve">- </w:t>
      </w:r>
      <w:r w:rsidRPr="00FE66EE">
        <w:t xml:space="preserve">w wysokości </w:t>
      </w:r>
      <w:r w:rsidR="005A0929" w:rsidRPr="00FE66EE">
        <w:t>5</w:t>
      </w:r>
      <w:r w:rsidRPr="00FE66EE">
        <w:t>0% wynagrodzenia określonego w § 1</w:t>
      </w:r>
      <w:r w:rsidR="0047657D">
        <w:t>5</w:t>
      </w:r>
      <w:r w:rsidRPr="00FE66EE">
        <w:t xml:space="preserve"> ust. 1 Umowy,</w:t>
      </w:r>
    </w:p>
    <w:p w14:paraId="407AE777" w14:textId="090923C1" w:rsidR="00F06A0E" w:rsidRPr="00FE66EE" w:rsidRDefault="00F06A0E" w:rsidP="008A76A6">
      <w:pPr>
        <w:numPr>
          <w:ilvl w:val="0"/>
          <w:numId w:val="40"/>
        </w:numPr>
        <w:spacing w:line="360" w:lineRule="auto"/>
        <w:contextualSpacing/>
        <w:jc w:val="both"/>
        <w:rPr>
          <w:rFonts w:eastAsia="Calibri"/>
        </w:rPr>
      </w:pPr>
      <w:r w:rsidRPr="00FE66EE">
        <w:t xml:space="preserve">każdy przypadek niedopełnienia obowiązku, do którego </w:t>
      </w:r>
      <w:r w:rsidR="00E25191">
        <w:t>Wykonawca był zobowiązany Umową -</w:t>
      </w:r>
      <w:r w:rsidRPr="00FE66EE">
        <w:t xml:space="preserve"> w wysokości 0,5% wynagrodzenia określonego w § 1</w:t>
      </w:r>
      <w:r w:rsidR="0047657D">
        <w:t>5</w:t>
      </w:r>
      <w:r w:rsidRPr="00FE66EE">
        <w:t xml:space="preserve"> ust. 1 Umowy. </w:t>
      </w:r>
      <w:r w:rsidRPr="00FE66EE">
        <w:lastRenderedPageBreak/>
        <w:t>Po</w:t>
      </w:r>
      <w:r w:rsidR="00E25191">
        <w:t>d</w:t>
      </w:r>
      <w:r w:rsidRPr="00FE66EE">
        <w:t xml:space="preserve">stawą do naliczenia kary będzie pisemne oświadczenie inspektora nadzoru inwestorskiego, w przypadku, gdy Wykonawca pomimo pisemnego wezwania </w:t>
      </w:r>
      <w:r w:rsidR="00561466">
        <w:br/>
      </w:r>
      <w:r w:rsidRPr="00FE66EE">
        <w:t>do dopełnienia obowiązku wynikającego z zapisów Umowy, nie wykona zaleceń tego wezwania, w określonych terminach,</w:t>
      </w:r>
    </w:p>
    <w:p w14:paraId="460EA3F6" w14:textId="3EAD473B" w:rsidR="00F06A0E" w:rsidRPr="00FE66EE" w:rsidRDefault="00F06A0E" w:rsidP="008A76A6">
      <w:pPr>
        <w:numPr>
          <w:ilvl w:val="0"/>
          <w:numId w:val="40"/>
        </w:numPr>
        <w:spacing w:line="360" w:lineRule="auto"/>
        <w:contextualSpacing/>
        <w:jc w:val="both"/>
        <w:rPr>
          <w:rFonts w:eastAsia="Calibri"/>
        </w:rPr>
      </w:pPr>
      <w:r w:rsidRPr="00FE66EE">
        <w:rPr>
          <w:rFonts w:eastAsia="Calibri"/>
        </w:rPr>
        <w:t xml:space="preserve">każdy przypadek nieprzedłożenia przez Wykonawcę w terminie określonym </w:t>
      </w:r>
      <w:r w:rsidR="00561466">
        <w:rPr>
          <w:rFonts w:eastAsia="Calibri"/>
        </w:rPr>
        <w:br/>
      </w:r>
      <w:r w:rsidRPr="00FE66EE">
        <w:rPr>
          <w:rFonts w:eastAsia="Calibri"/>
        </w:rPr>
        <w:t>w §</w:t>
      </w:r>
      <w:r w:rsidR="00E25191">
        <w:rPr>
          <w:rFonts w:eastAsia="Calibri"/>
        </w:rPr>
        <w:t xml:space="preserve"> </w:t>
      </w:r>
      <w:r w:rsidR="0047657D">
        <w:rPr>
          <w:rFonts w:eastAsia="Calibri"/>
        </w:rPr>
        <w:t>9</w:t>
      </w:r>
      <w:r w:rsidRPr="00FE66EE">
        <w:rPr>
          <w:rFonts w:eastAsia="Calibri"/>
        </w:rPr>
        <w:t xml:space="preserve"> ust. 1 lub 3 Umowy potwierdzonej za zgodność z oryginałem kopii polisy ubezpieczeniowej </w:t>
      </w:r>
      <w:r w:rsidR="00E25191">
        <w:rPr>
          <w:rFonts w:eastAsia="Calibri"/>
        </w:rPr>
        <w:t xml:space="preserve">- </w:t>
      </w:r>
      <w:r w:rsidRPr="00FE66EE">
        <w:rPr>
          <w:rFonts w:eastAsia="Calibri"/>
        </w:rPr>
        <w:t xml:space="preserve">w wysokości 0,5% </w:t>
      </w:r>
      <w:r w:rsidRPr="00FE66EE">
        <w:t>wynagrodzenia określonego w § 1</w:t>
      </w:r>
      <w:r w:rsidR="0047657D">
        <w:t>5</w:t>
      </w:r>
      <w:r w:rsidRPr="00FE66EE">
        <w:t xml:space="preserve"> ust. 1 Umowy.</w:t>
      </w:r>
    </w:p>
    <w:p w14:paraId="3AB4E524" w14:textId="77777777" w:rsidR="00F06A0E" w:rsidRPr="00FE66EE" w:rsidRDefault="00F06A0E" w:rsidP="001F42EF">
      <w:pPr>
        <w:numPr>
          <w:ilvl w:val="0"/>
          <w:numId w:val="16"/>
        </w:numPr>
        <w:spacing w:after="120" w:line="360" w:lineRule="auto"/>
        <w:jc w:val="both"/>
      </w:pPr>
      <w:r w:rsidRPr="00FE66EE">
        <w:t>Zamawiający zastrzega sobie prawo dochodzenia odszkodowania przewyższającego wysokość zastrzeżonych kar umownych.</w:t>
      </w:r>
    </w:p>
    <w:p w14:paraId="4C914D45" w14:textId="1926EF6A" w:rsidR="00EE7F42" w:rsidRDefault="00F06A0E" w:rsidP="00EE7F42">
      <w:pPr>
        <w:numPr>
          <w:ilvl w:val="0"/>
          <w:numId w:val="16"/>
        </w:numPr>
        <w:spacing w:after="120" w:line="360" w:lineRule="auto"/>
        <w:jc w:val="both"/>
      </w:pPr>
      <w:r w:rsidRPr="00FE66EE">
        <w:t>Zamawiający może według własnego uznania, na podstawie noty księgowej, żądać zapłaty kar umownych, o których mowa w ust. 1 niniejszego paragrafu albo potrącić je z należnego wynagrodzenia Wykonawcy.</w:t>
      </w:r>
    </w:p>
    <w:p w14:paraId="10FC4F52" w14:textId="56E165AB" w:rsidR="00F06A0E" w:rsidRPr="00FE66EE" w:rsidRDefault="00F06A0E" w:rsidP="00FE66EE">
      <w:pPr>
        <w:spacing w:after="120" w:line="360" w:lineRule="auto"/>
        <w:jc w:val="center"/>
        <w:rPr>
          <w:b/>
          <w:bCs/>
        </w:rPr>
      </w:pPr>
      <w:r w:rsidRPr="00FE66EE">
        <w:rPr>
          <w:b/>
          <w:bCs/>
        </w:rPr>
        <w:t>§ 1</w:t>
      </w:r>
      <w:r w:rsidR="00FE66EE" w:rsidRPr="00FE66EE">
        <w:rPr>
          <w:b/>
          <w:bCs/>
        </w:rPr>
        <w:t>9</w:t>
      </w:r>
    </w:p>
    <w:p w14:paraId="3A7BC864" w14:textId="77777777" w:rsidR="00F06A0E" w:rsidRPr="00FE66EE" w:rsidRDefault="00F06A0E" w:rsidP="00FE66EE">
      <w:pPr>
        <w:spacing w:after="120" w:line="360" w:lineRule="auto"/>
        <w:jc w:val="center"/>
        <w:rPr>
          <w:b/>
          <w:bCs/>
        </w:rPr>
      </w:pPr>
      <w:r w:rsidRPr="00FE66EE">
        <w:rPr>
          <w:b/>
          <w:bCs/>
        </w:rPr>
        <w:t>ODSTĄPIENIE OD UMOWY I JEJ WYPOWIEDZENIE</w:t>
      </w:r>
    </w:p>
    <w:p w14:paraId="1D61570F" w14:textId="5E998A6A" w:rsidR="00F06A0E" w:rsidRPr="00FE66EE" w:rsidRDefault="00EE4B9F" w:rsidP="008A76A6">
      <w:pPr>
        <w:numPr>
          <w:ilvl w:val="0"/>
          <w:numId w:val="35"/>
        </w:numPr>
        <w:spacing w:after="120" w:line="360" w:lineRule="auto"/>
        <w:jc w:val="both"/>
      </w:pPr>
      <w:bookmarkStart w:id="10" w:name="_Hlk62804126"/>
      <w:r w:rsidRPr="00FE66EE">
        <w:rPr>
          <w:shd w:val="clear" w:color="auto" w:fill="FFFFFF"/>
        </w:rPr>
        <w:t>Oprócz przypadków, o których mowa w art. 635 i 636 w zw. z art. 656 § 1 Kodeksu Cywilnego</w:t>
      </w:r>
      <w:r w:rsidRPr="00FE66EE">
        <w:t xml:space="preserve">, </w:t>
      </w:r>
      <w:r w:rsidR="00F06A0E" w:rsidRPr="002F0198">
        <w:rPr>
          <w:strike/>
          <w:color w:val="FF0000"/>
        </w:rPr>
        <w:t>Zamawiający może odstąpić od Umowy w przypadku, gdy Wykonawca opóźnia się z rozpoczęciem wykonania robót budowlanych ponad 7 dni kalendarzowych liczonych od daty przekazania przez Zamawiającego terenu budowy, z przyczyn leżących po stronie Wykonawcy.</w:t>
      </w:r>
      <w:r w:rsidR="002F0198" w:rsidRPr="002F0198">
        <w:rPr>
          <w:color w:val="FF0000"/>
        </w:rPr>
        <w:t xml:space="preserve"> </w:t>
      </w:r>
      <w:r w:rsidR="002F0198" w:rsidRPr="002F0198">
        <w:rPr>
          <w:color w:val="FF0000"/>
        </w:rPr>
        <w:t>Zamawiający</w:t>
      </w:r>
      <w:r w:rsidR="002F0198" w:rsidRPr="003E7FEC">
        <w:t xml:space="preserve"> </w:t>
      </w:r>
      <w:r w:rsidR="002F0198" w:rsidRPr="002F0198">
        <w:rPr>
          <w:color w:val="FF0000"/>
        </w:rPr>
        <w:t>może odstąpić od Umowy w przypadku, gdy Wykonawca opóźnia się z rozpoczęciem wykonania robót budowlanych ponad 7 dni kalendarzowych liczonych od daty uzyskania pozwolenia na budowę, z przyczyn leżących po stronie Wykonawcy.</w:t>
      </w:r>
    </w:p>
    <w:p w14:paraId="3A55AE38" w14:textId="1E0CA4D4" w:rsidR="00F06A0E" w:rsidRPr="00FE66EE" w:rsidRDefault="00F06A0E" w:rsidP="008A76A6">
      <w:pPr>
        <w:numPr>
          <w:ilvl w:val="0"/>
          <w:numId w:val="35"/>
        </w:numPr>
        <w:spacing w:after="120" w:line="360" w:lineRule="auto"/>
        <w:jc w:val="both"/>
      </w:pPr>
      <w:bookmarkStart w:id="11" w:name="_Hlk62809216"/>
      <w:bookmarkEnd w:id="10"/>
      <w:r w:rsidRPr="00FE66EE">
        <w:t xml:space="preserve">Jeżeli Wykonawca wykonywał przedmiot zamówienia w sposób wadliwy albo sprzeczny </w:t>
      </w:r>
      <w:r w:rsidRPr="00FE66EE">
        <w:br/>
        <w:t xml:space="preserve">z Umową, Zamawiający może wezwać go do zmiany sposobu wykonania i wyznaczyć mu </w:t>
      </w:r>
      <w:r w:rsidRPr="00FE66EE">
        <w:br/>
        <w:t>w tym celu odpowiedn</w:t>
      </w:r>
      <w:r w:rsidR="00E52DDE">
        <w:t>i</w:t>
      </w:r>
      <w:r w:rsidRPr="00FE66EE">
        <w:t xml:space="preserve"> termin</w:t>
      </w:r>
      <w:r w:rsidR="00E52DDE">
        <w:t xml:space="preserve"> </w:t>
      </w:r>
      <w:r w:rsidR="00E52DDE" w:rsidRPr="00E52DDE">
        <w:rPr>
          <w:color w:val="FF0000"/>
        </w:rPr>
        <w:t>(14 dni)</w:t>
      </w:r>
      <w:r w:rsidRPr="00E52DDE">
        <w:rPr>
          <w:color w:val="FF0000"/>
        </w:rPr>
        <w:t xml:space="preserve">. </w:t>
      </w:r>
      <w:r w:rsidRPr="00FE66EE">
        <w:t>Po bezskutecznym upływie wyznaczonego terminu Zamawiający może od Umowy odstąpić albo powierzyć poprawienie lub dalsze wykonanie przedmiotu zamówienia innej osobie na koszt i niebezpieczeństwo Wykonawcy.</w:t>
      </w:r>
    </w:p>
    <w:bookmarkEnd w:id="11"/>
    <w:p w14:paraId="7A283BD4" w14:textId="33358931" w:rsidR="00F06A0E" w:rsidRPr="00FE66EE" w:rsidRDefault="00F06A0E" w:rsidP="008A76A6">
      <w:pPr>
        <w:pStyle w:val="Akapitzlist"/>
        <w:numPr>
          <w:ilvl w:val="0"/>
          <w:numId w:val="35"/>
        </w:numPr>
        <w:spacing w:after="120" w:line="360" w:lineRule="auto"/>
        <w:jc w:val="both"/>
      </w:pPr>
      <w:r w:rsidRPr="00FE66EE">
        <w:t>Zamawiający może odstąpić od Umowy w przypadku</w:t>
      </w:r>
      <w:r w:rsidR="00E25191">
        <w:t xml:space="preserve"> </w:t>
      </w:r>
      <w:r w:rsidRPr="00FE66EE">
        <w:t>niewykonania przez Wykonawcę przedmiotu zamówienia w terminie określonym</w:t>
      </w:r>
      <w:r w:rsidR="00E25191">
        <w:t xml:space="preserve"> </w:t>
      </w:r>
      <w:r w:rsidRPr="00FE66EE">
        <w:t xml:space="preserve">w </w:t>
      </w:r>
      <w:r w:rsidR="00D4466B" w:rsidRPr="00FE66EE">
        <w:t xml:space="preserve">niniejszej </w:t>
      </w:r>
      <w:r w:rsidRPr="00FE66EE">
        <w:t>Umow</w:t>
      </w:r>
      <w:r w:rsidR="00D4466B" w:rsidRPr="00FE66EE">
        <w:t>ie (zgodnie ze złożoną ofertą)</w:t>
      </w:r>
      <w:r w:rsidRPr="00FE66EE">
        <w:t xml:space="preserve"> bez wyznaczania terminu dodatkowego, a przypadku jego wyznaczenia także w przypadku niewykonania przedmiotu zamówienia w terminie dodatkowym,</w:t>
      </w:r>
      <w:r w:rsidR="009E0A5B" w:rsidRPr="00FE66EE">
        <w:t xml:space="preserve"> </w:t>
      </w:r>
    </w:p>
    <w:p w14:paraId="4132204C" w14:textId="77777777" w:rsidR="00F06A0E" w:rsidRPr="00FE66EE" w:rsidRDefault="00F06A0E" w:rsidP="008A76A6">
      <w:pPr>
        <w:numPr>
          <w:ilvl w:val="0"/>
          <w:numId w:val="35"/>
        </w:numPr>
        <w:spacing w:line="360" w:lineRule="auto"/>
        <w:jc w:val="both"/>
      </w:pPr>
      <w:r w:rsidRPr="00FE66EE">
        <w:lastRenderedPageBreak/>
        <w:t>Zamawiający może wypowiedzieć Umowę ze skutkiem natychmiastowym, gdy:</w:t>
      </w:r>
    </w:p>
    <w:p w14:paraId="3B0DEA09" w14:textId="77777777" w:rsidR="00F06A0E" w:rsidRPr="00FE66EE" w:rsidRDefault="00F06A0E" w:rsidP="008A76A6">
      <w:pPr>
        <w:numPr>
          <w:ilvl w:val="1"/>
          <w:numId w:val="39"/>
        </w:numPr>
        <w:spacing w:line="360" w:lineRule="auto"/>
        <w:ind w:left="709"/>
        <w:jc w:val="both"/>
      </w:pPr>
      <w:r w:rsidRPr="00FE66EE">
        <w:t>Wykonawca popadnie w stan likwidacji lub stan upadłości,</w:t>
      </w:r>
    </w:p>
    <w:p w14:paraId="1FD840BA" w14:textId="2C2463C2" w:rsidR="00F06A0E" w:rsidRPr="00FE66EE" w:rsidRDefault="00F06A0E" w:rsidP="008A76A6">
      <w:pPr>
        <w:numPr>
          <w:ilvl w:val="1"/>
          <w:numId w:val="39"/>
        </w:numPr>
        <w:spacing w:after="240" w:line="360" w:lineRule="auto"/>
        <w:ind w:left="709"/>
        <w:jc w:val="both"/>
      </w:pPr>
      <w:r w:rsidRPr="00FE66EE">
        <w:t>Wykonawca nie zawrze lub nie utrzyma w mocy ubezpieczenia, o którym mowa w §</w:t>
      </w:r>
      <w:r w:rsidR="0047657D">
        <w:t>9</w:t>
      </w:r>
      <w:r w:rsidRPr="00FE66EE">
        <w:t xml:space="preserve"> ust. 1 Umowy.</w:t>
      </w:r>
    </w:p>
    <w:p w14:paraId="4637D0CC" w14:textId="27DCE808" w:rsidR="00F06A0E" w:rsidRPr="00FE66EE" w:rsidRDefault="00F06A0E" w:rsidP="008A76A6">
      <w:pPr>
        <w:pStyle w:val="Akapitzlist"/>
        <w:numPr>
          <w:ilvl w:val="0"/>
          <w:numId w:val="35"/>
        </w:numPr>
        <w:spacing w:after="120" w:line="360" w:lineRule="auto"/>
        <w:jc w:val="both"/>
      </w:pPr>
      <w:r w:rsidRPr="00FE66EE">
        <w:rPr>
          <w:rFonts w:eastAsia="Calibr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665208E9" w14:textId="77777777" w:rsidR="00F06A0E" w:rsidRPr="00FE66EE" w:rsidRDefault="00F06A0E" w:rsidP="008A76A6">
      <w:pPr>
        <w:numPr>
          <w:ilvl w:val="0"/>
          <w:numId w:val="35"/>
        </w:numPr>
        <w:spacing w:after="120" w:line="360" w:lineRule="auto"/>
        <w:jc w:val="both"/>
      </w:pPr>
      <w:r w:rsidRPr="00FE66EE">
        <w:t xml:space="preserve">W przypadku wypowiedzenia Umowy albo odstąpienia od Umowy Wykonawca ma obowiązek wstrzymania realizacji przedmiotu zamówienia oraz zabezpieczenia a następnie opuszczenia terenu budowy w trybie natychmiastowym. </w:t>
      </w:r>
    </w:p>
    <w:p w14:paraId="742CB493" w14:textId="77777777" w:rsidR="00F06A0E" w:rsidRPr="00FE66EE" w:rsidRDefault="00F06A0E" w:rsidP="008A76A6">
      <w:pPr>
        <w:numPr>
          <w:ilvl w:val="0"/>
          <w:numId w:val="35"/>
        </w:numPr>
        <w:spacing w:after="120" w:line="360" w:lineRule="auto"/>
        <w:ind w:left="357" w:hanging="357"/>
        <w:jc w:val="both"/>
      </w:pPr>
      <w:r w:rsidRPr="00FE66EE">
        <w:t>W przypadku wypowiedzenia Umowy albo odstąpienia od Umowy, wszelkie znajdujące się na terenie budowy materiały, roboty tymczasowe i wykonane roboty zostaną przekazane protokolarnie przez Wykonawcę.</w:t>
      </w:r>
    </w:p>
    <w:p w14:paraId="721854C0" w14:textId="3F4A5FDE" w:rsidR="00F06A0E" w:rsidRPr="00FE66EE" w:rsidRDefault="00F06A0E" w:rsidP="008A76A6">
      <w:pPr>
        <w:numPr>
          <w:ilvl w:val="0"/>
          <w:numId w:val="35"/>
        </w:numPr>
        <w:spacing w:after="120" w:line="360" w:lineRule="auto"/>
        <w:ind w:left="357" w:hanging="357"/>
        <w:jc w:val="both"/>
      </w:pPr>
      <w:r w:rsidRPr="00FE66EE">
        <w:t xml:space="preserve">Wykonawca zobowiązany jest do wykonania i dostarczenia Zamawiającemu inwentaryzacji wykonanych robót wg stanu na dzień odstąpienia od Umowy albo wypowiedzenia Umowy, potwierdzonej przez inspektora nadzoru inwestorskiego, </w:t>
      </w:r>
      <w:r w:rsidR="00973F9E">
        <w:br/>
      </w:r>
      <w:r w:rsidRPr="00FE66EE">
        <w:t>w terminie 14 dni od dnia wypowiedzenia Umowy albo odstąpienia od Umowy.</w:t>
      </w:r>
    </w:p>
    <w:p w14:paraId="2A783294" w14:textId="6E147724" w:rsidR="00F06A0E" w:rsidRPr="00FE66EE" w:rsidRDefault="00F06A0E" w:rsidP="008A76A6">
      <w:pPr>
        <w:numPr>
          <w:ilvl w:val="0"/>
          <w:numId w:val="35"/>
        </w:numPr>
        <w:spacing w:after="120" w:line="360" w:lineRule="auto"/>
        <w:ind w:left="357" w:hanging="357"/>
        <w:jc w:val="both"/>
      </w:pPr>
      <w:r w:rsidRPr="00FE66EE">
        <w:t xml:space="preserve">Na podstawie dokonanej inwentaryzacji Wykonawca sporządzi kosztorys obejmujący wartość wykonanych robót oraz zakupionych materiałów nie nadających </w:t>
      </w:r>
      <w:r w:rsidR="00973F9E">
        <w:br/>
      </w:r>
      <w:r w:rsidRPr="00FE66EE">
        <w:t xml:space="preserve">się do wbudowania w inny obiekt, po cenach ich nabycia, stanowiący podstawę </w:t>
      </w:r>
      <w:r w:rsidR="00973F9E">
        <w:br/>
      </w:r>
      <w:r w:rsidRPr="00FE66EE">
        <w:t xml:space="preserve">do wystawienia przez Wykonawcę faktury/rachunku. Wykonawca zobowiązany będzie </w:t>
      </w:r>
      <w:r w:rsidR="00973F9E">
        <w:br/>
      </w:r>
      <w:r w:rsidRPr="00FE66EE">
        <w:t xml:space="preserve">do przedstawienia faktur / rachunków nabycia materiałów, o zwrot kosztów których wystąpi. </w:t>
      </w:r>
    </w:p>
    <w:p w14:paraId="60390FBC" w14:textId="222B7FB0" w:rsidR="00F06A0E" w:rsidRPr="00FE66EE" w:rsidRDefault="00F06A0E" w:rsidP="008A76A6">
      <w:pPr>
        <w:numPr>
          <w:ilvl w:val="0"/>
          <w:numId w:val="35"/>
        </w:numPr>
        <w:spacing w:after="120" w:line="360" w:lineRule="auto"/>
        <w:ind w:left="357" w:hanging="357"/>
        <w:jc w:val="both"/>
      </w:pPr>
      <w:r w:rsidRPr="00FE66EE">
        <w:t xml:space="preserve">Inne uzasadnione koszty związane z wypowiedzeniem Umowy albo odstąpieniem </w:t>
      </w:r>
      <w:r w:rsidR="00973F9E">
        <w:br/>
      </w:r>
      <w:r w:rsidRPr="00FE66EE">
        <w:t>od Umowy ponosi Strona, która spowodowała wypowiedzenie albo odstąpienie.</w:t>
      </w:r>
    </w:p>
    <w:p w14:paraId="081D9371" w14:textId="7FD0DED0" w:rsidR="00F06A0E" w:rsidRDefault="00F06A0E" w:rsidP="008A76A6">
      <w:pPr>
        <w:numPr>
          <w:ilvl w:val="0"/>
          <w:numId w:val="35"/>
        </w:numPr>
        <w:spacing w:after="120" w:line="360" w:lineRule="auto"/>
        <w:ind w:left="357" w:hanging="357"/>
        <w:jc w:val="both"/>
      </w:pPr>
      <w:r w:rsidRPr="00FE66EE">
        <w:t>Zarówno odstąpienie od Umowy jak i jej wypowiedzenie powinno nastąpić w formie pisemnej i powinno zawierać uzasadnienie pod rygorem nieważności takiego oświadczenia.</w:t>
      </w:r>
    </w:p>
    <w:p w14:paraId="0B00CD6C" w14:textId="5210FC7E" w:rsidR="0064007E" w:rsidRPr="0064007E" w:rsidRDefault="0064007E" w:rsidP="008A76A6">
      <w:pPr>
        <w:numPr>
          <w:ilvl w:val="0"/>
          <w:numId w:val="35"/>
        </w:numPr>
        <w:spacing w:after="120" w:line="360" w:lineRule="auto"/>
        <w:ind w:left="357" w:hanging="357"/>
        <w:jc w:val="both"/>
        <w:rPr>
          <w:color w:val="FF0000"/>
        </w:rPr>
      </w:pPr>
      <w:bookmarkStart w:id="12" w:name="_Hlk62809233"/>
      <w:r w:rsidRPr="0064007E">
        <w:rPr>
          <w:rFonts w:ascii="Arial" w:hAnsi="Arial" w:cs="Arial"/>
          <w:color w:val="FF0000"/>
          <w:sz w:val="20"/>
          <w:szCs w:val="20"/>
        </w:rPr>
        <w:lastRenderedPageBreak/>
        <w:t>Z</w:t>
      </w:r>
      <w:r w:rsidRPr="0064007E">
        <w:rPr>
          <w:rFonts w:ascii="Arial" w:hAnsi="Arial" w:cs="Arial"/>
          <w:color w:val="FF0000"/>
          <w:sz w:val="20"/>
          <w:szCs w:val="20"/>
        </w:rPr>
        <w:t>amawiający może skorzystać z prawa do odstąpienia od umowy w terminie 30 dni od dnia powzięcia informacji o podstawie do odstąpienia.</w:t>
      </w:r>
    </w:p>
    <w:bookmarkEnd w:id="12"/>
    <w:p w14:paraId="71ADF7FE" w14:textId="16DBEF2D" w:rsidR="00F06A0E" w:rsidRPr="00FE66EE" w:rsidRDefault="00F06A0E" w:rsidP="00FE66EE">
      <w:pPr>
        <w:spacing w:after="120" w:line="360" w:lineRule="auto"/>
        <w:jc w:val="center"/>
        <w:rPr>
          <w:b/>
          <w:bCs/>
        </w:rPr>
      </w:pPr>
      <w:r w:rsidRPr="00FE66EE">
        <w:rPr>
          <w:b/>
          <w:bCs/>
        </w:rPr>
        <w:t xml:space="preserve">§ </w:t>
      </w:r>
      <w:r w:rsidR="00FE66EE" w:rsidRPr="00FE66EE">
        <w:rPr>
          <w:b/>
          <w:bCs/>
        </w:rPr>
        <w:t>20</w:t>
      </w:r>
    </w:p>
    <w:p w14:paraId="3A0FAFFA" w14:textId="77777777" w:rsidR="00F06A0E" w:rsidRPr="00FE66EE" w:rsidRDefault="00F06A0E" w:rsidP="00FE66EE">
      <w:pPr>
        <w:spacing w:after="120" w:line="360" w:lineRule="auto"/>
        <w:jc w:val="center"/>
        <w:rPr>
          <w:b/>
          <w:bCs/>
        </w:rPr>
      </w:pPr>
      <w:r w:rsidRPr="00FE66EE">
        <w:rPr>
          <w:b/>
          <w:bCs/>
        </w:rPr>
        <w:t>ZMIANY UM</w:t>
      </w:r>
      <w:r w:rsidRPr="00FE66EE">
        <w:rPr>
          <w:b/>
          <w:bCs/>
          <w:iCs/>
        </w:rPr>
        <w:t>OWY</w:t>
      </w:r>
    </w:p>
    <w:p w14:paraId="308893CA" w14:textId="77777777" w:rsidR="00F06A0E" w:rsidRPr="00FE66EE" w:rsidRDefault="00F06A0E" w:rsidP="001F42EF">
      <w:pPr>
        <w:numPr>
          <w:ilvl w:val="0"/>
          <w:numId w:val="18"/>
        </w:numPr>
        <w:spacing w:after="120" w:line="360" w:lineRule="auto"/>
        <w:ind w:left="284" w:hanging="284"/>
        <w:jc w:val="both"/>
        <w:rPr>
          <w:bCs/>
        </w:rPr>
      </w:pPr>
      <w:r w:rsidRPr="00FE66EE">
        <w:rPr>
          <w:bCs/>
        </w:rPr>
        <w:t xml:space="preserve">Oprócz okoliczności wskazanych w art. 144 ust. 1 pkt 2) – 6) </w:t>
      </w:r>
      <w:proofErr w:type="spellStart"/>
      <w:r w:rsidRPr="00FE66EE">
        <w:rPr>
          <w:bCs/>
        </w:rPr>
        <w:t>Pzp</w:t>
      </w:r>
      <w:proofErr w:type="spellEnd"/>
      <w:r w:rsidRPr="00FE66EE">
        <w:rPr>
          <w:bCs/>
        </w:rPr>
        <w:t>, Zamawiający przewiduje możliwość dokonania zmiany Umowy w stosunku do treści oferty, na podstawie której dokonano wyboru Wykonawcy, w następującym zakresie:</w:t>
      </w:r>
    </w:p>
    <w:p w14:paraId="029A8A92" w14:textId="33853BF1" w:rsidR="00F06A0E" w:rsidRPr="00FE66EE" w:rsidRDefault="00F06A0E" w:rsidP="008A76A6">
      <w:pPr>
        <w:numPr>
          <w:ilvl w:val="0"/>
          <w:numId w:val="23"/>
        </w:numPr>
        <w:spacing w:after="120" w:line="360" w:lineRule="auto"/>
        <w:ind w:left="709"/>
        <w:contextualSpacing/>
        <w:jc w:val="both"/>
        <w:rPr>
          <w:bCs/>
        </w:rPr>
      </w:pPr>
      <w:r w:rsidRPr="00FE66EE">
        <w:rPr>
          <w:bCs/>
        </w:rPr>
        <w:t>obniżenia wysokości Wynagrodzenia Wykonawcy w przypadkach</w:t>
      </w:r>
      <w:r w:rsidR="00D97588" w:rsidRPr="00FE66EE">
        <w:rPr>
          <w:bCs/>
        </w:rPr>
        <w:t xml:space="preserve"> ewentualnych szkód i kar umownych</w:t>
      </w:r>
      <w:r w:rsidRPr="00FE66EE">
        <w:rPr>
          <w:bCs/>
        </w:rPr>
        <w:t xml:space="preserve"> wynikających z </w:t>
      </w:r>
      <w:r w:rsidR="00255716" w:rsidRPr="00FE66EE">
        <w:rPr>
          <w:bCs/>
        </w:rPr>
        <w:t xml:space="preserve">niniejszej </w:t>
      </w:r>
      <w:r w:rsidRPr="00FE66EE">
        <w:rPr>
          <w:bCs/>
        </w:rPr>
        <w:t>Umowy</w:t>
      </w:r>
      <w:r w:rsidR="009E0A5B" w:rsidRPr="00FE66EE">
        <w:rPr>
          <w:bCs/>
        </w:rPr>
        <w:t xml:space="preserve"> </w:t>
      </w:r>
      <w:r w:rsidRPr="00FE66EE">
        <w:rPr>
          <w:bCs/>
        </w:rPr>
        <w:t>lub przepisów prawa,</w:t>
      </w:r>
    </w:p>
    <w:p w14:paraId="7DC2C2E0" w14:textId="77777777" w:rsidR="00F06A0E" w:rsidRPr="00FE66EE" w:rsidRDefault="00F06A0E" w:rsidP="008A76A6">
      <w:pPr>
        <w:numPr>
          <w:ilvl w:val="0"/>
          <w:numId w:val="23"/>
        </w:numPr>
        <w:spacing w:after="120" w:line="360" w:lineRule="auto"/>
        <w:ind w:left="709"/>
        <w:contextualSpacing/>
        <w:jc w:val="both"/>
        <w:rPr>
          <w:bCs/>
        </w:rPr>
      </w:pPr>
      <w:r w:rsidRPr="00FE66EE">
        <w:rPr>
          <w:bCs/>
        </w:rPr>
        <w:t xml:space="preserve">zmiany strony Umowy, tj. Wykonawcy, w sytuacji wystąpienia sukcesji generalnej </w:t>
      </w:r>
      <w:r w:rsidRPr="00FE66EE">
        <w:rPr>
          <w:bCs/>
        </w:rPr>
        <w:br/>
        <w:t>z mocy prawa,</w:t>
      </w:r>
    </w:p>
    <w:p w14:paraId="33BB024A" w14:textId="58AB65D0" w:rsidR="00F06A0E" w:rsidRPr="00FE66EE" w:rsidRDefault="00F06A0E" w:rsidP="008A76A6">
      <w:pPr>
        <w:numPr>
          <w:ilvl w:val="0"/>
          <w:numId w:val="23"/>
        </w:numPr>
        <w:spacing w:after="120" w:line="360" w:lineRule="auto"/>
        <w:ind w:left="709"/>
        <w:jc w:val="both"/>
        <w:rPr>
          <w:bCs/>
        </w:rPr>
      </w:pPr>
      <w:r w:rsidRPr="00FE66EE">
        <w:rPr>
          <w:bCs/>
        </w:rPr>
        <w:t xml:space="preserve">zmiany terminu wykonana przedmiotu </w:t>
      </w:r>
      <w:r w:rsidR="00374DB4" w:rsidRPr="00FE66EE">
        <w:rPr>
          <w:bCs/>
        </w:rPr>
        <w:t xml:space="preserve">zamówienia </w:t>
      </w:r>
      <w:r w:rsidR="00374DB4">
        <w:rPr>
          <w:bCs/>
        </w:rPr>
        <w:t xml:space="preserve">określonego w </w:t>
      </w:r>
      <w:r w:rsidR="00374DB4" w:rsidRPr="00FE66EE">
        <w:rPr>
          <w:b/>
          <w:bCs/>
        </w:rPr>
        <w:t>§</w:t>
      </w:r>
      <w:r w:rsidR="00374DB4">
        <w:rPr>
          <w:b/>
          <w:bCs/>
        </w:rPr>
        <w:t xml:space="preserve"> 5 ust. 1 </w:t>
      </w:r>
      <w:r w:rsidRPr="00FE66EE">
        <w:rPr>
          <w:bCs/>
        </w:rPr>
        <w:t>Umowy wskutek:</w:t>
      </w:r>
    </w:p>
    <w:p w14:paraId="2853A57B" w14:textId="77777777" w:rsidR="00F06A0E" w:rsidRPr="00FE66EE" w:rsidRDefault="00F06A0E" w:rsidP="008A76A6">
      <w:pPr>
        <w:pStyle w:val="Akapitzlist"/>
        <w:numPr>
          <w:ilvl w:val="0"/>
          <w:numId w:val="41"/>
        </w:numPr>
        <w:spacing w:after="120" w:line="360" w:lineRule="auto"/>
        <w:contextualSpacing/>
        <w:jc w:val="both"/>
        <w:rPr>
          <w:bCs/>
        </w:rPr>
      </w:pPr>
      <w:r w:rsidRPr="00FE66EE">
        <w:rPr>
          <w:bCs/>
        </w:rPr>
        <w:t>zaistnienia obiektywnej przyczyny technicznej lub</w:t>
      </w:r>
    </w:p>
    <w:p w14:paraId="1A5638C9" w14:textId="198BDC72" w:rsidR="00F06A0E" w:rsidRPr="00FE66EE" w:rsidRDefault="00F06A0E" w:rsidP="008A76A6">
      <w:pPr>
        <w:pStyle w:val="Akapitzlist"/>
        <w:numPr>
          <w:ilvl w:val="0"/>
          <w:numId w:val="41"/>
        </w:numPr>
        <w:spacing w:after="120" w:line="360" w:lineRule="auto"/>
        <w:contextualSpacing/>
        <w:jc w:val="both"/>
        <w:rPr>
          <w:bCs/>
        </w:rPr>
      </w:pPr>
      <w:r w:rsidRPr="00FE66EE">
        <w:rPr>
          <w:bCs/>
        </w:rPr>
        <w:t>zaistnienia zdarzenia niezależnego od Wykonawcy, którego Wykonawca przy zachowaniu należytej staranności nie mógł przewidzieć i nie jest w stanie uniknąć,</w:t>
      </w:r>
      <w:r w:rsidR="00477C7A" w:rsidRPr="00FE66EE">
        <w:rPr>
          <w:bCs/>
        </w:rPr>
        <w:t xml:space="preserve"> </w:t>
      </w:r>
      <w:r w:rsidRPr="00FE66EE">
        <w:rPr>
          <w:bCs/>
        </w:rPr>
        <w:t xml:space="preserve">uniemożliwiających terminowe wykonanie przedmiotu zamówienia. </w:t>
      </w:r>
    </w:p>
    <w:p w14:paraId="78CD2B04" w14:textId="77777777" w:rsidR="00F06A0E" w:rsidRPr="00FE66EE" w:rsidRDefault="00F06A0E" w:rsidP="008A76A6">
      <w:pPr>
        <w:numPr>
          <w:ilvl w:val="0"/>
          <w:numId w:val="23"/>
        </w:numPr>
        <w:spacing w:after="120" w:line="360" w:lineRule="auto"/>
        <w:ind w:left="709"/>
        <w:jc w:val="both"/>
        <w:rPr>
          <w:bCs/>
        </w:rPr>
      </w:pPr>
      <w:r w:rsidRPr="00FE66EE">
        <w:rPr>
          <w:bCs/>
        </w:rPr>
        <w:t xml:space="preserve">przedłużenia terminu wykonania przedmiotu zamówienia z powodu rozszerzenia przez Zamawiającego zakresu przedmiotu zamówienia lub konieczności wykonania robót </w:t>
      </w:r>
      <w:r w:rsidRPr="00FE66EE">
        <w:rPr>
          <w:bCs/>
        </w:rPr>
        <w:br/>
        <w:t xml:space="preserve">w oparciu o przepisy art. 67 </w:t>
      </w:r>
      <w:proofErr w:type="spellStart"/>
      <w:r w:rsidRPr="00FE66EE">
        <w:rPr>
          <w:bCs/>
        </w:rPr>
        <w:t>Pzp</w:t>
      </w:r>
      <w:proofErr w:type="spellEnd"/>
      <w:r w:rsidRPr="00FE66EE">
        <w:rPr>
          <w:bCs/>
        </w:rPr>
        <w:t xml:space="preserve">, </w:t>
      </w:r>
    </w:p>
    <w:p w14:paraId="71F83AE7" w14:textId="77777777" w:rsidR="00F06A0E" w:rsidRPr="00FE66EE" w:rsidRDefault="00F06A0E" w:rsidP="008A76A6">
      <w:pPr>
        <w:numPr>
          <w:ilvl w:val="0"/>
          <w:numId w:val="23"/>
        </w:numPr>
        <w:spacing w:after="120" w:line="360" w:lineRule="auto"/>
        <w:ind w:left="709"/>
        <w:jc w:val="both"/>
        <w:rPr>
          <w:bCs/>
        </w:rPr>
      </w:pPr>
      <w:r w:rsidRPr="00FE66EE">
        <w:rPr>
          <w:bCs/>
        </w:rPr>
        <w:t>przedłużenia terminu wykonania przedmiotu zamówienia z powodu wywołanych niekorzystnymi warunkami atmosferycznymi przeszkód lub utrudnień uniemożliwiających wykonanie aktualnie realizowanego zakresu robót przy zastosowaniu dostępnych na rynku technologii lub powodujących, iż wykonanie aktualnie realizowanego zakresu robót może być zagrożone pogorszeniem jakości wykonywanego elementu robót.</w:t>
      </w:r>
    </w:p>
    <w:p w14:paraId="5AF892E6" w14:textId="77777777" w:rsidR="00F06A0E" w:rsidRPr="00FE66EE" w:rsidRDefault="00F06A0E" w:rsidP="001F42EF">
      <w:pPr>
        <w:numPr>
          <w:ilvl w:val="0"/>
          <w:numId w:val="18"/>
        </w:numPr>
        <w:spacing w:after="120" w:line="360" w:lineRule="auto"/>
        <w:ind w:left="284" w:hanging="426"/>
        <w:jc w:val="both"/>
        <w:rPr>
          <w:bCs/>
        </w:rPr>
      </w:pPr>
      <w:r w:rsidRPr="00FE66EE">
        <w:rPr>
          <w:bCs/>
        </w:rPr>
        <w:t>Dokonanie zmiany Umowy wymaga uprzedniego złożenia na piśmie prośby Wykonawcy wskazującej zasadność wprowadzenia zmian lub przedłożenia propozycji zmiany przez Zamawiającego i zgody Stron.</w:t>
      </w:r>
    </w:p>
    <w:p w14:paraId="0D285973" w14:textId="4E7B8460" w:rsidR="00F06A0E" w:rsidRPr="00B03112" w:rsidRDefault="00F06A0E" w:rsidP="001F42EF">
      <w:pPr>
        <w:numPr>
          <w:ilvl w:val="0"/>
          <w:numId w:val="18"/>
        </w:numPr>
        <w:spacing w:after="120" w:line="360" w:lineRule="auto"/>
        <w:ind w:left="284" w:hanging="426"/>
        <w:jc w:val="both"/>
        <w:rPr>
          <w:b/>
        </w:rPr>
      </w:pPr>
      <w:r w:rsidRPr="00FE66EE">
        <w:rPr>
          <w:bCs/>
        </w:rPr>
        <w:t>Jakiekolwiek zmiany Umowy wymagają pod rygorem nieważności zachowania formy pisemnej w postaci aneksu.</w:t>
      </w:r>
    </w:p>
    <w:p w14:paraId="05D6AFB7" w14:textId="49A7467B" w:rsidR="00F06A0E" w:rsidRPr="00FE66EE" w:rsidRDefault="00F06A0E" w:rsidP="00FE66EE">
      <w:pPr>
        <w:spacing w:after="120" w:line="360" w:lineRule="auto"/>
        <w:jc w:val="center"/>
        <w:rPr>
          <w:b/>
          <w:bCs/>
        </w:rPr>
      </w:pPr>
      <w:bookmarkStart w:id="13" w:name="_Hlk58529949"/>
      <w:r w:rsidRPr="00FE66EE">
        <w:rPr>
          <w:b/>
          <w:bCs/>
        </w:rPr>
        <w:t xml:space="preserve">§ </w:t>
      </w:r>
      <w:r w:rsidR="00FE66EE" w:rsidRPr="00FE66EE">
        <w:rPr>
          <w:b/>
          <w:bCs/>
        </w:rPr>
        <w:t>21</w:t>
      </w:r>
    </w:p>
    <w:p w14:paraId="5701E649" w14:textId="693353E5" w:rsidR="00151B75" w:rsidRPr="00FE66EE" w:rsidRDefault="00151B75" w:rsidP="00FE66EE">
      <w:pPr>
        <w:spacing w:after="120" w:line="360" w:lineRule="auto"/>
        <w:jc w:val="center"/>
        <w:rPr>
          <w:b/>
          <w:bCs/>
        </w:rPr>
      </w:pPr>
      <w:r w:rsidRPr="00FE66EE">
        <w:rPr>
          <w:b/>
          <w:bCs/>
        </w:rPr>
        <w:lastRenderedPageBreak/>
        <w:t>INNE</w:t>
      </w:r>
    </w:p>
    <w:bookmarkEnd w:id="13"/>
    <w:p w14:paraId="121A6FAB" w14:textId="22710E0D" w:rsidR="00151B75" w:rsidRPr="00FE66EE" w:rsidRDefault="00151B75" w:rsidP="008A76A6">
      <w:pPr>
        <w:pStyle w:val="Akapitzlist"/>
        <w:widowControl w:val="0"/>
        <w:numPr>
          <w:ilvl w:val="3"/>
          <w:numId w:val="46"/>
        </w:numPr>
        <w:autoSpaceDE w:val="0"/>
        <w:autoSpaceDN w:val="0"/>
        <w:adjustRightInd w:val="0"/>
        <w:spacing w:after="120" w:line="360" w:lineRule="auto"/>
        <w:ind w:left="363" w:hanging="357"/>
        <w:jc w:val="both"/>
      </w:pPr>
      <w:r w:rsidRPr="00FE66EE">
        <w:t xml:space="preserve">Wykonawca oświadcza, że przysługują mu wyłączne i nieograniczone autorskie prawa majątkowe, które nie naruszają i nie będą naruszać praw autorskich osób trzecich, </w:t>
      </w:r>
      <w:r w:rsidR="00973F9E">
        <w:br/>
      </w:r>
      <w:r w:rsidRPr="00FE66EE">
        <w:t xml:space="preserve">do wszelkich materiałów i wyników prac, o których mowa w </w:t>
      </w:r>
      <w:r w:rsidRPr="00FE66EE">
        <w:rPr>
          <w:b/>
        </w:rPr>
        <w:t xml:space="preserve">§ </w:t>
      </w:r>
      <w:r w:rsidR="00973F9E">
        <w:rPr>
          <w:b/>
        </w:rPr>
        <w:t>2</w:t>
      </w:r>
      <w:r w:rsidRPr="00FE66EE">
        <w:rPr>
          <w:b/>
        </w:rPr>
        <w:t xml:space="preserve"> </w:t>
      </w:r>
      <w:r w:rsidRPr="00FE66EE">
        <w:t xml:space="preserve">niniejszej umowy, dostarczonych Zamawiającemu przez Wykonawcę oraz że nie udzielił żadnych licencji </w:t>
      </w:r>
      <w:r w:rsidR="00973F9E">
        <w:br/>
      </w:r>
      <w:r w:rsidRPr="00FE66EE">
        <w:t>na korzystanie z dzieł stanowiącego przedmiot niniejszej umowy.</w:t>
      </w:r>
    </w:p>
    <w:p w14:paraId="1B3AB848" w14:textId="77777777" w:rsidR="00151B75" w:rsidRPr="00FE66EE" w:rsidRDefault="00151B75" w:rsidP="008A76A6">
      <w:pPr>
        <w:pStyle w:val="Akapitzlist"/>
        <w:widowControl w:val="0"/>
        <w:numPr>
          <w:ilvl w:val="3"/>
          <w:numId w:val="46"/>
        </w:numPr>
        <w:autoSpaceDE w:val="0"/>
        <w:autoSpaceDN w:val="0"/>
        <w:adjustRightInd w:val="0"/>
        <w:spacing w:after="120" w:line="360" w:lineRule="auto"/>
        <w:ind w:left="363" w:hanging="357"/>
        <w:jc w:val="both"/>
      </w:pPr>
      <w:r w:rsidRPr="00FE66EE">
        <w:t>W przypadku wykonywania przez Wykonawcę prac projektowych z udziałem osób trzecich, którym przysługują do wykonanych utworów lub ich części majątkowe prawa autorskie, Wykonawca zobowiązany jest do nabycia majątkowych praw autorskich od osób uprawnionych w celu ich dalszego przeniesienia na Zamawiającego w zakresie wymaganym umową.</w:t>
      </w:r>
    </w:p>
    <w:p w14:paraId="36BC6EBC" w14:textId="77B54462" w:rsidR="00151B75" w:rsidRPr="00FE66EE" w:rsidRDefault="00151B75" w:rsidP="008A76A6">
      <w:pPr>
        <w:pStyle w:val="Akapitzlist"/>
        <w:widowControl w:val="0"/>
        <w:numPr>
          <w:ilvl w:val="3"/>
          <w:numId w:val="46"/>
        </w:numPr>
        <w:autoSpaceDE w:val="0"/>
        <w:autoSpaceDN w:val="0"/>
        <w:adjustRightInd w:val="0"/>
        <w:spacing w:after="120" w:line="360" w:lineRule="auto"/>
        <w:ind w:left="363" w:hanging="357"/>
        <w:jc w:val="both"/>
      </w:pPr>
      <w:r w:rsidRPr="00FE66EE">
        <w:t xml:space="preserve">W przypadku zgłoszenia przez osoby trzecie jakichkolwiek roszczeń z tytułu korzystania przez Zamawiającego z przedmiotu niniejszej umowy, Wykonawca zobowiązuje </w:t>
      </w:r>
      <w:r w:rsidR="00973F9E">
        <w:br/>
      </w:r>
      <w:r w:rsidRPr="00FE66EE">
        <w:t>się do podjęcia na swój koszt i ryzyko wszelkich działań prawnych zapewniających należytą ochronę Zamawiającego przed takimi roszczeniami osób trzecich. Wykonawca zobowiązuje się przystąpić po stronie Zamawiającego do wszelkich postepowań toczących się przeciwko Zamawiającemu. Wykonawca zobowiązuje się także zrekompensować Zamawiającemu wszelkie koszty, jakie Zamawiający będzie zobowiązany ponieść w związku z dochodzeniem roszczenia z zakresu prawa autorskiego, jakie osoba trzecia zgłosi w związku z tym, że Zamawiający korzysta z przedmiotu niniejszej umowy.</w:t>
      </w:r>
    </w:p>
    <w:p w14:paraId="75F0EE32" w14:textId="000D64A2" w:rsidR="00151B75" w:rsidRPr="00FE66EE" w:rsidRDefault="00151B75" w:rsidP="008A76A6">
      <w:pPr>
        <w:pStyle w:val="Akapitzlist"/>
        <w:widowControl w:val="0"/>
        <w:numPr>
          <w:ilvl w:val="3"/>
          <w:numId w:val="46"/>
        </w:numPr>
        <w:autoSpaceDE w:val="0"/>
        <w:autoSpaceDN w:val="0"/>
        <w:adjustRightInd w:val="0"/>
        <w:spacing w:line="360" w:lineRule="auto"/>
        <w:ind w:hanging="357"/>
        <w:jc w:val="both"/>
      </w:pPr>
      <w:r w:rsidRPr="00FE66EE">
        <w:t>Wykonawca przenosi na Zamawiającego autorskie prawa majątkowe do całości przedmiotu wykonanego w ramach niniejszej umowy, w szczególności do wszelkich opracowanych przez Wykonawcę materiałów oraz jego wersji roboczych, w ramach wynagrodzenia umownego, o którym mowa w</w:t>
      </w:r>
      <w:r w:rsidRPr="00FE66EE">
        <w:rPr>
          <w:b/>
        </w:rPr>
        <w:t xml:space="preserve"> </w:t>
      </w:r>
      <w:r w:rsidRPr="00FE66EE">
        <w:t>przedmiotowej umowie, z chwilą potwierdzenia wykonania przedmiotu niniejszej umowy, czyli z chwilą podpisania przez Zamawiającego protokołów odbioru przedmiotu umowy, zgodnie z przepisami ustawy z dnia 4 lutego 1994 roku o prawie autorskim i prawach pokrewnych, w szczególności na następujących polach eksploatacji:</w:t>
      </w:r>
    </w:p>
    <w:p w14:paraId="36EEF471" w14:textId="180A0B17" w:rsidR="00151B75" w:rsidRPr="00FE66EE" w:rsidRDefault="00151B75" w:rsidP="008A76A6">
      <w:pPr>
        <w:pStyle w:val="Akapitzlist"/>
        <w:widowControl w:val="0"/>
        <w:numPr>
          <w:ilvl w:val="0"/>
          <w:numId w:val="47"/>
        </w:numPr>
        <w:autoSpaceDE w:val="0"/>
        <w:autoSpaceDN w:val="0"/>
        <w:adjustRightInd w:val="0"/>
        <w:spacing w:line="360" w:lineRule="auto"/>
        <w:ind w:hanging="357"/>
        <w:jc w:val="both"/>
      </w:pPr>
      <w:r w:rsidRPr="00FE66EE">
        <w:t xml:space="preserve">trwałe lub czasowe utrwalanie lub zwielokrotnianie w całości lub w części, jakimikolwiek środkami i w jakiejkolwiek formie, w zakresie, w którym </w:t>
      </w:r>
      <w:r w:rsidR="00973F9E">
        <w:br/>
      </w:r>
      <w:r w:rsidRPr="00FE66EE">
        <w:t>dla wprowadzania, wyświetlania, stosowania przekazywania i przechowywania przedmiotu Umowy niezbędne jest jego zwielokrotnienie dla realizacji funkcji, jakie przedmiot umowy ma spełniać;</w:t>
      </w:r>
    </w:p>
    <w:p w14:paraId="08246BB2" w14:textId="77777777" w:rsidR="00151B75" w:rsidRPr="00FE66EE" w:rsidRDefault="00151B75" w:rsidP="008A76A6">
      <w:pPr>
        <w:pStyle w:val="Akapitzlist"/>
        <w:widowControl w:val="0"/>
        <w:numPr>
          <w:ilvl w:val="0"/>
          <w:numId w:val="47"/>
        </w:numPr>
        <w:autoSpaceDE w:val="0"/>
        <w:autoSpaceDN w:val="0"/>
        <w:adjustRightInd w:val="0"/>
        <w:spacing w:line="360" w:lineRule="auto"/>
        <w:ind w:hanging="357"/>
        <w:jc w:val="both"/>
      </w:pPr>
      <w:r w:rsidRPr="00FE66EE">
        <w:lastRenderedPageBreak/>
        <w:t>tworzenie nowych wersji i adaptacji (tłumaczenie, przystosowanie, zmiana układu lub jakiekolwiek inne zmiany);</w:t>
      </w:r>
    </w:p>
    <w:p w14:paraId="6C87C1A3" w14:textId="77777777" w:rsidR="00151B75" w:rsidRPr="00FE66EE" w:rsidRDefault="00151B75" w:rsidP="008A76A6">
      <w:pPr>
        <w:pStyle w:val="Akapitzlist"/>
        <w:widowControl w:val="0"/>
        <w:numPr>
          <w:ilvl w:val="0"/>
          <w:numId w:val="47"/>
        </w:numPr>
        <w:autoSpaceDE w:val="0"/>
        <w:autoSpaceDN w:val="0"/>
        <w:adjustRightInd w:val="0"/>
        <w:spacing w:line="360" w:lineRule="auto"/>
        <w:ind w:hanging="357"/>
        <w:jc w:val="both"/>
      </w:pPr>
      <w:r w:rsidRPr="00FE66EE">
        <w:t>rozpowszechnianie przedmiotu umowy w jakiejkolwiek formie i postaci;</w:t>
      </w:r>
    </w:p>
    <w:p w14:paraId="2F1C78E3" w14:textId="77777777" w:rsidR="00151B75" w:rsidRPr="00FE66EE" w:rsidRDefault="00151B75" w:rsidP="008A76A6">
      <w:pPr>
        <w:pStyle w:val="Akapitzlist"/>
        <w:widowControl w:val="0"/>
        <w:numPr>
          <w:ilvl w:val="0"/>
          <w:numId w:val="47"/>
        </w:numPr>
        <w:autoSpaceDE w:val="0"/>
        <w:autoSpaceDN w:val="0"/>
        <w:adjustRightInd w:val="0"/>
        <w:spacing w:line="360" w:lineRule="auto"/>
        <w:ind w:hanging="357"/>
        <w:jc w:val="both"/>
      </w:pPr>
      <w:r w:rsidRPr="00FE66EE">
        <w:t>publiczne wykonywanie i odtwarzanie;</w:t>
      </w:r>
    </w:p>
    <w:p w14:paraId="72565AE1" w14:textId="77777777" w:rsidR="00151B75" w:rsidRPr="00FE66EE" w:rsidRDefault="00151B75" w:rsidP="008A76A6">
      <w:pPr>
        <w:pStyle w:val="Akapitzlist"/>
        <w:widowControl w:val="0"/>
        <w:numPr>
          <w:ilvl w:val="0"/>
          <w:numId w:val="47"/>
        </w:numPr>
        <w:autoSpaceDE w:val="0"/>
        <w:autoSpaceDN w:val="0"/>
        <w:adjustRightInd w:val="0"/>
        <w:spacing w:line="360" w:lineRule="auto"/>
        <w:ind w:hanging="357"/>
        <w:jc w:val="both"/>
      </w:pPr>
      <w:r w:rsidRPr="00FE66EE">
        <w:t>wprowadzanie dostarczonych materiałów do własnych baz danych bądź w postaci oryginalnej, bądź w postaci fragmentów, opracowań</w:t>
      </w:r>
    </w:p>
    <w:p w14:paraId="75E94F57" w14:textId="77777777" w:rsidR="00151B75" w:rsidRPr="00FE66EE" w:rsidRDefault="00151B75" w:rsidP="008A76A6">
      <w:pPr>
        <w:pStyle w:val="Akapitzlist"/>
        <w:widowControl w:val="0"/>
        <w:numPr>
          <w:ilvl w:val="0"/>
          <w:numId w:val="47"/>
        </w:numPr>
        <w:autoSpaceDE w:val="0"/>
        <w:autoSpaceDN w:val="0"/>
        <w:adjustRightInd w:val="0"/>
        <w:spacing w:after="120" w:line="360" w:lineRule="auto"/>
        <w:ind w:hanging="357"/>
        <w:jc w:val="both"/>
      </w:pPr>
      <w:r w:rsidRPr="00FE66EE">
        <w:t>wprowadzanie do pamięci komputera i wykorzystania w Internecie.</w:t>
      </w:r>
    </w:p>
    <w:p w14:paraId="1295A223" w14:textId="1CDD3DFF" w:rsidR="00151B75" w:rsidRPr="00FE66EE" w:rsidRDefault="00151B75" w:rsidP="008A76A6">
      <w:pPr>
        <w:pStyle w:val="Akapitzlist"/>
        <w:widowControl w:val="0"/>
        <w:numPr>
          <w:ilvl w:val="3"/>
          <w:numId w:val="46"/>
        </w:numPr>
        <w:autoSpaceDE w:val="0"/>
        <w:autoSpaceDN w:val="0"/>
        <w:adjustRightInd w:val="0"/>
        <w:spacing w:after="120" w:line="360" w:lineRule="auto"/>
        <w:ind w:hanging="357"/>
        <w:jc w:val="both"/>
      </w:pPr>
      <w:r w:rsidRPr="00FE66EE">
        <w:t>W ramach wynagrodzenia umownego, o którym mowa w</w:t>
      </w:r>
      <w:r w:rsidRPr="00FE66EE">
        <w:rPr>
          <w:b/>
        </w:rPr>
        <w:t xml:space="preserve"> </w:t>
      </w:r>
      <w:r w:rsidRPr="00FE66EE">
        <w:t xml:space="preserve">niniejszej umowie, z chwilą podpisania przez Zamawiającego protokołu odbioru przedmiotu umowy, Wykonawca wyraża zgodę na wykonanie autorskich praw zależnych do przedmiotu umowy powstałego w wykonaniu niniejszej umowy na wszystkich polach eksploatacyjnych wymienionych w niniejszej umowie oraz przenosi na niego prawo na udzielanie zezwoleń na wykonywanie tego prawa. </w:t>
      </w:r>
    </w:p>
    <w:p w14:paraId="1179D0FD" w14:textId="4BAF1C6B" w:rsidR="00151B75" w:rsidRPr="00FE66EE" w:rsidRDefault="00151B75" w:rsidP="008A76A6">
      <w:pPr>
        <w:pStyle w:val="Akapitzlist"/>
        <w:widowControl w:val="0"/>
        <w:numPr>
          <w:ilvl w:val="3"/>
          <w:numId w:val="46"/>
        </w:numPr>
        <w:autoSpaceDE w:val="0"/>
        <w:autoSpaceDN w:val="0"/>
        <w:adjustRightInd w:val="0"/>
        <w:spacing w:after="120" w:line="360" w:lineRule="auto"/>
        <w:ind w:hanging="357"/>
        <w:jc w:val="both"/>
      </w:pPr>
      <w:r w:rsidRPr="00FE66EE">
        <w:t>Przeniesienie, o którym mowa w ust.  4 niniejszego paragrafu, następuje bez ograniczenia co do terminu, czasu, terytorium, ilości egzemplarzy.</w:t>
      </w:r>
    </w:p>
    <w:p w14:paraId="09533D33" w14:textId="78B1B06D" w:rsidR="00151B75" w:rsidRPr="00FE66EE" w:rsidRDefault="00151B75" w:rsidP="008A76A6">
      <w:pPr>
        <w:pStyle w:val="Akapitzlist"/>
        <w:widowControl w:val="0"/>
        <w:numPr>
          <w:ilvl w:val="3"/>
          <w:numId w:val="46"/>
        </w:numPr>
        <w:autoSpaceDE w:val="0"/>
        <w:autoSpaceDN w:val="0"/>
        <w:adjustRightInd w:val="0"/>
        <w:spacing w:after="120" w:line="360" w:lineRule="auto"/>
        <w:ind w:left="363" w:hanging="357"/>
        <w:jc w:val="both"/>
      </w:pPr>
      <w:r w:rsidRPr="00FE66EE">
        <w:t xml:space="preserve">Wykonawca wyraża niniejszym nieodwołalną zgodę na dokonywanie przez Zamawiającego wszelkich zmian i modyfikacji w przedmiocie umowy i w tym zakresie zobowiązuje się nie korzystać z przysługujących mu autorskich praw osobistych </w:t>
      </w:r>
      <w:r w:rsidR="00973F9E">
        <w:br/>
      </w:r>
      <w:r w:rsidRPr="00FE66EE">
        <w:t>do przedmiotu umowy.</w:t>
      </w:r>
    </w:p>
    <w:p w14:paraId="2E33917E" w14:textId="512A3D18" w:rsidR="00151B75" w:rsidRPr="00FE66EE" w:rsidRDefault="00151B75" w:rsidP="00FE66EE">
      <w:pPr>
        <w:spacing w:after="120" w:line="360" w:lineRule="auto"/>
        <w:jc w:val="center"/>
        <w:rPr>
          <w:b/>
          <w:bCs/>
        </w:rPr>
      </w:pPr>
      <w:r w:rsidRPr="00FE66EE">
        <w:rPr>
          <w:b/>
          <w:bCs/>
        </w:rPr>
        <w:t>§ 2</w:t>
      </w:r>
      <w:r w:rsidR="00FE66EE" w:rsidRPr="00FE66EE">
        <w:rPr>
          <w:b/>
          <w:bCs/>
        </w:rPr>
        <w:t>2</w:t>
      </w:r>
    </w:p>
    <w:p w14:paraId="12F054E1" w14:textId="69F9A0FA" w:rsidR="00F06A0E" w:rsidRPr="00FE66EE" w:rsidRDefault="00F06A0E" w:rsidP="00FE66EE">
      <w:pPr>
        <w:spacing w:after="120" w:line="360" w:lineRule="auto"/>
        <w:jc w:val="center"/>
      </w:pPr>
      <w:r w:rsidRPr="00FE66EE">
        <w:rPr>
          <w:b/>
          <w:bCs/>
        </w:rPr>
        <w:t>POSTANOWIENIA KOŃCOWE</w:t>
      </w:r>
    </w:p>
    <w:p w14:paraId="28F4E819" w14:textId="77777777" w:rsidR="00F06A0E" w:rsidRPr="00FE66EE" w:rsidRDefault="00F06A0E" w:rsidP="001F42EF">
      <w:pPr>
        <w:numPr>
          <w:ilvl w:val="0"/>
          <w:numId w:val="17"/>
        </w:numPr>
        <w:spacing w:after="120" w:line="360" w:lineRule="auto"/>
        <w:ind w:left="357" w:hanging="357"/>
        <w:jc w:val="both"/>
      </w:pPr>
      <w:r w:rsidRPr="00FE66EE">
        <w:t>Umowa obowiązuje od daty jej zawarcia.</w:t>
      </w:r>
    </w:p>
    <w:p w14:paraId="5678CEF0" w14:textId="77777777" w:rsidR="00F06A0E" w:rsidRPr="00FE66EE" w:rsidRDefault="00F06A0E" w:rsidP="001F42EF">
      <w:pPr>
        <w:numPr>
          <w:ilvl w:val="0"/>
          <w:numId w:val="17"/>
        </w:numPr>
        <w:spacing w:after="120" w:line="360" w:lineRule="auto"/>
        <w:ind w:left="357" w:hanging="357"/>
        <w:jc w:val="both"/>
      </w:pPr>
      <w:r w:rsidRPr="00FE66EE">
        <w:t>Strony zobowiązują się załatwiać spory w pierwszej kolejności na drodze polubownej.</w:t>
      </w:r>
    </w:p>
    <w:p w14:paraId="73A7AE71" w14:textId="77777777" w:rsidR="00F06A0E" w:rsidRPr="00FE66EE" w:rsidRDefault="00F06A0E" w:rsidP="001F42EF">
      <w:pPr>
        <w:numPr>
          <w:ilvl w:val="0"/>
          <w:numId w:val="17"/>
        </w:numPr>
        <w:spacing w:after="120" w:line="360" w:lineRule="auto"/>
        <w:ind w:left="357" w:hanging="357"/>
        <w:jc w:val="both"/>
      </w:pPr>
      <w:r w:rsidRPr="00FE66EE">
        <w:t>W przypadku braku porozumienia spory wynikłe na tle realizacji Umowy rozstrzygał będzie właściwy sąd dla Zamawiającego.</w:t>
      </w:r>
    </w:p>
    <w:p w14:paraId="02DC1C6A" w14:textId="77777777" w:rsidR="00F06A0E" w:rsidRPr="00FE66EE" w:rsidRDefault="00F06A0E" w:rsidP="001F42EF">
      <w:pPr>
        <w:keepNext/>
        <w:numPr>
          <w:ilvl w:val="0"/>
          <w:numId w:val="17"/>
        </w:numPr>
        <w:spacing w:after="120" w:line="360" w:lineRule="auto"/>
        <w:ind w:left="357" w:hanging="357"/>
        <w:jc w:val="both"/>
        <w:outlineLvl w:val="3"/>
        <w:rPr>
          <w:bCs/>
        </w:rPr>
      </w:pPr>
      <w:r w:rsidRPr="00FE66EE">
        <w:rPr>
          <w:bCs/>
        </w:rPr>
        <w:t>W sprawach nieuregulowanych Umową zastosowanie mają odpowiednie przepisy prawa polskiego, a w szczególności ustawy Prawo zamówień publicznych, Prawo budowlane, Kodeksu cywilnego.</w:t>
      </w:r>
    </w:p>
    <w:p w14:paraId="4773EDB6" w14:textId="5E654219" w:rsidR="00AA7C06" w:rsidRPr="00FE66EE" w:rsidRDefault="00F06A0E" w:rsidP="003E15DD">
      <w:pPr>
        <w:pStyle w:val="Akapitzlist"/>
        <w:numPr>
          <w:ilvl w:val="0"/>
          <w:numId w:val="17"/>
        </w:numPr>
        <w:autoSpaceDE w:val="0"/>
        <w:autoSpaceDN w:val="0"/>
        <w:adjustRightInd w:val="0"/>
        <w:spacing w:after="120" w:line="360" w:lineRule="auto"/>
        <w:jc w:val="both"/>
      </w:pPr>
      <w:r w:rsidRPr="00FE66EE">
        <w:t>Umowę sporządzono w trzech jednobrzmiących egzemplarzach</w:t>
      </w:r>
      <w:r w:rsidR="003E15DD">
        <w:t>, j</w:t>
      </w:r>
      <w:r w:rsidRPr="00FE66EE">
        <w:t>eden dla Wykonawcy</w:t>
      </w:r>
      <w:r w:rsidR="003E15DD">
        <w:t xml:space="preserve"> i 2 dla zamawiającego. </w:t>
      </w:r>
      <w:r w:rsidR="00D16B3D" w:rsidRPr="00FE66EE">
        <w:t xml:space="preserve"> </w:t>
      </w:r>
    </w:p>
    <w:p w14:paraId="236D9E2A" w14:textId="77777777" w:rsidR="00A53677" w:rsidRDefault="00A53677" w:rsidP="00FE66EE">
      <w:pPr>
        <w:autoSpaceDE w:val="0"/>
        <w:autoSpaceDN w:val="0"/>
        <w:adjustRightInd w:val="0"/>
        <w:spacing w:after="120" w:line="360" w:lineRule="auto"/>
        <w:jc w:val="both"/>
      </w:pPr>
    </w:p>
    <w:p w14:paraId="63BB9C3F" w14:textId="7B7D19C9" w:rsidR="00F06A0E" w:rsidRPr="00FE66EE" w:rsidRDefault="00F06A0E" w:rsidP="00DE19B1">
      <w:pPr>
        <w:keepNext/>
        <w:keepLines/>
        <w:spacing w:line="360" w:lineRule="auto"/>
        <w:jc w:val="both"/>
        <w:outlineLvl w:val="2"/>
        <w:rPr>
          <w:rFonts w:eastAsia="Calibri"/>
          <w:b/>
          <w:bCs/>
        </w:rPr>
      </w:pPr>
      <w:r w:rsidRPr="00FE66EE">
        <w:rPr>
          <w:rFonts w:eastAsia="Calibri"/>
          <w:b/>
          <w:bCs/>
        </w:rPr>
        <w:lastRenderedPageBreak/>
        <w:t xml:space="preserve">        Z A M A W I A J Ą C Y</w:t>
      </w:r>
      <w:r w:rsidR="00A53677">
        <w:rPr>
          <w:rFonts w:eastAsia="Calibri"/>
          <w:b/>
          <w:bCs/>
        </w:rPr>
        <w:t xml:space="preserve">                                                     </w:t>
      </w:r>
      <w:r w:rsidRPr="00FE66EE">
        <w:rPr>
          <w:rFonts w:eastAsia="Calibri"/>
          <w:b/>
          <w:bCs/>
        </w:rPr>
        <w:t>W Y K O N A W C A</w:t>
      </w:r>
    </w:p>
    <w:p w14:paraId="01886E3C" w14:textId="77777777" w:rsidR="009E0A5B" w:rsidRPr="00FE66EE" w:rsidRDefault="009E0A5B" w:rsidP="00DE19B1">
      <w:pPr>
        <w:keepNext/>
        <w:keepLines/>
        <w:spacing w:line="360" w:lineRule="auto"/>
        <w:jc w:val="both"/>
        <w:outlineLvl w:val="2"/>
      </w:pPr>
    </w:p>
    <w:p w14:paraId="2F660783" w14:textId="77777777" w:rsidR="00F06A0E" w:rsidRPr="00FE66EE" w:rsidRDefault="00F06A0E" w:rsidP="00F06A0E">
      <w:pPr>
        <w:pStyle w:val="Nagwek2"/>
        <w:tabs>
          <w:tab w:val="left" w:pos="3420"/>
          <w:tab w:val="right" w:pos="9072"/>
        </w:tabs>
        <w:spacing w:line="360" w:lineRule="auto"/>
        <w:rPr>
          <w:rFonts w:ascii="Times New Roman" w:hAnsi="Times New Roman" w:cs="Times New Roman"/>
          <w:color w:val="auto"/>
          <w:sz w:val="24"/>
          <w:szCs w:val="24"/>
        </w:rPr>
      </w:pPr>
    </w:p>
    <w:p w14:paraId="07CA786A" w14:textId="631E2CA9" w:rsidR="005C309A" w:rsidRPr="00FE66EE" w:rsidRDefault="005C309A" w:rsidP="00410FEA">
      <w:pPr>
        <w:rPr>
          <w:b/>
        </w:rPr>
      </w:pPr>
    </w:p>
    <w:sectPr w:rsidR="005C309A" w:rsidRPr="00FE66EE" w:rsidSect="0098038F">
      <w:footerReference w:type="default" r:id="rId8"/>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6FE1" w14:textId="77777777" w:rsidR="008A76A6" w:rsidRDefault="008A76A6">
      <w:r>
        <w:separator/>
      </w:r>
    </w:p>
  </w:endnote>
  <w:endnote w:type="continuationSeparator" w:id="0">
    <w:p w14:paraId="2DB0F1BE" w14:textId="77777777" w:rsidR="008A76A6" w:rsidRDefault="008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46"/>
      <w:docPartObj>
        <w:docPartGallery w:val="Page Numbers (Bottom of Page)"/>
        <w:docPartUnique/>
      </w:docPartObj>
    </w:sdtPr>
    <w:sdtEndPr/>
    <w:sdtContent>
      <w:p w14:paraId="35B8F595" w14:textId="77777777" w:rsidR="00F5036D" w:rsidRDefault="00F5036D">
        <w:pPr>
          <w:pStyle w:val="Stopka"/>
          <w:jc w:val="right"/>
        </w:pPr>
        <w:r>
          <w:fldChar w:fldCharType="begin"/>
        </w:r>
        <w:r>
          <w:instrText xml:space="preserve"> PAGE   \* MERGEFORMAT </w:instrText>
        </w:r>
        <w:r>
          <w:fldChar w:fldCharType="separate"/>
        </w:r>
        <w:r w:rsidR="00676A1C">
          <w:rPr>
            <w:noProof/>
          </w:rPr>
          <w:t>32</w:t>
        </w:r>
        <w:r>
          <w:rPr>
            <w:noProof/>
          </w:rPr>
          <w:fldChar w:fldCharType="end"/>
        </w:r>
      </w:p>
    </w:sdtContent>
  </w:sdt>
  <w:p w14:paraId="13B2380A" w14:textId="77777777" w:rsidR="00F5036D" w:rsidRPr="002F10D2" w:rsidRDefault="00F5036D" w:rsidP="0098038F">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A368C" w14:textId="77777777" w:rsidR="008A76A6" w:rsidRDefault="008A76A6">
      <w:r>
        <w:separator/>
      </w:r>
    </w:p>
  </w:footnote>
  <w:footnote w:type="continuationSeparator" w:id="0">
    <w:p w14:paraId="6ECE7857" w14:textId="77777777" w:rsidR="008A76A6" w:rsidRDefault="008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87650E6"/>
    <w:multiLevelType w:val="multilevel"/>
    <w:tmpl w:val="70BA2CA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95F306A"/>
    <w:multiLevelType w:val="hybridMultilevel"/>
    <w:tmpl w:val="2C8EBE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062D1"/>
    <w:multiLevelType w:val="hybridMultilevel"/>
    <w:tmpl w:val="6F849AD4"/>
    <w:lvl w:ilvl="0" w:tplc="447CA190">
      <w:start w:val="1"/>
      <w:numFmt w:val="decimal"/>
      <w:lvlText w:val="%1)"/>
      <w:lvlJc w:val="left"/>
      <w:pPr>
        <w:ind w:left="928"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7326E9"/>
    <w:multiLevelType w:val="hybridMultilevel"/>
    <w:tmpl w:val="AF1C5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DA94196"/>
    <w:multiLevelType w:val="hybridMultilevel"/>
    <w:tmpl w:val="83D4E4AA"/>
    <w:lvl w:ilvl="0" w:tplc="04150011">
      <w:start w:val="1"/>
      <w:numFmt w:val="decimal"/>
      <w:lvlText w:val="%1)"/>
      <w:lvlJc w:val="left"/>
      <w:pPr>
        <w:ind w:left="720" w:hanging="360"/>
      </w:pPr>
      <w:rPr>
        <w:rFonts w:hint="default"/>
      </w:rPr>
    </w:lvl>
    <w:lvl w:ilvl="1" w:tplc="EA708BEE">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B8499E"/>
    <w:multiLevelType w:val="hybridMultilevel"/>
    <w:tmpl w:val="AA12E608"/>
    <w:lvl w:ilvl="0" w:tplc="4D367922">
      <w:start w:val="1"/>
      <w:numFmt w:val="decimal"/>
      <w:lvlText w:val="%1)"/>
      <w:lvlJc w:val="left"/>
      <w:pPr>
        <w:ind w:left="3211" w:hanging="375"/>
      </w:pPr>
      <w:rPr>
        <w:rFonts w:ascii="Arial" w:hAnsi="Arial" w:cs="Arial" w:hint="default"/>
        <w:strike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EA548B"/>
    <w:multiLevelType w:val="hybridMultilevel"/>
    <w:tmpl w:val="2EEC7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144C5062"/>
    <w:multiLevelType w:val="hybridMultilevel"/>
    <w:tmpl w:val="377AC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581AC0"/>
    <w:multiLevelType w:val="hybridMultilevel"/>
    <w:tmpl w:val="0C2656D2"/>
    <w:lvl w:ilvl="0" w:tplc="208E6E98">
      <w:start w:val="1"/>
      <w:numFmt w:val="decimal"/>
      <w:lvlText w:val="%1."/>
      <w:lvlJc w:val="left"/>
      <w:pPr>
        <w:ind w:left="36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786F00"/>
    <w:multiLevelType w:val="hybridMultilevel"/>
    <w:tmpl w:val="A1721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719DB"/>
    <w:multiLevelType w:val="hybridMultilevel"/>
    <w:tmpl w:val="2C587962"/>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BEF5072"/>
    <w:multiLevelType w:val="hybridMultilevel"/>
    <w:tmpl w:val="C9AC50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00139A"/>
    <w:multiLevelType w:val="hybridMultilevel"/>
    <w:tmpl w:val="544E9FE0"/>
    <w:lvl w:ilvl="0" w:tplc="911A101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22165ECC"/>
    <w:multiLevelType w:val="hybridMultilevel"/>
    <w:tmpl w:val="E4B6D0F0"/>
    <w:lvl w:ilvl="0" w:tplc="0F7EC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B033B"/>
    <w:multiLevelType w:val="hybridMultilevel"/>
    <w:tmpl w:val="221CEDFC"/>
    <w:lvl w:ilvl="0" w:tplc="04150011">
      <w:start w:val="1"/>
      <w:numFmt w:val="decimal"/>
      <w:lvlText w:val="%1)"/>
      <w:lvlJc w:val="left"/>
      <w:pPr>
        <w:ind w:left="1070"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29433B3F"/>
    <w:multiLevelType w:val="hybridMultilevel"/>
    <w:tmpl w:val="5B6CB218"/>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9BA0748"/>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B994F0D"/>
    <w:multiLevelType w:val="hybridMultilevel"/>
    <w:tmpl w:val="BF9EC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E48BE"/>
    <w:multiLevelType w:val="hybridMultilevel"/>
    <w:tmpl w:val="FBF22746"/>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14C29820">
      <w:start w:val="2"/>
      <w:numFmt w:val="decimal"/>
      <w:lvlText w:val="%3"/>
      <w:lvlJc w:val="left"/>
      <w:pPr>
        <w:ind w:left="3191" w:hanging="360"/>
      </w:pPr>
      <w:rPr>
        <w:rFonts w:cs="Calibri" w:hint="default"/>
      </w:rPr>
    </w:lvl>
    <w:lvl w:ilvl="3" w:tplc="F8AC71C6">
      <w:start w:val="1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1D73B22"/>
    <w:multiLevelType w:val="hybridMultilevel"/>
    <w:tmpl w:val="F3DAA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CA73FE"/>
    <w:multiLevelType w:val="hybridMultilevel"/>
    <w:tmpl w:val="9C7006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6F64B15"/>
    <w:multiLevelType w:val="hybridMultilevel"/>
    <w:tmpl w:val="B7CA6A5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99E2912"/>
    <w:multiLevelType w:val="hybridMultilevel"/>
    <w:tmpl w:val="BBAA0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3AEF25F1"/>
    <w:multiLevelType w:val="hybridMultilevel"/>
    <w:tmpl w:val="C5447644"/>
    <w:lvl w:ilvl="0" w:tplc="7DAEE3F4">
      <w:start w:val="1"/>
      <w:numFmt w:val="decimal"/>
      <w:lvlText w:val="%1)"/>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C345745"/>
    <w:multiLevelType w:val="hybridMultilevel"/>
    <w:tmpl w:val="5902FD3A"/>
    <w:lvl w:ilvl="0" w:tplc="D7E2A9A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1" w15:restartNumberingAfterBreak="0">
    <w:nsid w:val="45312145"/>
    <w:multiLevelType w:val="hybridMultilevel"/>
    <w:tmpl w:val="03A08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45A05017"/>
    <w:multiLevelType w:val="hybridMultilevel"/>
    <w:tmpl w:val="AE1C047E"/>
    <w:lvl w:ilvl="0" w:tplc="A692C168">
      <w:start w:val="2"/>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48B74780"/>
    <w:multiLevelType w:val="hybridMultilevel"/>
    <w:tmpl w:val="95F0BE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E246E6F"/>
    <w:multiLevelType w:val="hybridMultilevel"/>
    <w:tmpl w:val="D778A7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1DC2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B14789"/>
    <w:multiLevelType w:val="hybridMultilevel"/>
    <w:tmpl w:val="4476F4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5E522E05"/>
    <w:multiLevelType w:val="hybridMultilevel"/>
    <w:tmpl w:val="70A60F86"/>
    <w:lvl w:ilvl="0" w:tplc="E912E188">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EEC4282"/>
    <w:multiLevelType w:val="hybridMultilevel"/>
    <w:tmpl w:val="2CECC26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F97F7A"/>
    <w:multiLevelType w:val="hybridMultilevel"/>
    <w:tmpl w:val="F7ECB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18C020C"/>
    <w:multiLevelType w:val="hybridMultilevel"/>
    <w:tmpl w:val="953EE8AE"/>
    <w:lvl w:ilvl="0" w:tplc="A830E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5AF32A5"/>
    <w:multiLevelType w:val="hybridMultilevel"/>
    <w:tmpl w:val="8C566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9A4BD7"/>
    <w:multiLevelType w:val="hybridMultilevel"/>
    <w:tmpl w:val="F0404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DB4293"/>
    <w:multiLevelType w:val="hybridMultilevel"/>
    <w:tmpl w:val="BBFA0BAE"/>
    <w:lvl w:ilvl="0" w:tplc="6BDEBF64">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2417918"/>
    <w:multiLevelType w:val="hybridMultilevel"/>
    <w:tmpl w:val="AD8C5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3E43175"/>
    <w:multiLevelType w:val="hybridMultilevel"/>
    <w:tmpl w:val="E3EC7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72A5E46"/>
    <w:multiLevelType w:val="hybridMultilevel"/>
    <w:tmpl w:val="9A78936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E123EA5"/>
    <w:multiLevelType w:val="hybridMultilevel"/>
    <w:tmpl w:val="B71C43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EAF4A1E"/>
    <w:multiLevelType w:val="hybridMultilevel"/>
    <w:tmpl w:val="DCC611E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F52506E"/>
    <w:multiLevelType w:val="hybridMultilevel"/>
    <w:tmpl w:val="A86A6F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AC2C8E"/>
    <w:multiLevelType w:val="hybridMultilevel"/>
    <w:tmpl w:val="D1E4B374"/>
    <w:lvl w:ilvl="0" w:tplc="EF680864">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19"/>
  </w:num>
  <w:num w:numId="2">
    <w:abstractNumId w:val="18"/>
  </w:num>
  <w:num w:numId="3">
    <w:abstractNumId w:val="49"/>
  </w:num>
  <w:num w:numId="4">
    <w:abstractNumId w:val="47"/>
  </w:num>
  <w:num w:numId="5">
    <w:abstractNumId w:val="6"/>
  </w:num>
  <w:num w:numId="6">
    <w:abstractNumId w:val="45"/>
  </w:num>
  <w:num w:numId="7">
    <w:abstractNumId w:val="12"/>
  </w:num>
  <w:num w:numId="8">
    <w:abstractNumId w:val="24"/>
  </w:num>
  <w:num w:numId="9">
    <w:abstractNumId w:val="11"/>
  </w:num>
  <w:num w:numId="10">
    <w:abstractNumId w:val="38"/>
  </w:num>
  <w:num w:numId="11">
    <w:abstractNumId w:val="5"/>
  </w:num>
  <w:num w:numId="12">
    <w:abstractNumId w:val="43"/>
  </w:num>
  <w:num w:numId="13">
    <w:abstractNumId w:val="42"/>
  </w:num>
  <w:num w:numId="14">
    <w:abstractNumId w:val="28"/>
  </w:num>
  <w:num w:numId="15">
    <w:abstractNumId w:val="25"/>
  </w:num>
  <w:num w:numId="16">
    <w:abstractNumId w:val="26"/>
  </w:num>
  <w:num w:numId="17">
    <w:abstractNumId w:val="50"/>
  </w:num>
  <w:num w:numId="18">
    <w:abstractNumId w:val="17"/>
  </w:num>
  <w:num w:numId="19">
    <w:abstractNumId w:val="39"/>
  </w:num>
  <w:num w:numId="20">
    <w:abstractNumId w:val="15"/>
  </w:num>
  <w:num w:numId="21">
    <w:abstractNumId w:val="46"/>
  </w:num>
  <w:num w:numId="22">
    <w:abstractNumId w:val="3"/>
  </w:num>
  <w:num w:numId="23">
    <w:abstractNumId w:val="29"/>
  </w:num>
  <w:num w:numId="24">
    <w:abstractNumId w:val="30"/>
  </w:num>
  <w:num w:numId="25">
    <w:abstractNumId w:val="10"/>
  </w:num>
  <w:num w:numId="26">
    <w:abstractNumId w:val="8"/>
  </w:num>
  <w:num w:numId="27">
    <w:abstractNumId w:val="35"/>
  </w:num>
  <w:num w:numId="28">
    <w:abstractNumId w:val="13"/>
  </w:num>
  <w:num w:numId="29">
    <w:abstractNumId w:val="33"/>
  </w:num>
  <w:num w:numId="30">
    <w:abstractNumId w:val="52"/>
  </w:num>
  <w:num w:numId="31">
    <w:abstractNumId w:val="31"/>
  </w:num>
  <w:num w:numId="32">
    <w:abstractNumId w:val="9"/>
  </w:num>
  <w:num w:numId="33">
    <w:abstractNumId w:val="48"/>
  </w:num>
  <w:num w:numId="34">
    <w:abstractNumId w:val="34"/>
  </w:num>
  <w:num w:numId="35">
    <w:abstractNumId w:val="14"/>
  </w:num>
  <w:num w:numId="36">
    <w:abstractNumId w:val="21"/>
  </w:num>
  <w:num w:numId="37">
    <w:abstractNumId w:val="51"/>
  </w:num>
  <w:num w:numId="38">
    <w:abstractNumId w:val="27"/>
  </w:num>
  <w:num w:numId="39">
    <w:abstractNumId w:val="20"/>
  </w:num>
  <w:num w:numId="40">
    <w:abstractNumId w:val="4"/>
  </w:num>
  <w:num w:numId="41">
    <w:abstractNumId w:val="40"/>
  </w:num>
  <w:num w:numId="42">
    <w:abstractNumId w:val="36"/>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2"/>
  </w:num>
  <w:num w:numId="47">
    <w:abstractNumId w:val="22"/>
  </w:num>
  <w:num w:numId="48">
    <w:abstractNumId w:val="7"/>
  </w:num>
  <w:num w:numId="49">
    <w:abstractNumId w:val="23"/>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4B"/>
    <w:rsid w:val="00000AC2"/>
    <w:rsid w:val="00007D31"/>
    <w:rsid w:val="00014427"/>
    <w:rsid w:val="00015FFB"/>
    <w:rsid w:val="00016430"/>
    <w:rsid w:val="00025146"/>
    <w:rsid w:val="00042CB9"/>
    <w:rsid w:val="00044E51"/>
    <w:rsid w:val="00051E76"/>
    <w:rsid w:val="0007393C"/>
    <w:rsid w:val="00076D08"/>
    <w:rsid w:val="00093C5A"/>
    <w:rsid w:val="00093D38"/>
    <w:rsid w:val="00093E0B"/>
    <w:rsid w:val="0009515F"/>
    <w:rsid w:val="00095472"/>
    <w:rsid w:val="000A1ECF"/>
    <w:rsid w:val="000C1E99"/>
    <w:rsid w:val="000D0E07"/>
    <w:rsid w:val="000D15A4"/>
    <w:rsid w:val="000E68CB"/>
    <w:rsid w:val="000F0527"/>
    <w:rsid w:val="000F07E3"/>
    <w:rsid w:val="000F78AE"/>
    <w:rsid w:val="00102651"/>
    <w:rsid w:val="00110C68"/>
    <w:rsid w:val="001201CC"/>
    <w:rsid w:val="0012062F"/>
    <w:rsid w:val="00130387"/>
    <w:rsid w:val="001340CA"/>
    <w:rsid w:val="001342FF"/>
    <w:rsid w:val="00142933"/>
    <w:rsid w:val="001430E7"/>
    <w:rsid w:val="00151B75"/>
    <w:rsid w:val="00164B00"/>
    <w:rsid w:val="00164CB0"/>
    <w:rsid w:val="001866B4"/>
    <w:rsid w:val="001A6C03"/>
    <w:rsid w:val="001B544F"/>
    <w:rsid w:val="001B6879"/>
    <w:rsid w:val="001B68FB"/>
    <w:rsid w:val="001C4776"/>
    <w:rsid w:val="001D2C09"/>
    <w:rsid w:val="001D6E14"/>
    <w:rsid w:val="001F2F1F"/>
    <w:rsid w:val="001F31F6"/>
    <w:rsid w:val="001F3C16"/>
    <w:rsid w:val="001F42EF"/>
    <w:rsid w:val="00200DE6"/>
    <w:rsid w:val="00214344"/>
    <w:rsid w:val="002213EF"/>
    <w:rsid w:val="002216A9"/>
    <w:rsid w:val="00227F21"/>
    <w:rsid w:val="00234985"/>
    <w:rsid w:val="00251E84"/>
    <w:rsid w:val="00255716"/>
    <w:rsid w:val="00271DB7"/>
    <w:rsid w:val="00272EC0"/>
    <w:rsid w:val="00273834"/>
    <w:rsid w:val="00276263"/>
    <w:rsid w:val="00284605"/>
    <w:rsid w:val="0029200E"/>
    <w:rsid w:val="00293309"/>
    <w:rsid w:val="002A4BAD"/>
    <w:rsid w:val="002A6E30"/>
    <w:rsid w:val="002B3E6E"/>
    <w:rsid w:val="002C7B30"/>
    <w:rsid w:val="002D18D9"/>
    <w:rsid w:val="002D30EE"/>
    <w:rsid w:val="002D3D29"/>
    <w:rsid w:val="002E0D5C"/>
    <w:rsid w:val="002E4764"/>
    <w:rsid w:val="002F0198"/>
    <w:rsid w:val="002F10D2"/>
    <w:rsid w:val="003352D5"/>
    <w:rsid w:val="003409C6"/>
    <w:rsid w:val="0034254C"/>
    <w:rsid w:val="00343FA0"/>
    <w:rsid w:val="0035206A"/>
    <w:rsid w:val="00374DB4"/>
    <w:rsid w:val="0038156E"/>
    <w:rsid w:val="003933C4"/>
    <w:rsid w:val="003A1B32"/>
    <w:rsid w:val="003A2F5D"/>
    <w:rsid w:val="003B1554"/>
    <w:rsid w:val="003C0864"/>
    <w:rsid w:val="003C100E"/>
    <w:rsid w:val="003C226F"/>
    <w:rsid w:val="003C589B"/>
    <w:rsid w:val="003D4BB1"/>
    <w:rsid w:val="003D6859"/>
    <w:rsid w:val="003D766E"/>
    <w:rsid w:val="003E03A9"/>
    <w:rsid w:val="003E0C56"/>
    <w:rsid w:val="003E15DD"/>
    <w:rsid w:val="003E7A56"/>
    <w:rsid w:val="003F5834"/>
    <w:rsid w:val="003F6156"/>
    <w:rsid w:val="00404311"/>
    <w:rsid w:val="00406692"/>
    <w:rsid w:val="00410FEA"/>
    <w:rsid w:val="004165F4"/>
    <w:rsid w:val="00416FAF"/>
    <w:rsid w:val="004215E1"/>
    <w:rsid w:val="00432978"/>
    <w:rsid w:val="00432D0E"/>
    <w:rsid w:val="0043615B"/>
    <w:rsid w:val="00446233"/>
    <w:rsid w:val="00452BCF"/>
    <w:rsid w:val="004547D3"/>
    <w:rsid w:val="00462876"/>
    <w:rsid w:val="00462ED7"/>
    <w:rsid w:val="00471AF3"/>
    <w:rsid w:val="0047657D"/>
    <w:rsid w:val="00477C7A"/>
    <w:rsid w:val="00486D4B"/>
    <w:rsid w:val="004963BE"/>
    <w:rsid w:val="004A0DBA"/>
    <w:rsid w:val="004A1E0F"/>
    <w:rsid w:val="004A5899"/>
    <w:rsid w:val="004A6FE2"/>
    <w:rsid w:val="004B0654"/>
    <w:rsid w:val="004B0D39"/>
    <w:rsid w:val="004B27C5"/>
    <w:rsid w:val="004B5E11"/>
    <w:rsid w:val="004C0DB4"/>
    <w:rsid w:val="004C27B2"/>
    <w:rsid w:val="004C3027"/>
    <w:rsid w:val="004D2FAA"/>
    <w:rsid w:val="004D349F"/>
    <w:rsid w:val="004D7E99"/>
    <w:rsid w:val="004E03B7"/>
    <w:rsid w:val="004E15A5"/>
    <w:rsid w:val="004F3110"/>
    <w:rsid w:val="004F3B01"/>
    <w:rsid w:val="004F7902"/>
    <w:rsid w:val="004F7D6C"/>
    <w:rsid w:val="005136D7"/>
    <w:rsid w:val="00521585"/>
    <w:rsid w:val="00522B14"/>
    <w:rsid w:val="005359B1"/>
    <w:rsid w:val="00556B28"/>
    <w:rsid w:val="00561466"/>
    <w:rsid w:val="00562DD1"/>
    <w:rsid w:val="00562DD9"/>
    <w:rsid w:val="00575911"/>
    <w:rsid w:val="00594F57"/>
    <w:rsid w:val="005A0929"/>
    <w:rsid w:val="005A222E"/>
    <w:rsid w:val="005B57BF"/>
    <w:rsid w:val="005B7B7C"/>
    <w:rsid w:val="005B7F2D"/>
    <w:rsid w:val="005C1D0D"/>
    <w:rsid w:val="005C309A"/>
    <w:rsid w:val="005C31BB"/>
    <w:rsid w:val="005D01E4"/>
    <w:rsid w:val="005E2C24"/>
    <w:rsid w:val="005E4008"/>
    <w:rsid w:val="005E7B87"/>
    <w:rsid w:val="005E7F23"/>
    <w:rsid w:val="005F0202"/>
    <w:rsid w:val="005F3098"/>
    <w:rsid w:val="005F579B"/>
    <w:rsid w:val="005F7CD6"/>
    <w:rsid w:val="00601EBA"/>
    <w:rsid w:val="00604869"/>
    <w:rsid w:val="0060612C"/>
    <w:rsid w:val="00613DB4"/>
    <w:rsid w:val="00617BB9"/>
    <w:rsid w:val="00621249"/>
    <w:rsid w:val="00625634"/>
    <w:rsid w:val="0062643E"/>
    <w:rsid w:val="0062785B"/>
    <w:rsid w:val="0063382B"/>
    <w:rsid w:val="0064007E"/>
    <w:rsid w:val="00645EC8"/>
    <w:rsid w:val="00647B28"/>
    <w:rsid w:val="006512CF"/>
    <w:rsid w:val="00676A1C"/>
    <w:rsid w:val="00682123"/>
    <w:rsid w:val="00690D06"/>
    <w:rsid w:val="00692E90"/>
    <w:rsid w:val="00696A92"/>
    <w:rsid w:val="006A19B4"/>
    <w:rsid w:val="006A5F78"/>
    <w:rsid w:val="006C0827"/>
    <w:rsid w:val="006D3694"/>
    <w:rsid w:val="006E2C21"/>
    <w:rsid w:val="007002BE"/>
    <w:rsid w:val="00723A44"/>
    <w:rsid w:val="00726B23"/>
    <w:rsid w:val="00726B45"/>
    <w:rsid w:val="00727701"/>
    <w:rsid w:val="00740D80"/>
    <w:rsid w:val="007464E2"/>
    <w:rsid w:val="00750AFF"/>
    <w:rsid w:val="00754601"/>
    <w:rsid w:val="0075619C"/>
    <w:rsid w:val="007603FC"/>
    <w:rsid w:val="0077129A"/>
    <w:rsid w:val="007849F8"/>
    <w:rsid w:val="00792A19"/>
    <w:rsid w:val="00797D71"/>
    <w:rsid w:val="007A224D"/>
    <w:rsid w:val="007C1BDF"/>
    <w:rsid w:val="007C1BE7"/>
    <w:rsid w:val="007D6AD5"/>
    <w:rsid w:val="007D6C4A"/>
    <w:rsid w:val="007E0DBD"/>
    <w:rsid w:val="007F3E3B"/>
    <w:rsid w:val="00802D29"/>
    <w:rsid w:val="00806B71"/>
    <w:rsid w:val="00806F67"/>
    <w:rsid w:val="00814080"/>
    <w:rsid w:val="008144DF"/>
    <w:rsid w:val="0081450E"/>
    <w:rsid w:val="00815A90"/>
    <w:rsid w:val="008200B3"/>
    <w:rsid w:val="00820B9B"/>
    <w:rsid w:val="00831321"/>
    <w:rsid w:val="008324BA"/>
    <w:rsid w:val="00850983"/>
    <w:rsid w:val="00870517"/>
    <w:rsid w:val="00871455"/>
    <w:rsid w:val="0088372D"/>
    <w:rsid w:val="00884FCD"/>
    <w:rsid w:val="00891EA6"/>
    <w:rsid w:val="008A76A6"/>
    <w:rsid w:val="008B4D38"/>
    <w:rsid w:val="008B5BDE"/>
    <w:rsid w:val="008C70BA"/>
    <w:rsid w:val="008C7C75"/>
    <w:rsid w:val="008D60D5"/>
    <w:rsid w:val="008D6DE7"/>
    <w:rsid w:val="008E3405"/>
    <w:rsid w:val="0090090E"/>
    <w:rsid w:val="00903CF3"/>
    <w:rsid w:val="00915AB9"/>
    <w:rsid w:val="0091630A"/>
    <w:rsid w:val="009164A3"/>
    <w:rsid w:val="00922826"/>
    <w:rsid w:val="00925334"/>
    <w:rsid w:val="00950165"/>
    <w:rsid w:val="009557BF"/>
    <w:rsid w:val="00971CC3"/>
    <w:rsid w:val="00972E6C"/>
    <w:rsid w:val="00973F9E"/>
    <w:rsid w:val="0098038F"/>
    <w:rsid w:val="00981D6C"/>
    <w:rsid w:val="009927FA"/>
    <w:rsid w:val="009A67A3"/>
    <w:rsid w:val="009B0EC2"/>
    <w:rsid w:val="009B260A"/>
    <w:rsid w:val="009C4E33"/>
    <w:rsid w:val="009C6F9D"/>
    <w:rsid w:val="009E0A5B"/>
    <w:rsid w:val="009E11E9"/>
    <w:rsid w:val="009E2AF8"/>
    <w:rsid w:val="009E55E4"/>
    <w:rsid w:val="009F5365"/>
    <w:rsid w:val="00A01BE1"/>
    <w:rsid w:val="00A02327"/>
    <w:rsid w:val="00A046A8"/>
    <w:rsid w:val="00A12070"/>
    <w:rsid w:val="00A138A9"/>
    <w:rsid w:val="00A14A46"/>
    <w:rsid w:val="00A160C7"/>
    <w:rsid w:val="00A23899"/>
    <w:rsid w:val="00A25584"/>
    <w:rsid w:val="00A26251"/>
    <w:rsid w:val="00A42515"/>
    <w:rsid w:val="00A53677"/>
    <w:rsid w:val="00A628B7"/>
    <w:rsid w:val="00A66B0F"/>
    <w:rsid w:val="00A71A5F"/>
    <w:rsid w:val="00A77BB8"/>
    <w:rsid w:val="00AA0329"/>
    <w:rsid w:val="00AA5085"/>
    <w:rsid w:val="00AA7C06"/>
    <w:rsid w:val="00AB1A42"/>
    <w:rsid w:val="00AB1E04"/>
    <w:rsid w:val="00AD1B81"/>
    <w:rsid w:val="00AD5108"/>
    <w:rsid w:val="00AF316A"/>
    <w:rsid w:val="00AF4D7D"/>
    <w:rsid w:val="00B01DF6"/>
    <w:rsid w:val="00B02196"/>
    <w:rsid w:val="00B03112"/>
    <w:rsid w:val="00B11774"/>
    <w:rsid w:val="00B13BB8"/>
    <w:rsid w:val="00B21627"/>
    <w:rsid w:val="00B21972"/>
    <w:rsid w:val="00B333E9"/>
    <w:rsid w:val="00B3628C"/>
    <w:rsid w:val="00B36DF2"/>
    <w:rsid w:val="00B43A38"/>
    <w:rsid w:val="00B44071"/>
    <w:rsid w:val="00B51925"/>
    <w:rsid w:val="00B529A8"/>
    <w:rsid w:val="00B578DB"/>
    <w:rsid w:val="00B63D44"/>
    <w:rsid w:val="00B70042"/>
    <w:rsid w:val="00B73F7B"/>
    <w:rsid w:val="00B7663D"/>
    <w:rsid w:val="00B82A91"/>
    <w:rsid w:val="00BA561B"/>
    <w:rsid w:val="00BB4ECE"/>
    <w:rsid w:val="00BB4F81"/>
    <w:rsid w:val="00BC179A"/>
    <w:rsid w:val="00BD062A"/>
    <w:rsid w:val="00BD1613"/>
    <w:rsid w:val="00BD204F"/>
    <w:rsid w:val="00BD523F"/>
    <w:rsid w:val="00BD5403"/>
    <w:rsid w:val="00BD74AD"/>
    <w:rsid w:val="00BE1754"/>
    <w:rsid w:val="00C00EF4"/>
    <w:rsid w:val="00C01CC9"/>
    <w:rsid w:val="00C25EC6"/>
    <w:rsid w:val="00C32A8E"/>
    <w:rsid w:val="00C35D4B"/>
    <w:rsid w:val="00C43030"/>
    <w:rsid w:val="00C47BF9"/>
    <w:rsid w:val="00C537C8"/>
    <w:rsid w:val="00C61793"/>
    <w:rsid w:val="00C662F9"/>
    <w:rsid w:val="00C7563F"/>
    <w:rsid w:val="00C8784A"/>
    <w:rsid w:val="00CA5C55"/>
    <w:rsid w:val="00CA5C57"/>
    <w:rsid w:val="00CA632C"/>
    <w:rsid w:val="00CA7E57"/>
    <w:rsid w:val="00CB771C"/>
    <w:rsid w:val="00CC2CB0"/>
    <w:rsid w:val="00CC7025"/>
    <w:rsid w:val="00CD1813"/>
    <w:rsid w:val="00CD2097"/>
    <w:rsid w:val="00CE076A"/>
    <w:rsid w:val="00CE50F4"/>
    <w:rsid w:val="00CF6078"/>
    <w:rsid w:val="00D0184B"/>
    <w:rsid w:val="00D049A1"/>
    <w:rsid w:val="00D04BFD"/>
    <w:rsid w:val="00D06209"/>
    <w:rsid w:val="00D12F7F"/>
    <w:rsid w:val="00D12FE8"/>
    <w:rsid w:val="00D16B3D"/>
    <w:rsid w:val="00D17E44"/>
    <w:rsid w:val="00D31D46"/>
    <w:rsid w:val="00D41C7A"/>
    <w:rsid w:val="00D4466B"/>
    <w:rsid w:val="00D61374"/>
    <w:rsid w:val="00D6759B"/>
    <w:rsid w:val="00D70489"/>
    <w:rsid w:val="00D807A9"/>
    <w:rsid w:val="00D84EE8"/>
    <w:rsid w:val="00D85FA4"/>
    <w:rsid w:val="00D91319"/>
    <w:rsid w:val="00D9435C"/>
    <w:rsid w:val="00D97588"/>
    <w:rsid w:val="00DA0908"/>
    <w:rsid w:val="00DA1A6D"/>
    <w:rsid w:val="00DA4E41"/>
    <w:rsid w:val="00DB3C51"/>
    <w:rsid w:val="00DC4369"/>
    <w:rsid w:val="00DC558D"/>
    <w:rsid w:val="00DD6BE4"/>
    <w:rsid w:val="00DE019B"/>
    <w:rsid w:val="00DE0927"/>
    <w:rsid w:val="00DE0B19"/>
    <w:rsid w:val="00DE19B1"/>
    <w:rsid w:val="00DF2975"/>
    <w:rsid w:val="00E06D65"/>
    <w:rsid w:val="00E16A75"/>
    <w:rsid w:val="00E25191"/>
    <w:rsid w:val="00E3330D"/>
    <w:rsid w:val="00E33812"/>
    <w:rsid w:val="00E52DDE"/>
    <w:rsid w:val="00E531A8"/>
    <w:rsid w:val="00E54C07"/>
    <w:rsid w:val="00E5501E"/>
    <w:rsid w:val="00E57401"/>
    <w:rsid w:val="00E60223"/>
    <w:rsid w:val="00E74603"/>
    <w:rsid w:val="00E7487F"/>
    <w:rsid w:val="00E75421"/>
    <w:rsid w:val="00E84FCA"/>
    <w:rsid w:val="00E85D1B"/>
    <w:rsid w:val="00EA0E3F"/>
    <w:rsid w:val="00EC47C9"/>
    <w:rsid w:val="00ED1833"/>
    <w:rsid w:val="00ED5568"/>
    <w:rsid w:val="00EE4B9F"/>
    <w:rsid w:val="00EE4DBC"/>
    <w:rsid w:val="00EE7F42"/>
    <w:rsid w:val="00EF1781"/>
    <w:rsid w:val="00EF77C5"/>
    <w:rsid w:val="00F06A0E"/>
    <w:rsid w:val="00F11A5D"/>
    <w:rsid w:val="00F14196"/>
    <w:rsid w:val="00F20662"/>
    <w:rsid w:val="00F26C79"/>
    <w:rsid w:val="00F34469"/>
    <w:rsid w:val="00F35C83"/>
    <w:rsid w:val="00F42C71"/>
    <w:rsid w:val="00F5036D"/>
    <w:rsid w:val="00F52BEE"/>
    <w:rsid w:val="00F53368"/>
    <w:rsid w:val="00F565BB"/>
    <w:rsid w:val="00F746EE"/>
    <w:rsid w:val="00F75B30"/>
    <w:rsid w:val="00F8115D"/>
    <w:rsid w:val="00F815DF"/>
    <w:rsid w:val="00FB46DC"/>
    <w:rsid w:val="00FB6D8C"/>
    <w:rsid w:val="00FC345D"/>
    <w:rsid w:val="00FC487F"/>
    <w:rsid w:val="00FD2AAF"/>
    <w:rsid w:val="00FD5AE4"/>
    <w:rsid w:val="00FD756A"/>
    <w:rsid w:val="00FE6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83AD1"/>
  <w15:docId w15:val="{91A00A54-CB93-48D6-8CA3-25B5CB4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2">
    <w:name w:val="heading 2"/>
    <w:basedOn w:val="Normalny"/>
    <w:next w:val="Normalny"/>
    <w:link w:val="Nagwek2Znak"/>
    <w:semiHidden/>
    <w:unhideWhenUsed/>
    <w:qFormat/>
    <w:locked/>
    <w:rsid w:val="00F06A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99"/>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character" w:customStyle="1" w:styleId="Nagwek2Znak">
    <w:name w:val="Nagłówek 2 Znak"/>
    <w:basedOn w:val="Domylnaczcionkaakapitu"/>
    <w:link w:val="Nagwek2"/>
    <w:semiHidden/>
    <w:rsid w:val="00F06A0E"/>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rsid w:val="00F06A0E"/>
    <w:rPr>
      <w:sz w:val="24"/>
      <w:szCs w:val="24"/>
    </w:rPr>
  </w:style>
  <w:style w:type="paragraph" w:styleId="Bezodstpw">
    <w:name w:val="No Spacing"/>
    <w:qFormat/>
    <w:rsid w:val="001866B4"/>
    <w:rPr>
      <w:rFonts w:eastAsia="Calibri"/>
      <w:sz w:val="24"/>
      <w:szCs w:val="22"/>
      <w:lang w:eastAsia="en-US"/>
    </w:rPr>
  </w:style>
  <w:style w:type="paragraph" w:styleId="NormalnyWeb">
    <w:name w:val="Normal (Web)"/>
    <w:basedOn w:val="Normalny"/>
    <w:link w:val="NormalnyWebZnak"/>
    <w:uiPriority w:val="99"/>
    <w:qFormat/>
    <w:rsid w:val="00477C7A"/>
    <w:pPr>
      <w:spacing w:before="100" w:beforeAutospacing="1" w:after="100" w:afterAutospacing="1"/>
      <w:jc w:val="both"/>
    </w:pPr>
    <w:rPr>
      <w:rFonts w:ascii="Arial Unicode MS" w:eastAsia="Arial Unicode MS" w:hAnsi="Arial Unicode MS" w:cs="Arial Unicode MS"/>
      <w:sz w:val="20"/>
      <w:szCs w:val="20"/>
    </w:rPr>
  </w:style>
  <w:style w:type="character" w:customStyle="1" w:styleId="NormalnyWebZnak">
    <w:name w:val="Normalny (Web) Znak"/>
    <w:link w:val="NormalnyWeb"/>
    <w:uiPriority w:val="99"/>
    <w:qFormat/>
    <w:locked/>
    <w:rsid w:val="00477C7A"/>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380">
      <w:bodyDiv w:val="1"/>
      <w:marLeft w:val="0"/>
      <w:marRight w:val="0"/>
      <w:marTop w:val="0"/>
      <w:marBottom w:val="0"/>
      <w:divBdr>
        <w:top w:val="none" w:sz="0" w:space="0" w:color="auto"/>
        <w:left w:val="none" w:sz="0" w:space="0" w:color="auto"/>
        <w:bottom w:val="none" w:sz="0" w:space="0" w:color="auto"/>
        <w:right w:val="none" w:sz="0" w:space="0" w:color="auto"/>
      </w:divBdr>
    </w:div>
    <w:div w:id="667564139">
      <w:bodyDiv w:val="1"/>
      <w:marLeft w:val="0"/>
      <w:marRight w:val="0"/>
      <w:marTop w:val="0"/>
      <w:marBottom w:val="0"/>
      <w:divBdr>
        <w:top w:val="none" w:sz="0" w:space="0" w:color="auto"/>
        <w:left w:val="none" w:sz="0" w:space="0" w:color="auto"/>
        <w:bottom w:val="none" w:sz="0" w:space="0" w:color="auto"/>
        <w:right w:val="none" w:sz="0" w:space="0" w:color="auto"/>
      </w:divBdr>
    </w:div>
    <w:div w:id="1630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71E33-9255-47D7-8170-CCAFA5D1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9440</Words>
  <Characters>56640</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Patryk wasilewski</cp:lastModifiedBy>
  <cp:revision>2</cp:revision>
  <cp:lastPrinted>2019-08-12T10:00:00Z</cp:lastPrinted>
  <dcterms:created xsi:type="dcterms:W3CDTF">2021-01-29T09:44:00Z</dcterms:created>
  <dcterms:modified xsi:type="dcterms:W3CDTF">2021-01-29T09:44:00Z</dcterms:modified>
</cp:coreProperties>
</file>