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63" w:rsidRDefault="00707D9F" w:rsidP="00496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9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71E3">
        <w:rPr>
          <w:rFonts w:ascii="Times New Roman" w:hAnsi="Times New Roman" w:cs="Times New Roman"/>
          <w:sz w:val="24"/>
          <w:szCs w:val="24"/>
        </w:rPr>
        <w:t>WI.III.7011.2.2019.</w:t>
      </w:r>
      <w:r w:rsidR="00496063" w:rsidRPr="00496063">
        <w:rPr>
          <w:rFonts w:ascii="Times New Roman" w:hAnsi="Times New Roman" w:cs="Times New Roman"/>
          <w:sz w:val="24"/>
          <w:szCs w:val="24"/>
        </w:rPr>
        <w:t>MS</w:t>
      </w:r>
      <w:r w:rsidR="00496063" w:rsidRPr="0049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9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F971E3">
        <w:rPr>
          <w:rFonts w:ascii="Times New Roman" w:eastAsia="Times New Roman" w:hAnsi="Times New Roman" w:cs="Times New Roman"/>
          <w:sz w:val="24"/>
          <w:szCs w:val="24"/>
          <w:lang w:eastAsia="pl-PL"/>
        </w:rPr>
        <w:t>Rawa Mazowiecka dn. 08.07.2019</w:t>
      </w:r>
      <w:r w:rsidR="00496063" w:rsidRPr="0049606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87E07" w:rsidRDefault="00A87E07" w:rsidP="00496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07" w:rsidRPr="00496063" w:rsidRDefault="00A87E07" w:rsidP="00496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D9F" w:rsidRDefault="00707D9F" w:rsidP="00707D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Dot.: postepowania prowadzonego w trybie przetargu nieograniczonego na- </w:t>
      </w:r>
    </w:p>
    <w:p w:rsidR="00F971E3" w:rsidRPr="008468FC" w:rsidRDefault="00F971E3" w:rsidP="00F971E3">
      <w:pPr>
        <w:rPr>
          <w:b/>
          <w:sz w:val="24"/>
          <w:szCs w:val="24"/>
        </w:rPr>
      </w:pPr>
      <w:r w:rsidRPr="008468FC">
        <w:rPr>
          <w:b/>
          <w:sz w:val="24"/>
          <w:szCs w:val="24"/>
        </w:rPr>
        <w:t>„Roboty budowlane związane z termomodernizacją budynków ZPS w Rawie Mazowieckiej przy  ul. Przemysłowej 2 oraz dostosowanie do potrzeb osób niepełnosprawnych -etap 2.”</w:t>
      </w:r>
    </w:p>
    <w:p w:rsidR="00A87E07" w:rsidRDefault="00A87E07" w:rsidP="00A87E07">
      <w:pPr>
        <w:rPr>
          <w:sz w:val="24"/>
          <w:szCs w:val="24"/>
        </w:rPr>
      </w:pPr>
      <w:r>
        <w:rPr>
          <w:sz w:val="24"/>
          <w:szCs w:val="24"/>
        </w:rPr>
        <w:t xml:space="preserve">        Na mocy art.  38 ust.4</w:t>
      </w:r>
      <w:r w:rsidRPr="00D206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4a </w:t>
      </w:r>
      <w:r w:rsidRPr="00D206E0">
        <w:rPr>
          <w:sz w:val="24"/>
          <w:szCs w:val="24"/>
        </w:rPr>
        <w:t xml:space="preserve">ustawy z </w:t>
      </w:r>
      <w:r w:rsidRPr="00D206E0">
        <w:rPr>
          <w:bCs/>
          <w:color w:val="000000"/>
          <w:sz w:val="24"/>
          <w:szCs w:val="24"/>
        </w:rPr>
        <w:t xml:space="preserve">dnia 29 stycznia 2004r. Prawo zamówień </w:t>
      </w:r>
      <w:r>
        <w:rPr>
          <w:bCs/>
          <w:color w:val="000000"/>
          <w:sz w:val="24"/>
          <w:szCs w:val="24"/>
        </w:rPr>
        <w:t>publicznych Dz. U. z 2018</w:t>
      </w:r>
      <w:r w:rsidRPr="00D206E0">
        <w:rPr>
          <w:bCs/>
          <w:color w:val="000000"/>
          <w:sz w:val="24"/>
          <w:szCs w:val="24"/>
        </w:rPr>
        <w:t xml:space="preserve">r. poz. </w:t>
      </w:r>
      <w:r>
        <w:rPr>
          <w:bCs/>
          <w:color w:val="000000"/>
          <w:sz w:val="24"/>
          <w:szCs w:val="24"/>
        </w:rPr>
        <w:t>1986</w:t>
      </w:r>
      <w:r w:rsidRPr="00D206E0">
        <w:rPr>
          <w:bCs/>
          <w:color w:val="000000"/>
          <w:sz w:val="24"/>
          <w:szCs w:val="24"/>
        </w:rPr>
        <w:t xml:space="preserve">, Zarząd Powiatu Rawskiego </w:t>
      </w:r>
      <w:r w:rsidRPr="00D206E0">
        <w:rPr>
          <w:sz w:val="24"/>
          <w:szCs w:val="24"/>
        </w:rPr>
        <w:t>z</w:t>
      </w:r>
      <w:r>
        <w:rPr>
          <w:sz w:val="24"/>
          <w:szCs w:val="24"/>
        </w:rPr>
        <w:t>mienia treść specyfikacji istotnych warunków zamówienia w następującym zakresie:</w:t>
      </w:r>
    </w:p>
    <w:p w:rsidR="008468FC" w:rsidRDefault="008468FC" w:rsidP="008468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zapisach SIWZ jest:</w:t>
      </w:r>
    </w:p>
    <w:p w:rsidR="008468FC" w:rsidRDefault="008468FC" w:rsidP="00A87E07">
      <w:pPr>
        <w:rPr>
          <w:sz w:val="24"/>
          <w:szCs w:val="24"/>
        </w:rPr>
      </w:pPr>
    </w:p>
    <w:p w:rsidR="008468FC" w:rsidRPr="00540B6B" w:rsidRDefault="008468FC" w:rsidP="008468FC">
      <w:pPr>
        <w:keepNext/>
        <w:spacing w:before="240" w:after="60" w:line="276" w:lineRule="auto"/>
        <w:outlineLvl w:val="0"/>
        <w:rPr>
          <w:b/>
          <w:bCs/>
          <w:kern w:val="32"/>
          <w:lang w:val="x-none"/>
        </w:rPr>
      </w:pPr>
      <w:r>
        <w:rPr>
          <w:b/>
          <w:bCs/>
          <w:kern w:val="32"/>
          <w:lang w:val="x-none"/>
        </w:rPr>
        <w:t>Rozdział 11</w:t>
      </w:r>
      <w:r w:rsidRPr="00540B6B">
        <w:rPr>
          <w:b/>
          <w:bCs/>
          <w:kern w:val="32"/>
          <w:lang w:val="x-none"/>
        </w:rPr>
        <w:t xml:space="preserve"> -  WYMAGANIA  DOTYCZĄCE  WADIUM</w:t>
      </w:r>
    </w:p>
    <w:p w:rsidR="008468FC" w:rsidRPr="005E247C" w:rsidRDefault="008468FC" w:rsidP="008468FC">
      <w:pPr>
        <w:spacing w:after="200" w:line="276" w:lineRule="auto"/>
        <w:jc w:val="both"/>
        <w:rPr>
          <w:rFonts w:eastAsia="Calibri"/>
        </w:rPr>
      </w:pPr>
    </w:p>
    <w:p w:rsidR="008468FC" w:rsidRDefault="008468FC" w:rsidP="008468FC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eastAsia="Calibri"/>
        </w:rPr>
      </w:pPr>
      <w:r w:rsidRPr="005E247C">
        <w:rPr>
          <w:rFonts w:eastAsia="Calibri"/>
        </w:rPr>
        <w:t xml:space="preserve">Przystępując do przetargu Wykonawca jest zobowiązany wnieść wadium w terminie do dnia  </w:t>
      </w:r>
      <w:r>
        <w:rPr>
          <w:rFonts w:eastAsia="Calibri"/>
          <w:b/>
        </w:rPr>
        <w:t>08.07.</w:t>
      </w:r>
      <w:r w:rsidRPr="005E247C">
        <w:rPr>
          <w:rFonts w:eastAsia="Calibri"/>
          <w:b/>
        </w:rPr>
        <w:t xml:space="preserve">2019 r. </w:t>
      </w:r>
      <w:r w:rsidRPr="005E247C">
        <w:rPr>
          <w:rFonts w:eastAsia="Calibri"/>
          <w:b/>
          <w:bCs/>
        </w:rPr>
        <w:t xml:space="preserve"> godz. 10</w:t>
      </w:r>
      <w:r w:rsidRPr="005E247C">
        <w:rPr>
          <w:rFonts w:eastAsia="Calibri"/>
          <w:b/>
          <w:bCs/>
          <w:vertAlign w:val="superscript"/>
        </w:rPr>
        <w:t>00</w:t>
      </w:r>
      <w:r w:rsidRPr="005E247C">
        <w:rPr>
          <w:rFonts w:eastAsia="Calibri"/>
          <w:b/>
          <w:bCs/>
        </w:rPr>
        <w:t xml:space="preserve">, </w:t>
      </w:r>
      <w:r w:rsidRPr="005E247C">
        <w:rPr>
          <w:rFonts w:eastAsia="Calibri"/>
        </w:rPr>
        <w:t xml:space="preserve">w wysokości: </w:t>
      </w:r>
    </w:p>
    <w:p w:rsidR="008468FC" w:rsidRPr="005E247C" w:rsidRDefault="008468FC" w:rsidP="008468FC">
      <w:pPr>
        <w:pStyle w:val="Akapitzlist"/>
        <w:jc w:val="both"/>
        <w:rPr>
          <w:rFonts w:eastAsia="Calibri"/>
        </w:rPr>
      </w:pPr>
    </w:p>
    <w:p w:rsidR="008468FC" w:rsidRPr="005E247C" w:rsidRDefault="008468FC" w:rsidP="008468FC">
      <w:pPr>
        <w:pStyle w:val="Akapitzlist"/>
        <w:jc w:val="both"/>
        <w:rPr>
          <w:rFonts w:eastAsia="Calibri"/>
          <w:b/>
        </w:rPr>
      </w:pPr>
      <w:r w:rsidRPr="005E247C">
        <w:rPr>
          <w:rFonts w:eastAsia="Calibri"/>
          <w:b/>
          <w:bCs/>
        </w:rPr>
        <w:t xml:space="preserve">- Zadanie 1 - </w:t>
      </w:r>
      <w:r>
        <w:rPr>
          <w:rFonts w:eastAsia="Calibri"/>
          <w:b/>
          <w:bCs/>
        </w:rPr>
        <w:t xml:space="preserve"> 5</w:t>
      </w:r>
      <w:r w:rsidRPr="005E247C">
        <w:rPr>
          <w:rFonts w:eastAsia="Calibri"/>
          <w:b/>
          <w:bCs/>
        </w:rPr>
        <w:t xml:space="preserve">000,00  PLN, słownie: </w:t>
      </w:r>
      <w:r>
        <w:rPr>
          <w:rFonts w:eastAsia="Calibri"/>
          <w:b/>
          <w:bCs/>
        </w:rPr>
        <w:t>pięć</w:t>
      </w:r>
      <w:r w:rsidRPr="005E247C">
        <w:rPr>
          <w:rFonts w:eastAsia="Calibri"/>
          <w:b/>
          <w:bCs/>
        </w:rPr>
        <w:t xml:space="preserve"> tysięcy złotych 00/100, </w:t>
      </w:r>
      <w:r w:rsidRPr="005E247C">
        <w:rPr>
          <w:rFonts w:eastAsia="Calibri"/>
          <w:b/>
        </w:rPr>
        <w:t xml:space="preserve"> </w:t>
      </w:r>
    </w:p>
    <w:p w:rsidR="008468FC" w:rsidRDefault="008468FC" w:rsidP="008468FC">
      <w:pPr>
        <w:pStyle w:val="Akapitzlist"/>
        <w:jc w:val="both"/>
        <w:rPr>
          <w:rFonts w:eastAsia="Calibri"/>
          <w:b/>
          <w:bCs/>
        </w:rPr>
      </w:pPr>
      <w:r w:rsidRPr="005E247C">
        <w:rPr>
          <w:rFonts w:eastAsia="Calibri"/>
          <w:b/>
        </w:rPr>
        <w:t>- Zadani</w:t>
      </w:r>
      <w:r>
        <w:rPr>
          <w:rFonts w:eastAsia="Calibri"/>
          <w:b/>
        </w:rPr>
        <w:t>e 2 – 8</w:t>
      </w:r>
      <w:r w:rsidRPr="005E247C">
        <w:rPr>
          <w:rFonts w:eastAsia="Calibri"/>
          <w:b/>
        </w:rPr>
        <w:t xml:space="preserve">000,00 PLN, </w:t>
      </w:r>
      <w:r w:rsidRPr="005E247C">
        <w:rPr>
          <w:rFonts w:eastAsia="Calibri"/>
          <w:b/>
          <w:bCs/>
        </w:rPr>
        <w:t xml:space="preserve">słownie:  </w:t>
      </w:r>
      <w:r>
        <w:rPr>
          <w:rFonts w:eastAsia="Calibri"/>
          <w:b/>
          <w:bCs/>
        </w:rPr>
        <w:t xml:space="preserve">osiem </w:t>
      </w:r>
      <w:r w:rsidRPr="005E247C">
        <w:rPr>
          <w:rFonts w:eastAsia="Calibri"/>
          <w:b/>
          <w:bCs/>
        </w:rPr>
        <w:t xml:space="preserve"> tysięcy złotych 00/100,</w:t>
      </w:r>
    </w:p>
    <w:p w:rsidR="008468FC" w:rsidRDefault="008468FC" w:rsidP="008468FC">
      <w:pPr>
        <w:pStyle w:val="Akapitzlist"/>
        <w:jc w:val="both"/>
        <w:rPr>
          <w:rFonts w:eastAsia="Calibri"/>
          <w:b/>
          <w:bCs/>
        </w:rPr>
      </w:pPr>
      <w:r w:rsidRPr="005E247C">
        <w:rPr>
          <w:rFonts w:eastAsia="Calibri"/>
          <w:b/>
        </w:rPr>
        <w:t>- Zadani</w:t>
      </w:r>
      <w:r>
        <w:rPr>
          <w:rFonts w:eastAsia="Calibri"/>
          <w:b/>
        </w:rPr>
        <w:t>e 3 – 4</w:t>
      </w:r>
      <w:r w:rsidRPr="005E247C">
        <w:rPr>
          <w:rFonts w:eastAsia="Calibri"/>
          <w:b/>
        </w:rPr>
        <w:t xml:space="preserve">000,00 PLN, </w:t>
      </w:r>
      <w:r w:rsidRPr="005E247C">
        <w:rPr>
          <w:rFonts w:eastAsia="Calibri"/>
          <w:b/>
          <w:bCs/>
        </w:rPr>
        <w:t xml:space="preserve">słownie:  </w:t>
      </w:r>
      <w:r>
        <w:rPr>
          <w:rFonts w:eastAsia="Calibri"/>
          <w:b/>
          <w:bCs/>
        </w:rPr>
        <w:t>cztery  tysiące</w:t>
      </w:r>
      <w:r w:rsidRPr="005E247C">
        <w:rPr>
          <w:rFonts w:eastAsia="Calibri"/>
          <w:b/>
          <w:bCs/>
        </w:rPr>
        <w:t xml:space="preserve"> złotych 00/100, </w:t>
      </w:r>
    </w:p>
    <w:p w:rsidR="008468FC" w:rsidRDefault="008468FC" w:rsidP="008468FC">
      <w:pPr>
        <w:pStyle w:val="Akapitzlist"/>
        <w:jc w:val="both"/>
        <w:rPr>
          <w:rFonts w:eastAsia="Calibri"/>
          <w:b/>
          <w:bCs/>
        </w:rPr>
      </w:pPr>
    </w:p>
    <w:p w:rsidR="008468FC" w:rsidRPr="005E247C" w:rsidRDefault="008468FC" w:rsidP="008468FC">
      <w:pPr>
        <w:pStyle w:val="Akapitzlist"/>
        <w:jc w:val="both"/>
        <w:rPr>
          <w:rFonts w:eastAsia="Calibri"/>
          <w:b/>
        </w:rPr>
      </w:pPr>
      <w:r w:rsidRPr="005E247C">
        <w:rPr>
          <w:rFonts w:eastAsia="Calibri"/>
          <w:b/>
        </w:rPr>
        <w:t xml:space="preserve"> </w:t>
      </w:r>
    </w:p>
    <w:p w:rsidR="008468FC" w:rsidRPr="005E247C" w:rsidRDefault="008468FC" w:rsidP="008468FC">
      <w:pPr>
        <w:pStyle w:val="Akapitzlist"/>
        <w:jc w:val="both"/>
        <w:rPr>
          <w:rFonts w:eastAsia="Calibri"/>
          <w:b/>
          <w:bCs/>
        </w:rPr>
      </w:pPr>
    </w:p>
    <w:p w:rsidR="008468FC" w:rsidRPr="005E247C" w:rsidRDefault="008468FC" w:rsidP="008468FC">
      <w:pPr>
        <w:jc w:val="both"/>
        <w:rPr>
          <w:rFonts w:eastAsia="Calibri"/>
          <w:color w:val="000000"/>
        </w:rPr>
      </w:pPr>
      <w:r w:rsidRPr="007242C5">
        <w:rPr>
          <w:rFonts w:eastAsia="Calibri"/>
          <w:b/>
          <w:bCs/>
          <w:color w:val="8496B0" w:themeColor="text2" w:themeTint="99"/>
        </w:rPr>
        <w:t xml:space="preserve">   </w:t>
      </w:r>
    </w:p>
    <w:p w:rsidR="008468FC" w:rsidRPr="00540B6B" w:rsidRDefault="008468FC" w:rsidP="008468FC">
      <w:pPr>
        <w:spacing w:after="200" w:line="276" w:lineRule="auto"/>
        <w:jc w:val="both"/>
        <w:rPr>
          <w:rFonts w:eastAsia="Calibri"/>
        </w:rPr>
      </w:pPr>
      <w:r w:rsidRPr="00540B6B">
        <w:rPr>
          <w:rFonts w:eastAsia="Calibri"/>
        </w:rPr>
        <w:t>2. Wadium może być wniesione w :</w:t>
      </w:r>
    </w:p>
    <w:p w:rsidR="008468FC" w:rsidRPr="00540B6B" w:rsidRDefault="008468FC" w:rsidP="008468FC">
      <w:pPr>
        <w:spacing w:after="200" w:line="276" w:lineRule="auto"/>
        <w:jc w:val="both"/>
        <w:rPr>
          <w:rFonts w:eastAsia="Calibri"/>
        </w:rPr>
      </w:pPr>
      <w:r w:rsidRPr="00540B6B">
        <w:rPr>
          <w:rFonts w:eastAsia="Calibri"/>
        </w:rPr>
        <w:t xml:space="preserve">a) pieniądzu na konto: </w:t>
      </w:r>
    </w:p>
    <w:p w:rsidR="008468FC" w:rsidRPr="00540B6B" w:rsidRDefault="008468FC" w:rsidP="008468FC">
      <w:pPr>
        <w:jc w:val="both"/>
        <w:rPr>
          <w:rFonts w:eastAsia="Calibri"/>
          <w:b/>
        </w:rPr>
      </w:pPr>
      <w:r w:rsidRPr="00540B6B">
        <w:rPr>
          <w:rFonts w:eastAsia="Calibri"/>
        </w:rPr>
        <w:t xml:space="preserve">  </w:t>
      </w:r>
      <w:r w:rsidRPr="00540B6B">
        <w:rPr>
          <w:rFonts w:eastAsia="Calibri"/>
        </w:rPr>
        <w:tab/>
      </w:r>
      <w:r w:rsidRPr="00540B6B">
        <w:rPr>
          <w:rFonts w:eastAsia="Calibri"/>
          <w:b/>
        </w:rPr>
        <w:t xml:space="preserve">  Bank Spółdzielczy w Białej Rawskiej  ul. Jana Pawła II 38 </w:t>
      </w:r>
    </w:p>
    <w:p w:rsidR="008468FC" w:rsidRPr="00540B6B" w:rsidRDefault="008468FC" w:rsidP="008468FC">
      <w:pPr>
        <w:jc w:val="both"/>
        <w:rPr>
          <w:rFonts w:eastAsia="Calibri"/>
          <w:b/>
        </w:rPr>
      </w:pPr>
      <w:r w:rsidRPr="00540B6B">
        <w:rPr>
          <w:rFonts w:eastAsia="Calibri"/>
          <w:b/>
        </w:rPr>
        <w:t xml:space="preserve">              Nr  05 9291 0001 0056 5958 2000 0030 </w:t>
      </w:r>
    </w:p>
    <w:p w:rsidR="008468FC" w:rsidRPr="00540B6B" w:rsidRDefault="008468FC" w:rsidP="008468FC">
      <w:pPr>
        <w:jc w:val="both"/>
        <w:rPr>
          <w:rFonts w:eastAsia="Calibri"/>
          <w:b/>
        </w:rPr>
      </w:pPr>
    </w:p>
    <w:p w:rsidR="008468FC" w:rsidRPr="00540B6B" w:rsidRDefault="008468FC" w:rsidP="008468FC">
      <w:pPr>
        <w:jc w:val="both"/>
        <w:rPr>
          <w:rFonts w:eastAsia="Calibri"/>
          <w:b/>
        </w:rPr>
      </w:pP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b) poręczeniach bankowych, lub  poręczeniach  spółdzielczej kasy oszczędnościowo-  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    kredytowej , z tym że poręczenie kasy jest zawsze poręczeniem pieniężnym 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c) gwarancjach bankowych, 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>d) gwarancjach ubezpieczeniowych,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lastRenderedPageBreak/>
        <w:t>e) poręczeniach udzielanych przez podmioty, o których mowa w art. 6 b ust.5  pkt  2 ustawy z dnia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    9 listopada 2000r. o utworzeniu Polskiej Agencji Rozwoju Przedsiębiorczości  (</w:t>
      </w:r>
      <w:proofErr w:type="spellStart"/>
      <w:r w:rsidRPr="00540B6B">
        <w:rPr>
          <w:rFonts w:eastAsia="Calibri"/>
        </w:rPr>
        <w:t>Dz.U</w:t>
      </w:r>
      <w:proofErr w:type="spellEnd"/>
      <w:r w:rsidRPr="00540B6B">
        <w:rPr>
          <w:rFonts w:eastAsia="Calibri"/>
        </w:rPr>
        <w:t>. z 2014 r.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    poz. 1804 oraz z 2015 r. poz. 978 i 1240).</w:t>
      </w:r>
    </w:p>
    <w:p w:rsidR="008468FC" w:rsidRPr="00540B6B" w:rsidRDefault="008468FC" w:rsidP="008468FC">
      <w:pPr>
        <w:spacing w:after="200" w:line="276" w:lineRule="auto"/>
        <w:rPr>
          <w:rFonts w:eastAsia="Calibri"/>
        </w:rPr>
      </w:pPr>
    </w:p>
    <w:p w:rsidR="008468FC" w:rsidRPr="00540B6B" w:rsidRDefault="008468FC" w:rsidP="008468FC">
      <w:pPr>
        <w:spacing w:after="200" w:line="276" w:lineRule="auto"/>
        <w:rPr>
          <w:rFonts w:eastAsia="Calibri"/>
        </w:rPr>
      </w:pPr>
      <w:r w:rsidRPr="00540B6B">
        <w:rPr>
          <w:rFonts w:eastAsia="Calibri"/>
        </w:rPr>
        <w:t xml:space="preserve">3.Za skuteczne wniesienie wadium w pieniądzu , zamawiający uzna wadium, które znajdzie się na </w:t>
      </w:r>
      <w:r w:rsidRPr="00540B6B">
        <w:rPr>
          <w:rFonts w:eastAsia="Calibri"/>
        </w:rPr>
        <w:br/>
        <w:t xml:space="preserve">    wyżej wymienionym rachunku bankowym zamawiającego , przed upływem terminu składania ofert. </w:t>
      </w:r>
    </w:p>
    <w:p w:rsidR="008468FC" w:rsidRPr="00540B6B" w:rsidRDefault="008468FC" w:rsidP="008468FC">
      <w:pPr>
        <w:spacing w:after="200" w:line="276" w:lineRule="auto"/>
        <w:rPr>
          <w:rFonts w:eastAsia="Calibri"/>
          <w:color w:val="000000"/>
        </w:rPr>
      </w:pPr>
      <w:r w:rsidRPr="00540B6B">
        <w:rPr>
          <w:rFonts w:eastAsia="Calibri"/>
          <w:b/>
        </w:rPr>
        <w:t xml:space="preserve">4.Oryginał poręczeń i gwarancji należy przekazać za  pokwitowaniem  w pok. nr 110  Wydział </w:t>
      </w:r>
      <w:r w:rsidRPr="00540B6B">
        <w:rPr>
          <w:rFonts w:eastAsia="Calibri"/>
          <w:b/>
        </w:rPr>
        <w:br/>
        <w:t xml:space="preserve">     Finansów i Budżetu w budynku Starostwa Powiatowego w Rawie Mazowieckiej, plac </w:t>
      </w:r>
      <w:r w:rsidRPr="00540B6B">
        <w:rPr>
          <w:rFonts w:eastAsia="Calibri"/>
          <w:b/>
        </w:rPr>
        <w:br/>
        <w:t xml:space="preserve">    Wolności 1</w:t>
      </w:r>
      <w:r w:rsidRPr="00540B6B">
        <w:rPr>
          <w:rFonts w:eastAsia="Calibri"/>
          <w:b/>
          <w:color w:val="000000"/>
        </w:rPr>
        <w:t xml:space="preserve">,  w terminie do dnia  </w:t>
      </w:r>
      <w:r>
        <w:rPr>
          <w:rFonts w:eastAsia="Calibri"/>
          <w:b/>
        </w:rPr>
        <w:t>08.07</w:t>
      </w:r>
      <w:r w:rsidRPr="00BC43EB">
        <w:rPr>
          <w:rFonts w:eastAsia="Calibri"/>
          <w:b/>
        </w:rPr>
        <w:t xml:space="preserve">. 2019 r. </w:t>
      </w:r>
      <w:r w:rsidRPr="00BC43EB">
        <w:rPr>
          <w:rFonts w:eastAsia="Calibri"/>
          <w:b/>
          <w:bCs/>
        </w:rPr>
        <w:t xml:space="preserve"> godz. 10</w:t>
      </w:r>
      <w:r w:rsidRPr="00BC43EB">
        <w:rPr>
          <w:rFonts w:eastAsia="Calibri"/>
          <w:b/>
          <w:bCs/>
          <w:vertAlign w:val="superscript"/>
        </w:rPr>
        <w:t>00</w:t>
      </w:r>
      <w:r w:rsidRPr="00540B6B">
        <w:rPr>
          <w:rFonts w:eastAsia="Calibri"/>
          <w:b/>
          <w:color w:val="000000"/>
        </w:rPr>
        <w:t>,  a do oferty załączyć kserokopie</w:t>
      </w:r>
      <w:r w:rsidRPr="00540B6B">
        <w:rPr>
          <w:rFonts w:eastAsia="Calibri"/>
          <w:color w:val="000000"/>
        </w:rPr>
        <w:t>.</w:t>
      </w:r>
    </w:p>
    <w:p w:rsidR="008468FC" w:rsidRPr="00540B6B" w:rsidRDefault="008468FC" w:rsidP="008468FC">
      <w:pPr>
        <w:jc w:val="both"/>
        <w:rPr>
          <w:b/>
          <w:bCs/>
          <w:color w:val="000000"/>
          <w:lang w:eastAsia="x-none"/>
        </w:rPr>
      </w:pPr>
      <w:r w:rsidRPr="00540B6B">
        <w:rPr>
          <w:b/>
          <w:bCs/>
          <w:color w:val="000000"/>
          <w:lang w:eastAsia="x-none"/>
        </w:rPr>
        <w:t xml:space="preserve">    </w:t>
      </w:r>
      <w:r w:rsidRPr="00540B6B">
        <w:rPr>
          <w:b/>
          <w:bCs/>
          <w:color w:val="000000"/>
          <w:lang w:val="x-none" w:eastAsia="x-none"/>
        </w:rPr>
        <w:t>Uwaga:</w:t>
      </w:r>
    </w:p>
    <w:p w:rsidR="008468FC" w:rsidRPr="00540B6B" w:rsidRDefault="008468FC" w:rsidP="008468FC">
      <w:pPr>
        <w:jc w:val="both"/>
        <w:rPr>
          <w:b/>
          <w:bCs/>
          <w:color w:val="000000"/>
          <w:lang w:eastAsia="x-none"/>
        </w:rPr>
      </w:pPr>
    </w:p>
    <w:p w:rsidR="008468FC" w:rsidRPr="00540B6B" w:rsidRDefault="008468FC" w:rsidP="008468FC">
      <w:pPr>
        <w:spacing w:after="200" w:line="276" w:lineRule="auto"/>
        <w:jc w:val="both"/>
        <w:rPr>
          <w:rFonts w:eastAsia="Calibri"/>
          <w:color w:val="000000"/>
        </w:rPr>
      </w:pPr>
      <w:r w:rsidRPr="00540B6B">
        <w:rPr>
          <w:rFonts w:eastAsia="Calibri"/>
          <w:color w:val="000000"/>
        </w:rPr>
        <w:t xml:space="preserve">   Na poleceniu przelewu może być adnotacja (skrócona)</w:t>
      </w:r>
    </w:p>
    <w:p w:rsidR="008468FC" w:rsidRPr="00890544" w:rsidRDefault="008468FC" w:rsidP="008468FC">
      <w:pPr>
        <w:tabs>
          <w:tab w:val="left" w:pos="2520"/>
        </w:tabs>
        <w:spacing w:after="200" w:line="276" w:lineRule="auto"/>
        <w:rPr>
          <w:rFonts w:eastAsia="Calibri"/>
          <w:color w:val="000000"/>
        </w:rPr>
      </w:pPr>
      <w:r w:rsidRPr="00540B6B">
        <w:rPr>
          <w:rFonts w:eastAsia="Calibri"/>
          <w:color w:val="000000"/>
        </w:rPr>
        <w:t xml:space="preserve">    Wadium: </w:t>
      </w:r>
      <w:r>
        <w:rPr>
          <w:rFonts w:eastAsia="Calibri"/>
          <w:color w:val="000000"/>
        </w:rPr>
        <w:t>-</w:t>
      </w:r>
      <w:r w:rsidRPr="00540B6B">
        <w:rPr>
          <w:rFonts w:eastAsia="Calibri"/>
          <w:color w:val="000000"/>
        </w:rPr>
        <w:t xml:space="preserve"> </w:t>
      </w:r>
      <w:r w:rsidRPr="00E21998">
        <w:rPr>
          <w:b/>
        </w:rPr>
        <w:t>Roboty budowlane związane z termomodernizacją budynków ZPS w Rawie Mazowieckiej przy  ul. Przemysłowej 2</w:t>
      </w:r>
      <w:r>
        <w:rPr>
          <w:b/>
        </w:rPr>
        <w:t xml:space="preserve">- </w:t>
      </w:r>
      <w:r w:rsidRPr="00EB7475">
        <w:rPr>
          <w:rFonts w:ascii="Arial" w:hAnsi="Arial" w:cs="Arial"/>
          <w:b/>
          <w:bCs/>
        </w:rPr>
        <w:t>Zadanie nr ……………</w:t>
      </w:r>
    </w:p>
    <w:p w:rsidR="008468FC" w:rsidRPr="00540B6B" w:rsidRDefault="008468FC" w:rsidP="008468FC">
      <w:pPr>
        <w:tabs>
          <w:tab w:val="left" w:pos="2520"/>
        </w:tabs>
        <w:spacing w:after="200" w:line="276" w:lineRule="auto"/>
        <w:rPr>
          <w:rFonts w:eastAsia="Calibri"/>
          <w:b/>
        </w:rPr>
      </w:pPr>
      <w:r w:rsidRPr="00540B6B">
        <w:rPr>
          <w:rFonts w:eastAsia="Calibri"/>
        </w:rPr>
        <w:t xml:space="preserve">  Natomiast na  gwarancjach :</w:t>
      </w:r>
      <w:r w:rsidRPr="00540B6B">
        <w:rPr>
          <w:rFonts w:eastAsia="Calibri"/>
          <w:b/>
        </w:rPr>
        <w:t xml:space="preserve"> </w:t>
      </w:r>
    </w:p>
    <w:p w:rsidR="008468FC" w:rsidRPr="00540B6B" w:rsidRDefault="008468FC" w:rsidP="008468FC">
      <w:pPr>
        <w:tabs>
          <w:tab w:val="left" w:pos="2520"/>
        </w:tabs>
        <w:spacing w:after="200" w:line="276" w:lineRule="auto"/>
        <w:rPr>
          <w:rFonts w:eastAsia="Calibri"/>
          <w:b/>
          <w:color w:val="000000"/>
        </w:rPr>
      </w:pPr>
      <w:r w:rsidRPr="00540B6B">
        <w:rPr>
          <w:rFonts w:eastAsia="Calibri"/>
          <w:color w:val="000000"/>
        </w:rPr>
        <w:t xml:space="preserve">    Wadium: </w:t>
      </w:r>
      <w:r>
        <w:rPr>
          <w:rFonts w:eastAsia="Calibri"/>
          <w:color w:val="000000"/>
        </w:rPr>
        <w:t>„</w:t>
      </w:r>
      <w:r w:rsidRPr="00E21998">
        <w:rPr>
          <w:b/>
        </w:rPr>
        <w:t>Roboty budowlane związane z termomodernizacją budynków ZPS w Rawie Mazowieckiej przy  ul. Przemysłowej 2 oraz dostosowanie do</w:t>
      </w:r>
      <w:r>
        <w:rPr>
          <w:b/>
        </w:rPr>
        <w:t xml:space="preserve"> potrzeb osób niepełnosprawnych -etap 2.” Zadanie nr ……………….</w:t>
      </w:r>
    </w:p>
    <w:p w:rsidR="008468FC" w:rsidRPr="00540B6B" w:rsidRDefault="008468FC" w:rsidP="008468FC">
      <w:pPr>
        <w:tabs>
          <w:tab w:val="left" w:pos="2520"/>
        </w:tabs>
        <w:rPr>
          <w:rFonts w:eastAsia="Calibri"/>
          <w:color w:val="000000"/>
        </w:rPr>
      </w:pPr>
      <w:r w:rsidRPr="00540B6B">
        <w:rPr>
          <w:rFonts w:eastAsia="Calibri"/>
          <w:color w:val="000000"/>
        </w:rPr>
        <w:t xml:space="preserve">5. W przypadku wnoszenia wadium w formie gwarancji bankowej lub ubezpieczeniowej, gwarancja </w:t>
      </w:r>
      <w:r w:rsidRPr="00540B6B">
        <w:rPr>
          <w:rFonts w:eastAsia="Calibri"/>
          <w:color w:val="000000"/>
        </w:rPr>
        <w:br/>
        <w:t xml:space="preserve">     musi być gwarancją nieodwołalną, bezwarunkową i płatną na pierwsze pisemne żądanie </w:t>
      </w:r>
      <w:r w:rsidRPr="00540B6B">
        <w:rPr>
          <w:rFonts w:eastAsia="Calibri"/>
          <w:color w:val="000000"/>
        </w:rPr>
        <w:br/>
        <w:t xml:space="preserve">    zamawiającego, sporządzoną zgodnie z obowiązującymi przepisami i powinna zawierać następujące </w:t>
      </w:r>
      <w:r w:rsidRPr="00540B6B">
        <w:rPr>
          <w:rFonts w:eastAsia="Calibri"/>
          <w:color w:val="000000"/>
        </w:rPr>
        <w:br/>
        <w:t xml:space="preserve">    elementy:</w:t>
      </w:r>
    </w:p>
    <w:p w:rsidR="008468FC" w:rsidRPr="00540B6B" w:rsidRDefault="008468FC" w:rsidP="008468F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276" w:hanging="284"/>
        <w:contextualSpacing/>
        <w:jc w:val="both"/>
        <w:rPr>
          <w:rFonts w:eastAsia="Calibri"/>
          <w:bCs/>
          <w:color w:val="000000"/>
        </w:rPr>
      </w:pPr>
      <w:r w:rsidRPr="00540B6B">
        <w:rPr>
          <w:rFonts w:eastAsia="Calibri"/>
          <w:bCs/>
          <w:color w:val="000000"/>
        </w:rPr>
        <w:t>nazwę dającego zlecenie (wykonawcy), beneficjenta gwarancji (zamawiającego), gwaranta (banku lub instytucji ubezpieczeniowej udzielających gwarancji) oraz wskazanie ich siedzib,</w:t>
      </w:r>
    </w:p>
    <w:p w:rsidR="008468FC" w:rsidRPr="00540B6B" w:rsidRDefault="008468FC" w:rsidP="008468F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276" w:hanging="284"/>
        <w:contextualSpacing/>
        <w:jc w:val="both"/>
        <w:rPr>
          <w:rFonts w:eastAsia="Calibri"/>
          <w:bCs/>
          <w:color w:val="000000"/>
        </w:rPr>
      </w:pPr>
      <w:r w:rsidRPr="00540B6B">
        <w:rPr>
          <w:rFonts w:eastAsia="Calibri"/>
          <w:bCs/>
          <w:color w:val="000000"/>
        </w:rPr>
        <w:t>kwotę gwarancji,</w:t>
      </w:r>
    </w:p>
    <w:p w:rsidR="008468FC" w:rsidRPr="00540B6B" w:rsidRDefault="008468FC" w:rsidP="008468F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276" w:hanging="284"/>
        <w:contextualSpacing/>
        <w:jc w:val="both"/>
        <w:rPr>
          <w:rFonts w:eastAsia="Calibri"/>
          <w:bCs/>
          <w:color w:val="000000"/>
        </w:rPr>
      </w:pPr>
      <w:r w:rsidRPr="00540B6B">
        <w:rPr>
          <w:rFonts w:eastAsia="Calibri"/>
          <w:bCs/>
          <w:color w:val="000000"/>
        </w:rPr>
        <w:t>termin ważności gwarancji w formule: „od dnia …….– do dnia ………”,</w:t>
      </w:r>
    </w:p>
    <w:p w:rsidR="008468FC" w:rsidRPr="00540B6B" w:rsidRDefault="008468FC" w:rsidP="008468F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276" w:hanging="284"/>
        <w:contextualSpacing/>
        <w:jc w:val="both"/>
        <w:rPr>
          <w:rFonts w:eastAsia="Calibri"/>
          <w:bCs/>
          <w:color w:val="000000"/>
        </w:rPr>
      </w:pPr>
      <w:r w:rsidRPr="00540B6B">
        <w:rPr>
          <w:rFonts w:eastAsia="Calibri"/>
          <w:bCs/>
          <w:color w:val="000000"/>
        </w:rPr>
        <w:t>zobowiązanie gwaranta do zapłacenia kwoty gwarancji na pierwsze żądanie zamawiającego w sytuacjach określonych w art. 46 ust. 4a oraz ust. 5 ustawy z dnia 29 stycznia 2004 r. Prawo zamówień publicznych.</w:t>
      </w:r>
    </w:p>
    <w:p w:rsidR="008468FC" w:rsidRPr="00540B6B" w:rsidRDefault="008468FC" w:rsidP="008468FC">
      <w:pPr>
        <w:tabs>
          <w:tab w:val="left" w:pos="2520"/>
        </w:tabs>
        <w:rPr>
          <w:rFonts w:eastAsia="Calibri"/>
          <w:b/>
          <w:lang w:val="x-none"/>
        </w:rPr>
      </w:pP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6. </w:t>
      </w:r>
      <w:r w:rsidRPr="00540B6B">
        <w:rPr>
          <w:rFonts w:eastAsia="Calibri"/>
          <w:iCs/>
        </w:rPr>
        <w:t>Zamawiający zwraca wadium wszystkim Wykonawcom niezwłocznie po wyborze oferty</w:t>
      </w:r>
      <w:r w:rsidRPr="00540B6B">
        <w:rPr>
          <w:rFonts w:eastAsia="Calibri"/>
          <w:iCs/>
        </w:rPr>
        <w:br/>
        <w:t xml:space="preserve">     najkorzystniejszej lub unieważnieniu postępowania, z wyjątkiem Wykonawcy, którego oferta</w:t>
      </w:r>
      <w:r w:rsidRPr="00540B6B">
        <w:rPr>
          <w:rFonts w:eastAsia="Calibri"/>
          <w:iCs/>
        </w:rPr>
        <w:br/>
        <w:t xml:space="preserve">     została wybrana jako najkorzystniejsza, z zastrzeżeniem , że</w:t>
      </w:r>
      <w:r w:rsidRPr="00540B6B">
        <w:rPr>
          <w:rFonts w:eastAsia="Calibri"/>
        </w:rPr>
        <w:t xml:space="preserve"> Zamawiający zatrzymuje wadium</w:t>
      </w:r>
      <w:r w:rsidRPr="00540B6B">
        <w:rPr>
          <w:rFonts w:eastAsia="Calibri"/>
        </w:rPr>
        <w:br/>
        <w:t xml:space="preserve">      wraz z odsetkami,  jeżeli Wykonawca w odpowiedzi na wezwanie, o którym mowa w art. 26 ust.3</w:t>
      </w:r>
      <w:r w:rsidRPr="00540B6B">
        <w:rPr>
          <w:rFonts w:eastAsia="Calibri"/>
        </w:rPr>
        <w:br/>
        <w:t xml:space="preserve">     i 3a, z przyczyn  leżących po jego stronie, nie złożył oświadczeń lub dokumentów</w:t>
      </w:r>
      <w:r w:rsidRPr="00540B6B">
        <w:rPr>
          <w:rFonts w:eastAsia="Calibri"/>
        </w:rPr>
        <w:br/>
      </w:r>
      <w:r w:rsidRPr="00540B6B">
        <w:rPr>
          <w:rFonts w:eastAsia="Calibri"/>
        </w:rPr>
        <w:lastRenderedPageBreak/>
        <w:t xml:space="preserve">     potwierdzających okoliczności , o których mowa w art. 25 ust. 1,oświadczenia , o których mowa w</w:t>
      </w:r>
      <w:r w:rsidRPr="00540B6B">
        <w:rPr>
          <w:rFonts w:eastAsia="Calibri"/>
        </w:rPr>
        <w:br/>
        <w:t xml:space="preserve">     art. 25a ust 1,  pełnomocnictw ,  lub nie wyraził zgody na poprawienie omyłki,  o której mowa w</w:t>
      </w:r>
      <w:r w:rsidRPr="00540B6B">
        <w:rPr>
          <w:rFonts w:eastAsia="Calibri"/>
        </w:rPr>
        <w:br/>
        <w:t xml:space="preserve">      art. 87 ust.2 pkt. 3,  co powodowało brak możliwości wybrania oferty złożonej przez Wykonawcę</w:t>
      </w:r>
      <w:r w:rsidRPr="00540B6B">
        <w:rPr>
          <w:rFonts w:eastAsia="Calibri"/>
        </w:rPr>
        <w:br/>
        <w:t xml:space="preserve">     jako najkorzystniejszej.</w:t>
      </w:r>
    </w:p>
    <w:p w:rsidR="008468FC" w:rsidRPr="00540B6B" w:rsidRDefault="008468FC" w:rsidP="008468FC">
      <w:pPr>
        <w:autoSpaceDE w:val="0"/>
        <w:autoSpaceDN w:val="0"/>
        <w:adjustRightInd w:val="0"/>
        <w:jc w:val="both"/>
        <w:rPr>
          <w:rFonts w:eastAsia="Calibri"/>
          <w:iCs/>
          <w:color w:val="000000"/>
        </w:rPr>
      </w:pPr>
      <w:r w:rsidRPr="00540B6B">
        <w:rPr>
          <w:rFonts w:eastAsia="Calibri"/>
        </w:rPr>
        <w:t>7</w:t>
      </w:r>
      <w:r w:rsidRPr="00540B6B">
        <w:rPr>
          <w:rFonts w:eastAsia="Calibri"/>
          <w:iCs/>
          <w:color w:val="000000"/>
        </w:rPr>
        <w:t xml:space="preserve">. Wykonawcy, którego oferta została wybrana jako najkorzystniejsza, Zamawiający zwraca wadium </w:t>
      </w:r>
      <w:r w:rsidRPr="00540B6B">
        <w:rPr>
          <w:rFonts w:eastAsia="Calibri"/>
          <w:iCs/>
          <w:color w:val="000000"/>
        </w:rPr>
        <w:br/>
        <w:t xml:space="preserve">    </w:t>
      </w:r>
      <w:r>
        <w:rPr>
          <w:rFonts w:eastAsia="Calibri"/>
          <w:iCs/>
          <w:color w:val="000000"/>
        </w:rPr>
        <w:t xml:space="preserve"> </w:t>
      </w:r>
      <w:r w:rsidRPr="00540B6B">
        <w:rPr>
          <w:rFonts w:eastAsia="Calibri"/>
          <w:iCs/>
          <w:color w:val="000000"/>
        </w:rPr>
        <w:t>niezwłocznie po zawarciu umowy w sprawie zamówienia publicznego oraz wniesieniu</w:t>
      </w:r>
      <w:r w:rsidRPr="00540B6B">
        <w:rPr>
          <w:rFonts w:eastAsia="Calibri"/>
          <w:iCs/>
          <w:color w:val="000000"/>
        </w:rPr>
        <w:br/>
        <w:t xml:space="preserve">    </w:t>
      </w:r>
      <w:r>
        <w:rPr>
          <w:rFonts w:eastAsia="Calibri"/>
          <w:iCs/>
          <w:color w:val="000000"/>
        </w:rPr>
        <w:t xml:space="preserve"> </w:t>
      </w:r>
      <w:r w:rsidRPr="00540B6B">
        <w:rPr>
          <w:rFonts w:eastAsia="Calibri"/>
          <w:iCs/>
          <w:color w:val="000000"/>
        </w:rPr>
        <w:t>zabezpieczenia należytego wykonania umowy.</w:t>
      </w:r>
    </w:p>
    <w:p w:rsidR="008468FC" w:rsidRPr="00540B6B" w:rsidRDefault="008468FC" w:rsidP="008468FC">
      <w:pPr>
        <w:autoSpaceDE w:val="0"/>
        <w:autoSpaceDN w:val="0"/>
        <w:adjustRightInd w:val="0"/>
        <w:spacing w:after="80"/>
        <w:jc w:val="both"/>
        <w:rPr>
          <w:rFonts w:eastAsia="Calibri"/>
          <w:iCs/>
          <w:color w:val="000000"/>
        </w:rPr>
      </w:pPr>
    </w:p>
    <w:p w:rsidR="008468FC" w:rsidRPr="00540B6B" w:rsidRDefault="008468FC" w:rsidP="008468FC">
      <w:pPr>
        <w:autoSpaceDE w:val="0"/>
        <w:autoSpaceDN w:val="0"/>
        <w:adjustRightInd w:val="0"/>
        <w:spacing w:after="80"/>
        <w:jc w:val="both"/>
        <w:rPr>
          <w:rFonts w:eastAsia="Calibri"/>
          <w:iCs/>
          <w:color w:val="000000"/>
        </w:rPr>
      </w:pPr>
      <w:r w:rsidRPr="00540B6B">
        <w:rPr>
          <w:rFonts w:eastAsia="Calibri"/>
          <w:iCs/>
          <w:color w:val="000000"/>
        </w:rPr>
        <w:t>8. Zamawiający zwraca niezwłocznie wadium, na wniosek Wykonawcy, który wycofał ofertę przed</w:t>
      </w:r>
      <w:r w:rsidRPr="00540B6B">
        <w:rPr>
          <w:rFonts w:eastAsia="Calibri"/>
          <w:iCs/>
          <w:color w:val="000000"/>
        </w:rPr>
        <w:br/>
        <w:t xml:space="preserve">     upływem terminu składania ofert.</w:t>
      </w:r>
    </w:p>
    <w:p w:rsidR="008468FC" w:rsidRPr="00540B6B" w:rsidRDefault="008468FC" w:rsidP="008468FC">
      <w:pPr>
        <w:autoSpaceDE w:val="0"/>
        <w:autoSpaceDN w:val="0"/>
        <w:adjustRightInd w:val="0"/>
        <w:spacing w:after="80"/>
        <w:jc w:val="both"/>
        <w:rPr>
          <w:rFonts w:eastAsia="Calibri"/>
          <w:iCs/>
          <w:color w:val="000000"/>
        </w:rPr>
      </w:pPr>
      <w:r w:rsidRPr="00540B6B">
        <w:rPr>
          <w:rFonts w:eastAsia="Calibri"/>
          <w:iCs/>
          <w:color w:val="000000"/>
        </w:rPr>
        <w:t xml:space="preserve">9. Zamawiający żąda ponownego wniesienia wadium przez Wykonawcę, któremu zwrócono wadium </w:t>
      </w:r>
      <w:r w:rsidRPr="00540B6B">
        <w:rPr>
          <w:rFonts w:eastAsia="Calibri"/>
          <w:iCs/>
          <w:color w:val="000000"/>
        </w:rPr>
        <w:br/>
        <w:t xml:space="preserve">    </w:t>
      </w:r>
      <w:r>
        <w:rPr>
          <w:rFonts w:eastAsia="Calibri"/>
          <w:iCs/>
          <w:color w:val="000000"/>
        </w:rPr>
        <w:t xml:space="preserve"> na podstawie pkt. 6</w:t>
      </w:r>
      <w:r w:rsidRPr="00540B6B">
        <w:rPr>
          <w:rFonts w:eastAsia="Calibri"/>
          <w:iCs/>
          <w:color w:val="000000"/>
        </w:rPr>
        <w:t xml:space="preserve">, jeżeli w wyniku rozstrzygnięcia odwołania jego oferta została wybrana jako </w:t>
      </w:r>
      <w:r w:rsidRPr="00540B6B">
        <w:rPr>
          <w:rFonts w:eastAsia="Calibri"/>
          <w:iCs/>
          <w:color w:val="000000"/>
        </w:rPr>
        <w:br/>
        <w:t xml:space="preserve">    </w:t>
      </w:r>
      <w:r>
        <w:rPr>
          <w:rFonts w:eastAsia="Calibri"/>
          <w:iCs/>
          <w:color w:val="000000"/>
        </w:rPr>
        <w:t xml:space="preserve"> </w:t>
      </w:r>
      <w:r w:rsidRPr="00540B6B">
        <w:rPr>
          <w:rFonts w:eastAsia="Calibri"/>
          <w:iCs/>
          <w:color w:val="000000"/>
        </w:rPr>
        <w:t>najkorzystniejsza. Wykonawca wnosi wadium w terminie określonym przez Zamawiającego.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  <w:iCs/>
        </w:rPr>
        <w:t>10</w:t>
      </w:r>
      <w:r w:rsidRPr="00540B6B">
        <w:rPr>
          <w:rFonts w:eastAsia="Calibri"/>
        </w:rPr>
        <w:t>. Jeżeli wadium wniesiono w pieniądzu, Zamawiający zwraca je wraz z odsetkami wynikającymi z</w:t>
      </w:r>
      <w:r w:rsidRPr="00540B6B">
        <w:rPr>
          <w:rFonts w:eastAsia="Calibri"/>
        </w:rPr>
        <w:br/>
        <w:t xml:space="preserve">   </w:t>
      </w:r>
      <w:r>
        <w:rPr>
          <w:rFonts w:eastAsia="Calibri"/>
        </w:rPr>
        <w:t xml:space="preserve">  </w:t>
      </w:r>
      <w:r w:rsidRPr="00540B6B">
        <w:rPr>
          <w:rFonts w:eastAsia="Calibri"/>
        </w:rPr>
        <w:t xml:space="preserve"> umowy rachunku bankowego, na którym było ono przechowywane, pomniejszone  o koszty</w:t>
      </w:r>
      <w:r w:rsidRPr="00540B6B">
        <w:rPr>
          <w:rFonts w:eastAsia="Calibri"/>
        </w:rPr>
        <w:br/>
        <w:t xml:space="preserve">   </w:t>
      </w:r>
      <w:r>
        <w:rPr>
          <w:rFonts w:eastAsia="Calibri"/>
        </w:rPr>
        <w:t xml:space="preserve">  </w:t>
      </w:r>
      <w:r w:rsidRPr="00540B6B">
        <w:rPr>
          <w:rFonts w:eastAsia="Calibri"/>
        </w:rPr>
        <w:t xml:space="preserve"> prowadzenia rachunku bankowego oraz prowizji bankowej za przelew pieniędzy na rachunek</w:t>
      </w:r>
      <w:r w:rsidRPr="00540B6B">
        <w:rPr>
          <w:rFonts w:eastAsia="Calibri"/>
        </w:rPr>
        <w:br/>
        <w:t xml:space="preserve">   </w:t>
      </w:r>
      <w:r>
        <w:rPr>
          <w:rFonts w:eastAsia="Calibri"/>
        </w:rPr>
        <w:t xml:space="preserve">  </w:t>
      </w:r>
      <w:r w:rsidRPr="00540B6B">
        <w:rPr>
          <w:rFonts w:eastAsia="Calibri"/>
        </w:rPr>
        <w:t xml:space="preserve"> bankowy wskazany przez Wykonawcę.</w:t>
      </w:r>
    </w:p>
    <w:p w:rsidR="008468FC" w:rsidRPr="00C54D16" w:rsidRDefault="008468FC" w:rsidP="008468FC">
      <w:pPr>
        <w:jc w:val="both"/>
        <w:rPr>
          <w:rFonts w:eastAsia="Calibri"/>
          <w:b/>
        </w:rPr>
      </w:pPr>
      <w:r w:rsidRPr="00540B6B">
        <w:rPr>
          <w:rFonts w:eastAsia="Calibri"/>
        </w:rPr>
        <w:t xml:space="preserve">    </w:t>
      </w:r>
      <w:r>
        <w:rPr>
          <w:rFonts w:eastAsia="Calibri"/>
        </w:rPr>
        <w:t xml:space="preserve">  </w:t>
      </w:r>
      <w:r w:rsidRPr="00C54D16">
        <w:rPr>
          <w:rFonts w:eastAsia="Calibri"/>
          <w:b/>
        </w:rPr>
        <w:t>W ofercie należy podać numer konta, na które Zamawiający dokonuje zwrotu wadium.</w:t>
      </w:r>
    </w:p>
    <w:p w:rsidR="008468FC" w:rsidRPr="00540B6B" w:rsidRDefault="008468FC" w:rsidP="008468FC">
      <w:pPr>
        <w:jc w:val="both"/>
        <w:rPr>
          <w:rFonts w:eastAsia="Calibri"/>
        </w:rPr>
      </w:pP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>11. Zamawiający zatrzymuje wadium wraz z odsetkami, jeżeli Wykonawca w odpowiedzi na</w:t>
      </w:r>
      <w:r w:rsidRPr="00540B6B">
        <w:rPr>
          <w:rFonts w:eastAsia="Calibri"/>
        </w:rPr>
        <w:br/>
        <w:t xml:space="preserve">   </w:t>
      </w:r>
      <w:r>
        <w:rPr>
          <w:rFonts w:eastAsia="Calibri"/>
        </w:rPr>
        <w:t xml:space="preserve">   </w:t>
      </w:r>
      <w:r w:rsidRPr="00540B6B">
        <w:rPr>
          <w:rFonts w:eastAsia="Calibri"/>
        </w:rPr>
        <w:t xml:space="preserve"> wezwanie, o którym mowa w art. 26 ust 3 i 3a, z przyczyn leżących po jego stronie, nie złożył</w:t>
      </w:r>
      <w:r w:rsidRPr="00540B6B">
        <w:rPr>
          <w:rFonts w:eastAsia="Calibri"/>
        </w:rPr>
        <w:br/>
        <w:t xml:space="preserve">    </w:t>
      </w:r>
      <w:r>
        <w:rPr>
          <w:rFonts w:eastAsia="Calibri"/>
        </w:rPr>
        <w:t xml:space="preserve">   </w:t>
      </w:r>
      <w:r w:rsidRPr="00540B6B">
        <w:rPr>
          <w:rFonts w:eastAsia="Calibri"/>
        </w:rPr>
        <w:t>oświadczeń lub dokumentów potwierdzających okoliczności, o których mowa w art. 25 ust 1,</w:t>
      </w:r>
      <w:r w:rsidRPr="00540B6B">
        <w:rPr>
          <w:rFonts w:eastAsia="Calibri"/>
        </w:rPr>
        <w:br/>
        <w:t xml:space="preserve">    </w:t>
      </w:r>
      <w:r>
        <w:rPr>
          <w:rFonts w:eastAsia="Calibri"/>
        </w:rPr>
        <w:t xml:space="preserve">   wyjaśnienia</w:t>
      </w:r>
      <w:r w:rsidRPr="00540B6B">
        <w:rPr>
          <w:rFonts w:eastAsia="Calibri"/>
        </w:rPr>
        <w:t xml:space="preserve">, o którym mowa w art.87 ust 2 pkt 3, co spowodowało brak możliwości wybrania </w:t>
      </w:r>
      <w:r w:rsidRPr="00540B6B">
        <w:rPr>
          <w:rFonts w:eastAsia="Calibri"/>
        </w:rPr>
        <w:br/>
        <w:t xml:space="preserve">     </w:t>
      </w:r>
      <w:r>
        <w:rPr>
          <w:rFonts w:eastAsia="Calibri"/>
        </w:rPr>
        <w:t xml:space="preserve">  </w:t>
      </w:r>
      <w:r w:rsidRPr="00540B6B">
        <w:rPr>
          <w:rFonts w:eastAsia="Calibri"/>
        </w:rPr>
        <w:t>oferty złożonej przez wykonawcę jako najkorzystniejszą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12.  Zamawiający zatrzymuje wadium wraz z odsetkami, jeżeli Wykonawca, którego oferta została </w:t>
      </w:r>
      <w:r w:rsidRPr="00540B6B">
        <w:rPr>
          <w:rFonts w:eastAsia="Calibri"/>
        </w:rPr>
        <w:br/>
        <w:t xml:space="preserve">     </w:t>
      </w:r>
      <w:r>
        <w:rPr>
          <w:rFonts w:eastAsia="Calibri"/>
        </w:rPr>
        <w:t xml:space="preserve">   </w:t>
      </w:r>
      <w:r w:rsidRPr="00540B6B">
        <w:rPr>
          <w:rFonts w:eastAsia="Calibri"/>
        </w:rPr>
        <w:t>wybrana:</w:t>
      </w:r>
    </w:p>
    <w:p w:rsidR="008468FC" w:rsidRPr="00540B6B" w:rsidRDefault="008468FC" w:rsidP="008468F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40B6B">
        <w:rPr>
          <w:rFonts w:eastAsia="Calibri"/>
          <w:color w:val="000000"/>
        </w:rPr>
        <w:t xml:space="preserve">     1) </w:t>
      </w:r>
      <w:r>
        <w:rPr>
          <w:rFonts w:eastAsia="Calibri"/>
          <w:color w:val="000000"/>
        </w:rPr>
        <w:t xml:space="preserve"> </w:t>
      </w:r>
      <w:r w:rsidRPr="00540B6B">
        <w:rPr>
          <w:rFonts w:eastAsia="Calibri"/>
          <w:color w:val="000000"/>
        </w:rPr>
        <w:t>odmówił podpisania umowy w sprawie zamówienia publicznego na warunkach określonych w</w:t>
      </w:r>
      <w:r w:rsidRPr="00540B6B">
        <w:rPr>
          <w:rFonts w:eastAsia="Calibri"/>
          <w:color w:val="000000"/>
        </w:rPr>
        <w:br/>
        <w:t xml:space="preserve">      </w:t>
      </w:r>
      <w:r>
        <w:rPr>
          <w:rFonts w:eastAsia="Calibri"/>
          <w:color w:val="000000"/>
        </w:rPr>
        <w:t xml:space="preserve">    </w:t>
      </w:r>
      <w:r w:rsidRPr="00540B6B">
        <w:rPr>
          <w:rFonts w:eastAsia="Calibri"/>
          <w:color w:val="000000"/>
        </w:rPr>
        <w:t xml:space="preserve">ofercie; </w:t>
      </w:r>
    </w:p>
    <w:p w:rsidR="008468FC" w:rsidRPr="00540B6B" w:rsidRDefault="008468FC" w:rsidP="008468F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40B6B">
        <w:rPr>
          <w:rFonts w:eastAsia="Calibri"/>
          <w:color w:val="000000"/>
        </w:rPr>
        <w:t xml:space="preserve">     2) </w:t>
      </w:r>
      <w:r>
        <w:rPr>
          <w:rFonts w:eastAsia="Calibri"/>
          <w:color w:val="000000"/>
        </w:rPr>
        <w:t xml:space="preserve"> </w:t>
      </w:r>
      <w:r w:rsidRPr="00540B6B">
        <w:rPr>
          <w:rFonts w:eastAsia="Calibri"/>
          <w:color w:val="000000"/>
        </w:rPr>
        <w:t xml:space="preserve">nie wnosi wymaganego zabezpieczenia należytego wykonania umowy; </w:t>
      </w:r>
    </w:p>
    <w:p w:rsidR="008468FC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     3)</w:t>
      </w:r>
      <w:r>
        <w:rPr>
          <w:rFonts w:eastAsia="Calibri"/>
        </w:rPr>
        <w:t xml:space="preserve"> </w:t>
      </w:r>
      <w:r w:rsidRPr="00540B6B">
        <w:rPr>
          <w:rFonts w:eastAsia="Calibri"/>
        </w:rPr>
        <w:t xml:space="preserve"> zawarcie umowy w sprawie zamówienia publicznego stało się niemożliwe z przyczyn leżących </w:t>
      </w:r>
      <w:r w:rsidRPr="00540B6B">
        <w:rPr>
          <w:rFonts w:eastAsia="Calibri"/>
        </w:rPr>
        <w:br/>
        <w:t xml:space="preserve">         </w:t>
      </w:r>
      <w:r>
        <w:rPr>
          <w:rFonts w:eastAsia="Calibri"/>
        </w:rPr>
        <w:t xml:space="preserve"> </w:t>
      </w:r>
      <w:r w:rsidRPr="00540B6B">
        <w:rPr>
          <w:rFonts w:eastAsia="Calibri"/>
        </w:rPr>
        <w:t>po   stronie Wykonawcy.</w:t>
      </w:r>
    </w:p>
    <w:p w:rsidR="008468FC" w:rsidRPr="00540B6B" w:rsidRDefault="008468FC" w:rsidP="008468FC">
      <w:pPr>
        <w:jc w:val="both"/>
        <w:rPr>
          <w:rFonts w:eastAsia="Calibri"/>
        </w:rPr>
      </w:pPr>
    </w:p>
    <w:p w:rsidR="008468FC" w:rsidRPr="008468FC" w:rsidRDefault="008468FC" w:rsidP="008468FC">
      <w:pPr>
        <w:pStyle w:val="Tekstpodstawowy"/>
        <w:rPr>
          <w:b/>
          <w:sz w:val="24"/>
          <w:szCs w:val="24"/>
          <w:lang w:eastAsia="pl-PL"/>
        </w:rPr>
      </w:pPr>
      <w:r w:rsidRPr="00F971E3">
        <w:rPr>
          <w:b/>
          <w:sz w:val="24"/>
          <w:szCs w:val="24"/>
          <w:lang w:eastAsia="pl-PL"/>
        </w:rPr>
        <w:t>Powinno być:</w:t>
      </w:r>
    </w:p>
    <w:p w:rsidR="008468FC" w:rsidRPr="00540B6B" w:rsidRDefault="008468FC" w:rsidP="008468FC">
      <w:pPr>
        <w:keepNext/>
        <w:spacing w:before="240" w:after="60" w:line="276" w:lineRule="auto"/>
        <w:outlineLvl w:val="0"/>
        <w:rPr>
          <w:b/>
          <w:bCs/>
          <w:kern w:val="32"/>
          <w:lang w:val="x-none"/>
        </w:rPr>
      </w:pPr>
      <w:r>
        <w:rPr>
          <w:b/>
          <w:bCs/>
          <w:kern w:val="32"/>
          <w:lang w:val="x-none"/>
        </w:rPr>
        <w:t>Rozdział 11</w:t>
      </w:r>
      <w:r w:rsidRPr="00540B6B">
        <w:rPr>
          <w:b/>
          <w:bCs/>
          <w:kern w:val="32"/>
          <w:lang w:val="x-none"/>
        </w:rPr>
        <w:t xml:space="preserve"> -  WYMAGANIA  DOTYCZĄCE  WADIUM</w:t>
      </w:r>
    </w:p>
    <w:p w:rsidR="008468FC" w:rsidRPr="005E247C" w:rsidRDefault="008468FC" w:rsidP="008468FC">
      <w:pPr>
        <w:spacing w:after="200" w:line="276" w:lineRule="auto"/>
        <w:jc w:val="both"/>
        <w:rPr>
          <w:rFonts w:eastAsia="Calibri"/>
        </w:rPr>
      </w:pPr>
    </w:p>
    <w:p w:rsidR="008468FC" w:rsidRDefault="008468FC" w:rsidP="008468FC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eastAsia="Calibri"/>
        </w:rPr>
      </w:pPr>
      <w:r w:rsidRPr="005E247C">
        <w:rPr>
          <w:rFonts w:eastAsia="Calibri"/>
        </w:rPr>
        <w:t xml:space="preserve">Przystępując do przetargu Wykonawca jest zobowiązany wnieść wadium w terminie do dnia  </w:t>
      </w:r>
      <w:r>
        <w:rPr>
          <w:rFonts w:eastAsia="Calibri"/>
          <w:b/>
        </w:rPr>
        <w:t>15</w:t>
      </w:r>
      <w:r>
        <w:rPr>
          <w:rFonts w:eastAsia="Calibri"/>
          <w:b/>
        </w:rPr>
        <w:t>.07.</w:t>
      </w:r>
      <w:r w:rsidRPr="005E247C">
        <w:rPr>
          <w:rFonts w:eastAsia="Calibri"/>
          <w:b/>
        </w:rPr>
        <w:t xml:space="preserve">2019 r. </w:t>
      </w:r>
      <w:r w:rsidRPr="005E247C">
        <w:rPr>
          <w:rFonts w:eastAsia="Calibri"/>
          <w:b/>
          <w:bCs/>
        </w:rPr>
        <w:t xml:space="preserve"> godz. 10</w:t>
      </w:r>
      <w:r w:rsidRPr="005E247C">
        <w:rPr>
          <w:rFonts w:eastAsia="Calibri"/>
          <w:b/>
          <w:bCs/>
          <w:vertAlign w:val="superscript"/>
        </w:rPr>
        <w:t>00</w:t>
      </w:r>
      <w:r w:rsidRPr="005E247C">
        <w:rPr>
          <w:rFonts w:eastAsia="Calibri"/>
          <w:b/>
          <w:bCs/>
        </w:rPr>
        <w:t xml:space="preserve">, </w:t>
      </w:r>
      <w:r w:rsidRPr="005E247C">
        <w:rPr>
          <w:rFonts w:eastAsia="Calibri"/>
        </w:rPr>
        <w:t xml:space="preserve">w wysokości: </w:t>
      </w:r>
    </w:p>
    <w:p w:rsidR="008468FC" w:rsidRPr="005E247C" w:rsidRDefault="008468FC" w:rsidP="008468FC">
      <w:pPr>
        <w:pStyle w:val="Akapitzlist"/>
        <w:jc w:val="both"/>
        <w:rPr>
          <w:rFonts w:eastAsia="Calibri"/>
        </w:rPr>
      </w:pPr>
    </w:p>
    <w:p w:rsidR="008468FC" w:rsidRPr="005E247C" w:rsidRDefault="008468FC" w:rsidP="008468FC">
      <w:pPr>
        <w:pStyle w:val="Akapitzlist"/>
        <w:jc w:val="both"/>
        <w:rPr>
          <w:rFonts w:eastAsia="Calibri"/>
          <w:b/>
        </w:rPr>
      </w:pPr>
      <w:r w:rsidRPr="005E247C">
        <w:rPr>
          <w:rFonts w:eastAsia="Calibri"/>
          <w:b/>
          <w:bCs/>
        </w:rPr>
        <w:t xml:space="preserve">- Zadanie 1 - </w:t>
      </w:r>
      <w:r>
        <w:rPr>
          <w:rFonts w:eastAsia="Calibri"/>
          <w:b/>
          <w:bCs/>
        </w:rPr>
        <w:t xml:space="preserve"> 5</w:t>
      </w:r>
      <w:r w:rsidRPr="005E247C">
        <w:rPr>
          <w:rFonts w:eastAsia="Calibri"/>
          <w:b/>
          <w:bCs/>
        </w:rPr>
        <w:t xml:space="preserve">000,00  PLN, słownie: </w:t>
      </w:r>
      <w:r>
        <w:rPr>
          <w:rFonts w:eastAsia="Calibri"/>
          <w:b/>
          <w:bCs/>
        </w:rPr>
        <w:t>pięć</w:t>
      </w:r>
      <w:r w:rsidRPr="005E247C">
        <w:rPr>
          <w:rFonts w:eastAsia="Calibri"/>
          <w:b/>
          <w:bCs/>
        </w:rPr>
        <w:t xml:space="preserve"> tysięcy złotych 00/100, </w:t>
      </w:r>
      <w:r w:rsidRPr="005E247C">
        <w:rPr>
          <w:rFonts w:eastAsia="Calibri"/>
          <w:b/>
        </w:rPr>
        <w:t xml:space="preserve"> </w:t>
      </w:r>
    </w:p>
    <w:p w:rsidR="008468FC" w:rsidRDefault="008468FC" w:rsidP="008468FC">
      <w:pPr>
        <w:pStyle w:val="Akapitzlist"/>
        <w:jc w:val="both"/>
        <w:rPr>
          <w:rFonts w:eastAsia="Calibri"/>
          <w:b/>
          <w:bCs/>
        </w:rPr>
      </w:pPr>
      <w:r w:rsidRPr="005E247C">
        <w:rPr>
          <w:rFonts w:eastAsia="Calibri"/>
          <w:b/>
        </w:rPr>
        <w:lastRenderedPageBreak/>
        <w:t>- Zadani</w:t>
      </w:r>
      <w:r>
        <w:rPr>
          <w:rFonts w:eastAsia="Calibri"/>
          <w:b/>
        </w:rPr>
        <w:t>e 2 – 8</w:t>
      </w:r>
      <w:r w:rsidRPr="005E247C">
        <w:rPr>
          <w:rFonts w:eastAsia="Calibri"/>
          <w:b/>
        </w:rPr>
        <w:t xml:space="preserve">000,00 PLN, </w:t>
      </w:r>
      <w:r w:rsidRPr="005E247C">
        <w:rPr>
          <w:rFonts w:eastAsia="Calibri"/>
          <w:b/>
          <w:bCs/>
        </w:rPr>
        <w:t xml:space="preserve">słownie:  </w:t>
      </w:r>
      <w:r>
        <w:rPr>
          <w:rFonts w:eastAsia="Calibri"/>
          <w:b/>
          <w:bCs/>
        </w:rPr>
        <w:t xml:space="preserve">osiem </w:t>
      </w:r>
      <w:r w:rsidRPr="005E247C">
        <w:rPr>
          <w:rFonts w:eastAsia="Calibri"/>
          <w:b/>
          <w:bCs/>
        </w:rPr>
        <w:t xml:space="preserve"> tysięcy złotych 00/100,</w:t>
      </w:r>
    </w:p>
    <w:p w:rsidR="008468FC" w:rsidRDefault="008468FC" w:rsidP="008468FC">
      <w:pPr>
        <w:pStyle w:val="Akapitzlist"/>
        <w:jc w:val="both"/>
        <w:rPr>
          <w:rFonts w:eastAsia="Calibri"/>
          <w:b/>
          <w:bCs/>
        </w:rPr>
      </w:pPr>
      <w:r w:rsidRPr="005E247C">
        <w:rPr>
          <w:rFonts w:eastAsia="Calibri"/>
          <w:b/>
        </w:rPr>
        <w:t>- Zadani</w:t>
      </w:r>
      <w:r>
        <w:rPr>
          <w:rFonts w:eastAsia="Calibri"/>
          <w:b/>
        </w:rPr>
        <w:t>e 3 – 4</w:t>
      </w:r>
      <w:r w:rsidRPr="005E247C">
        <w:rPr>
          <w:rFonts w:eastAsia="Calibri"/>
          <w:b/>
        </w:rPr>
        <w:t xml:space="preserve">000,00 PLN, </w:t>
      </w:r>
      <w:r w:rsidRPr="005E247C">
        <w:rPr>
          <w:rFonts w:eastAsia="Calibri"/>
          <w:b/>
          <w:bCs/>
        </w:rPr>
        <w:t xml:space="preserve">słownie:  </w:t>
      </w:r>
      <w:r>
        <w:rPr>
          <w:rFonts w:eastAsia="Calibri"/>
          <w:b/>
          <w:bCs/>
        </w:rPr>
        <w:t>cztery  tysiące</w:t>
      </w:r>
      <w:r w:rsidRPr="005E247C">
        <w:rPr>
          <w:rFonts w:eastAsia="Calibri"/>
          <w:b/>
          <w:bCs/>
        </w:rPr>
        <w:t xml:space="preserve"> złotych 00/100, </w:t>
      </w:r>
    </w:p>
    <w:p w:rsidR="008468FC" w:rsidRDefault="008468FC" w:rsidP="008468FC">
      <w:pPr>
        <w:pStyle w:val="Akapitzlist"/>
        <w:jc w:val="both"/>
        <w:rPr>
          <w:rFonts w:eastAsia="Calibri"/>
          <w:b/>
          <w:bCs/>
        </w:rPr>
      </w:pPr>
    </w:p>
    <w:p w:rsidR="008468FC" w:rsidRPr="005E247C" w:rsidRDefault="008468FC" w:rsidP="008468FC">
      <w:pPr>
        <w:pStyle w:val="Akapitzlist"/>
        <w:jc w:val="both"/>
        <w:rPr>
          <w:rFonts w:eastAsia="Calibri"/>
          <w:b/>
        </w:rPr>
      </w:pPr>
      <w:r w:rsidRPr="005E247C">
        <w:rPr>
          <w:rFonts w:eastAsia="Calibri"/>
          <w:b/>
        </w:rPr>
        <w:t xml:space="preserve"> </w:t>
      </w:r>
    </w:p>
    <w:p w:rsidR="008468FC" w:rsidRPr="005E247C" w:rsidRDefault="008468FC" w:rsidP="008468FC">
      <w:pPr>
        <w:pStyle w:val="Akapitzlist"/>
        <w:jc w:val="both"/>
        <w:rPr>
          <w:rFonts w:eastAsia="Calibri"/>
          <w:b/>
          <w:bCs/>
        </w:rPr>
      </w:pPr>
    </w:p>
    <w:p w:rsidR="008468FC" w:rsidRPr="005E247C" w:rsidRDefault="008468FC" w:rsidP="008468FC">
      <w:pPr>
        <w:jc w:val="both"/>
        <w:rPr>
          <w:rFonts w:eastAsia="Calibri"/>
          <w:color w:val="000000"/>
        </w:rPr>
      </w:pPr>
      <w:r w:rsidRPr="007242C5">
        <w:rPr>
          <w:rFonts w:eastAsia="Calibri"/>
          <w:b/>
          <w:bCs/>
          <w:color w:val="8496B0" w:themeColor="text2" w:themeTint="99"/>
        </w:rPr>
        <w:t xml:space="preserve">   </w:t>
      </w:r>
    </w:p>
    <w:p w:rsidR="008468FC" w:rsidRPr="00540B6B" w:rsidRDefault="008468FC" w:rsidP="008468FC">
      <w:pPr>
        <w:spacing w:after="200" w:line="276" w:lineRule="auto"/>
        <w:jc w:val="both"/>
        <w:rPr>
          <w:rFonts w:eastAsia="Calibri"/>
        </w:rPr>
      </w:pPr>
      <w:r w:rsidRPr="00540B6B">
        <w:rPr>
          <w:rFonts w:eastAsia="Calibri"/>
        </w:rPr>
        <w:t>2. Wadium może być wniesione w :</w:t>
      </w:r>
    </w:p>
    <w:p w:rsidR="008468FC" w:rsidRPr="00540B6B" w:rsidRDefault="008468FC" w:rsidP="008468FC">
      <w:pPr>
        <w:spacing w:after="200" w:line="276" w:lineRule="auto"/>
        <w:jc w:val="both"/>
        <w:rPr>
          <w:rFonts w:eastAsia="Calibri"/>
        </w:rPr>
      </w:pPr>
      <w:r w:rsidRPr="00540B6B">
        <w:rPr>
          <w:rFonts w:eastAsia="Calibri"/>
        </w:rPr>
        <w:t xml:space="preserve">a) pieniądzu na konto: </w:t>
      </w:r>
    </w:p>
    <w:p w:rsidR="008468FC" w:rsidRPr="00540B6B" w:rsidRDefault="008468FC" w:rsidP="008468FC">
      <w:pPr>
        <w:jc w:val="both"/>
        <w:rPr>
          <w:rFonts w:eastAsia="Calibri"/>
          <w:b/>
        </w:rPr>
      </w:pPr>
      <w:r w:rsidRPr="00540B6B">
        <w:rPr>
          <w:rFonts w:eastAsia="Calibri"/>
        </w:rPr>
        <w:t xml:space="preserve">  </w:t>
      </w:r>
      <w:r w:rsidRPr="00540B6B">
        <w:rPr>
          <w:rFonts w:eastAsia="Calibri"/>
        </w:rPr>
        <w:tab/>
      </w:r>
      <w:r w:rsidRPr="00540B6B">
        <w:rPr>
          <w:rFonts w:eastAsia="Calibri"/>
          <w:b/>
        </w:rPr>
        <w:t xml:space="preserve">  Bank Spółdzielczy w Białej Rawskiej  ul. Jana Pawła II 38 </w:t>
      </w:r>
    </w:p>
    <w:p w:rsidR="008468FC" w:rsidRPr="00540B6B" w:rsidRDefault="008468FC" w:rsidP="008468FC">
      <w:pPr>
        <w:jc w:val="both"/>
        <w:rPr>
          <w:rFonts w:eastAsia="Calibri"/>
          <w:b/>
        </w:rPr>
      </w:pPr>
      <w:r w:rsidRPr="00540B6B">
        <w:rPr>
          <w:rFonts w:eastAsia="Calibri"/>
          <w:b/>
        </w:rPr>
        <w:t xml:space="preserve">              Nr  05 9291 0001 0056 5958 2000 0030 </w:t>
      </w:r>
    </w:p>
    <w:p w:rsidR="008468FC" w:rsidRPr="00540B6B" w:rsidRDefault="008468FC" w:rsidP="008468FC">
      <w:pPr>
        <w:jc w:val="both"/>
        <w:rPr>
          <w:rFonts w:eastAsia="Calibri"/>
          <w:b/>
        </w:rPr>
      </w:pPr>
    </w:p>
    <w:p w:rsidR="008468FC" w:rsidRPr="00540B6B" w:rsidRDefault="008468FC" w:rsidP="008468FC">
      <w:pPr>
        <w:jc w:val="both"/>
        <w:rPr>
          <w:rFonts w:eastAsia="Calibri"/>
          <w:b/>
        </w:rPr>
      </w:pP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b) poręczeniach bankowych, lub  poręczeniach  spółdzielczej kasy oszczędnościowo-  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    kredytowej , z tym że poręczenie kasy jest zawsze poręczeniem pieniężnym 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c) gwarancjach bankowych, 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>d) gwarancjach ubezpieczeniowych,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>e) poręczeniach udzielanych przez podmioty, o których mowa w art. 6 b ust.5  pkt  2 ustawy z dnia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    9 listopada 2000r. o utworzeniu Polskiej Agencji Rozwoju Przedsiębiorczości  (</w:t>
      </w:r>
      <w:proofErr w:type="spellStart"/>
      <w:r w:rsidRPr="00540B6B">
        <w:rPr>
          <w:rFonts w:eastAsia="Calibri"/>
        </w:rPr>
        <w:t>Dz.U</w:t>
      </w:r>
      <w:proofErr w:type="spellEnd"/>
      <w:r w:rsidRPr="00540B6B">
        <w:rPr>
          <w:rFonts w:eastAsia="Calibri"/>
        </w:rPr>
        <w:t>. z 2014 r.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    poz. 1804 oraz z 2015 r. poz. 978 i 1240).</w:t>
      </w:r>
    </w:p>
    <w:p w:rsidR="008468FC" w:rsidRPr="00540B6B" w:rsidRDefault="008468FC" w:rsidP="008468FC">
      <w:pPr>
        <w:spacing w:after="200" w:line="276" w:lineRule="auto"/>
        <w:rPr>
          <w:rFonts w:eastAsia="Calibri"/>
        </w:rPr>
      </w:pPr>
    </w:p>
    <w:p w:rsidR="008468FC" w:rsidRPr="00540B6B" w:rsidRDefault="008468FC" w:rsidP="008468FC">
      <w:pPr>
        <w:spacing w:after="200" w:line="276" w:lineRule="auto"/>
        <w:rPr>
          <w:rFonts w:eastAsia="Calibri"/>
        </w:rPr>
      </w:pPr>
      <w:r w:rsidRPr="00540B6B">
        <w:rPr>
          <w:rFonts w:eastAsia="Calibri"/>
        </w:rPr>
        <w:t xml:space="preserve">3.Za skuteczne wniesienie wadium w pieniądzu , zamawiający uzna wadium, które znajdzie się na </w:t>
      </w:r>
      <w:r w:rsidRPr="00540B6B">
        <w:rPr>
          <w:rFonts w:eastAsia="Calibri"/>
        </w:rPr>
        <w:br/>
        <w:t xml:space="preserve">    wyżej wymienionym rachunku bankowym zamawiającego , przed upływem terminu składania ofert. </w:t>
      </w:r>
    </w:p>
    <w:p w:rsidR="008468FC" w:rsidRPr="00540B6B" w:rsidRDefault="008468FC" w:rsidP="008468FC">
      <w:pPr>
        <w:spacing w:after="200" w:line="276" w:lineRule="auto"/>
        <w:rPr>
          <w:rFonts w:eastAsia="Calibri"/>
          <w:color w:val="000000"/>
        </w:rPr>
      </w:pPr>
      <w:r w:rsidRPr="00540B6B">
        <w:rPr>
          <w:rFonts w:eastAsia="Calibri"/>
          <w:b/>
        </w:rPr>
        <w:t xml:space="preserve">4.Oryginał poręczeń i gwarancji należy przekazać za  pokwitowaniem  w pok. nr 110  Wydział </w:t>
      </w:r>
      <w:r w:rsidRPr="00540B6B">
        <w:rPr>
          <w:rFonts w:eastAsia="Calibri"/>
          <w:b/>
        </w:rPr>
        <w:br/>
        <w:t xml:space="preserve">     Finansów i Budżetu w budynku Starostwa Powiatowego w Rawie Mazowieckiej, plac </w:t>
      </w:r>
      <w:r w:rsidRPr="00540B6B">
        <w:rPr>
          <w:rFonts w:eastAsia="Calibri"/>
          <w:b/>
        </w:rPr>
        <w:br/>
        <w:t xml:space="preserve">    Wolności 1</w:t>
      </w:r>
      <w:r w:rsidRPr="00540B6B">
        <w:rPr>
          <w:rFonts w:eastAsia="Calibri"/>
          <w:b/>
          <w:color w:val="000000"/>
        </w:rPr>
        <w:t xml:space="preserve">,  w terminie do dnia  </w:t>
      </w:r>
      <w:r>
        <w:rPr>
          <w:rFonts w:eastAsia="Calibri"/>
          <w:b/>
        </w:rPr>
        <w:t>15</w:t>
      </w:r>
      <w:r>
        <w:rPr>
          <w:rFonts w:eastAsia="Calibri"/>
          <w:b/>
        </w:rPr>
        <w:t>.07</w:t>
      </w:r>
      <w:r w:rsidRPr="00BC43EB">
        <w:rPr>
          <w:rFonts w:eastAsia="Calibri"/>
          <w:b/>
        </w:rPr>
        <w:t xml:space="preserve">. 2019 r. </w:t>
      </w:r>
      <w:r w:rsidRPr="00BC43EB">
        <w:rPr>
          <w:rFonts w:eastAsia="Calibri"/>
          <w:b/>
          <w:bCs/>
        </w:rPr>
        <w:t xml:space="preserve"> godz. 10</w:t>
      </w:r>
      <w:r w:rsidRPr="00BC43EB">
        <w:rPr>
          <w:rFonts w:eastAsia="Calibri"/>
          <w:b/>
          <w:bCs/>
          <w:vertAlign w:val="superscript"/>
        </w:rPr>
        <w:t>00</w:t>
      </w:r>
      <w:r w:rsidRPr="00540B6B">
        <w:rPr>
          <w:rFonts w:eastAsia="Calibri"/>
          <w:b/>
          <w:color w:val="000000"/>
        </w:rPr>
        <w:t>,  a do oferty załączyć kserokopie</w:t>
      </w:r>
      <w:r w:rsidRPr="00540B6B">
        <w:rPr>
          <w:rFonts w:eastAsia="Calibri"/>
          <w:color w:val="000000"/>
        </w:rPr>
        <w:t>.</w:t>
      </w:r>
    </w:p>
    <w:p w:rsidR="008468FC" w:rsidRPr="00540B6B" w:rsidRDefault="008468FC" w:rsidP="008468FC">
      <w:pPr>
        <w:jc w:val="both"/>
        <w:rPr>
          <w:b/>
          <w:bCs/>
          <w:color w:val="000000"/>
          <w:lang w:eastAsia="x-none"/>
        </w:rPr>
      </w:pPr>
      <w:r w:rsidRPr="00540B6B">
        <w:rPr>
          <w:b/>
          <w:bCs/>
          <w:color w:val="000000"/>
          <w:lang w:eastAsia="x-none"/>
        </w:rPr>
        <w:t xml:space="preserve">    </w:t>
      </w:r>
      <w:r w:rsidRPr="00540B6B">
        <w:rPr>
          <w:b/>
          <w:bCs/>
          <w:color w:val="000000"/>
          <w:lang w:val="x-none" w:eastAsia="x-none"/>
        </w:rPr>
        <w:t>Uwaga:</w:t>
      </w:r>
    </w:p>
    <w:p w:rsidR="008468FC" w:rsidRPr="00540B6B" w:rsidRDefault="008468FC" w:rsidP="008468FC">
      <w:pPr>
        <w:jc w:val="both"/>
        <w:rPr>
          <w:b/>
          <w:bCs/>
          <w:color w:val="000000"/>
          <w:lang w:eastAsia="x-none"/>
        </w:rPr>
      </w:pPr>
    </w:p>
    <w:p w:rsidR="008468FC" w:rsidRPr="00540B6B" w:rsidRDefault="008468FC" w:rsidP="008468FC">
      <w:pPr>
        <w:spacing w:after="200" w:line="276" w:lineRule="auto"/>
        <w:jc w:val="both"/>
        <w:rPr>
          <w:rFonts w:eastAsia="Calibri"/>
          <w:color w:val="000000"/>
        </w:rPr>
      </w:pPr>
      <w:r w:rsidRPr="00540B6B">
        <w:rPr>
          <w:rFonts w:eastAsia="Calibri"/>
          <w:color w:val="000000"/>
        </w:rPr>
        <w:t xml:space="preserve">   Na poleceniu przelewu może być adnotacja (skrócona)</w:t>
      </w:r>
    </w:p>
    <w:p w:rsidR="008468FC" w:rsidRPr="00890544" w:rsidRDefault="008468FC" w:rsidP="008468FC">
      <w:pPr>
        <w:tabs>
          <w:tab w:val="left" w:pos="2520"/>
        </w:tabs>
        <w:spacing w:after="200" w:line="276" w:lineRule="auto"/>
        <w:rPr>
          <w:rFonts w:eastAsia="Calibri"/>
          <w:color w:val="000000"/>
        </w:rPr>
      </w:pPr>
      <w:r w:rsidRPr="00540B6B">
        <w:rPr>
          <w:rFonts w:eastAsia="Calibri"/>
          <w:color w:val="000000"/>
        </w:rPr>
        <w:t xml:space="preserve">    Wadium: </w:t>
      </w:r>
      <w:r>
        <w:rPr>
          <w:rFonts w:eastAsia="Calibri"/>
          <w:color w:val="000000"/>
        </w:rPr>
        <w:t>-</w:t>
      </w:r>
      <w:r w:rsidRPr="00540B6B">
        <w:rPr>
          <w:rFonts w:eastAsia="Calibri"/>
          <w:color w:val="000000"/>
        </w:rPr>
        <w:t xml:space="preserve"> </w:t>
      </w:r>
      <w:r w:rsidRPr="00E21998">
        <w:rPr>
          <w:b/>
        </w:rPr>
        <w:t>Roboty budowlane związane z termomodernizacją budynków ZPS w Rawie Mazowieckiej przy  ul. Przemysłowej 2</w:t>
      </w:r>
      <w:r>
        <w:rPr>
          <w:b/>
        </w:rPr>
        <w:t xml:space="preserve">- </w:t>
      </w:r>
      <w:r w:rsidRPr="00EB7475">
        <w:rPr>
          <w:rFonts w:ascii="Arial" w:hAnsi="Arial" w:cs="Arial"/>
          <w:b/>
          <w:bCs/>
        </w:rPr>
        <w:t>Zadanie nr ……………</w:t>
      </w:r>
    </w:p>
    <w:p w:rsidR="008468FC" w:rsidRPr="00540B6B" w:rsidRDefault="008468FC" w:rsidP="008468FC">
      <w:pPr>
        <w:tabs>
          <w:tab w:val="left" w:pos="2520"/>
        </w:tabs>
        <w:spacing w:after="200" w:line="276" w:lineRule="auto"/>
        <w:rPr>
          <w:rFonts w:eastAsia="Calibri"/>
          <w:b/>
        </w:rPr>
      </w:pPr>
      <w:r w:rsidRPr="00540B6B">
        <w:rPr>
          <w:rFonts w:eastAsia="Calibri"/>
        </w:rPr>
        <w:t xml:space="preserve">  Natomiast na  gwarancjach :</w:t>
      </w:r>
      <w:r w:rsidRPr="00540B6B">
        <w:rPr>
          <w:rFonts w:eastAsia="Calibri"/>
          <w:b/>
        </w:rPr>
        <w:t xml:space="preserve"> </w:t>
      </w:r>
    </w:p>
    <w:p w:rsidR="008468FC" w:rsidRPr="00540B6B" w:rsidRDefault="008468FC" w:rsidP="008468FC">
      <w:pPr>
        <w:tabs>
          <w:tab w:val="left" w:pos="2520"/>
        </w:tabs>
        <w:spacing w:after="200" w:line="276" w:lineRule="auto"/>
        <w:rPr>
          <w:rFonts w:eastAsia="Calibri"/>
          <w:b/>
          <w:color w:val="000000"/>
        </w:rPr>
      </w:pPr>
      <w:r w:rsidRPr="00540B6B">
        <w:rPr>
          <w:rFonts w:eastAsia="Calibri"/>
          <w:color w:val="000000"/>
        </w:rPr>
        <w:lastRenderedPageBreak/>
        <w:t xml:space="preserve">    Wadium: </w:t>
      </w:r>
      <w:r>
        <w:rPr>
          <w:rFonts w:eastAsia="Calibri"/>
          <w:color w:val="000000"/>
        </w:rPr>
        <w:t>„</w:t>
      </w:r>
      <w:r w:rsidRPr="00E21998">
        <w:rPr>
          <w:b/>
        </w:rPr>
        <w:t>Roboty budowlane związane z termomodernizacją budynków ZPS w Rawie Mazowieckiej przy  ul. Przemysłowej 2 oraz dostosowanie do</w:t>
      </w:r>
      <w:r>
        <w:rPr>
          <w:b/>
        </w:rPr>
        <w:t xml:space="preserve"> potrzeb osób niepełnosprawnych -etap 2.” Zadanie nr ……………….</w:t>
      </w:r>
    </w:p>
    <w:p w:rsidR="008468FC" w:rsidRPr="00540B6B" w:rsidRDefault="008468FC" w:rsidP="008468FC">
      <w:pPr>
        <w:tabs>
          <w:tab w:val="left" w:pos="2520"/>
        </w:tabs>
        <w:rPr>
          <w:rFonts w:eastAsia="Calibri"/>
          <w:color w:val="000000"/>
        </w:rPr>
      </w:pPr>
      <w:r w:rsidRPr="00540B6B">
        <w:rPr>
          <w:rFonts w:eastAsia="Calibri"/>
          <w:color w:val="000000"/>
        </w:rPr>
        <w:t xml:space="preserve">5. W przypadku wnoszenia wadium w formie gwarancji bankowej lub ubezpieczeniowej, gwarancja </w:t>
      </w:r>
      <w:r w:rsidRPr="00540B6B">
        <w:rPr>
          <w:rFonts w:eastAsia="Calibri"/>
          <w:color w:val="000000"/>
        </w:rPr>
        <w:br/>
        <w:t xml:space="preserve">     musi być gwarancją nieodwołalną, bezwarunkową i płatną na pierwsze pisemne żądanie </w:t>
      </w:r>
      <w:r w:rsidRPr="00540B6B">
        <w:rPr>
          <w:rFonts w:eastAsia="Calibri"/>
          <w:color w:val="000000"/>
        </w:rPr>
        <w:br/>
        <w:t xml:space="preserve">    zamawiającego, sporządzoną zgodnie z obowiązującymi przepisami i powinna zawierać następujące </w:t>
      </w:r>
      <w:r w:rsidRPr="00540B6B">
        <w:rPr>
          <w:rFonts w:eastAsia="Calibri"/>
          <w:color w:val="000000"/>
        </w:rPr>
        <w:br/>
        <w:t xml:space="preserve">    elementy:</w:t>
      </w:r>
    </w:p>
    <w:p w:rsidR="008468FC" w:rsidRPr="00540B6B" w:rsidRDefault="008468FC" w:rsidP="008468F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276" w:hanging="284"/>
        <w:contextualSpacing/>
        <w:jc w:val="both"/>
        <w:rPr>
          <w:rFonts w:eastAsia="Calibri"/>
          <w:bCs/>
          <w:color w:val="000000"/>
        </w:rPr>
      </w:pPr>
      <w:r w:rsidRPr="00540B6B">
        <w:rPr>
          <w:rFonts w:eastAsia="Calibri"/>
          <w:bCs/>
          <w:color w:val="000000"/>
        </w:rPr>
        <w:t>nazwę dającego zlecenie (wykonawcy), beneficjenta gwarancji (zamawiającego), gwaranta (banku lub instytucji ubezpieczeniowej udzielających gwarancji) oraz wskazanie ich siedzib,</w:t>
      </w:r>
    </w:p>
    <w:p w:rsidR="008468FC" w:rsidRPr="00540B6B" w:rsidRDefault="008468FC" w:rsidP="008468F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276" w:hanging="284"/>
        <w:contextualSpacing/>
        <w:jc w:val="both"/>
        <w:rPr>
          <w:rFonts w:eastAsia="Calibri"/>
          <w:bCs/>
          <w:color w:val="000000"/>
        </w:rPr>
      </w:pPr>
      <w:r w:rsidRPr="00540B6B">
        <w:rPr>
          <w:rFonts w:eastAsia="Calibri"/>
          <w:bCs/>
          <w:color w:val="000000"/>
        </w:rPr>
        <w:t>kwotę gwarancji,</w:t>
      </w:r>
    </w:p>
    <w:p w:rsidR="008468FC" w:rsidRPr="00540B6B" w:rsidRDefault="008468FC" w:rsidP="008468F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276" w:hanging="284"/>
        <w:contextualSpacing/>
        <w:jc w:val="both"/>
        <w:rPr>
          <w:rFonts w:eastAsia="Calibri"/>
          <w:bCs/>
          <w:color w:val="000000"/>
        </w:rPr>
      </w:pPr>
      <w:r w:rsidRPr="00540B6B">
        <w:rPr>
          <w:rFonts w:eastAsia="Calibri"/>
          <w:bCs/>
          <w:color w:val="000000"/>
        </w:rPr>
        <w:t>termin ważności gwarancji w formule: „od dnia …….– do dnia ………”,</w:t>
      </w:r>
    </w:p>
    <w:p w:rsidR="008468FC" w:rsidRPr="00540B6B" w:rsidRDefault="008468FC" w:rsidP="008468F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276" w:hanging="284"/>
        <w:contextualSpacing/>
        <w:jc w:val="both"/>
        <w:rPr>
          <w:rFonts w:eastAsia="Calibri"/>
          <w:bCs/>
          <w:color w:val="000000"/>
        </w:rPr>
      </w:pPr>
      <w:r w:rsidRPr="00540B6B">
        <w:rPr>
          <w:rFonts w:eastAsia="Calibri"/>
          <w:bCs/>
          <w:color w:val="000000"/>
        </w:rPr>
        <w:t>zobowiązanie gwaranta do zapłacenia kwoty gwarancji na pierwsze żądanie zamawiającego w sytuacjach określonych w art. 46 ust. 4a oraz ust. 5 ustawy z dnia 29 stycznia 2004 r. Prawo zamówień publicznych.</w:t>
      </w:r>
    </w:p>
    <w:p w:rsidR="008468FC" w:rsidRPr="00540B6B" w:rsidRDefault="008468FC" w:rsidP="008468FC">
      <w:pPr>
        <w:tabs>
          <w:tab w:val="left" w:pos="2520"/>
        </w:tabs>
        <w:rPr>
          <w:rFonts w:eastAsia="Calibri"/>
          <w:b/>
          <w:lang w:val="x-none"/>
        </w:rPr>
      </w:pP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6. </w:t>
      </w:r>
      <w:r w:rsidRPr="00540B6B">
        <w:rPr>
          <w:rFonts w:eastAsia="Calibri"/>
          <w:iCs/>
        </w:rPr>
        <w:t>Zamawiający zwraca wadium wszystkim Wykonawcom niezwłocznie po wyborze oferty</w:t>
      </w:r>
      <w:r w:rsidRPr="00540B6B">
        <w:rPr>
          <w:rFonts w:eastAsia="Calibri"/>
          <w:iCs/>
        </w:rPr>
        <w:br/>
        <w:t xml:space="preserve">     najkorzystniejszej lub unieważnieniu postępowania, z wyjątkiem Wykonawcy, którego oferta</w:t>
      </w:r>
      <w:r w:rsidRPr="00540B6B">
        <w:rPr>
          <w:rFonts w:eastAsia="Calibri"/>
          <w:iCs/>
        </w:rPr>
        <w:br/>
        <w:t xml:space="preserve">     została wybrana jako najkorzystniejsza, z zastrzeżeniem , że</w:t>
      </w:r>
      <w:r w:rsidRPr="00540B6B">
        <w:rPr>
          <w:rFonts w:eastAsia="Calibri"/>
        </w:rPr>
        <w:t xml:space="preserve"> Zamawiający zatrzymuje wadium</w:t>
      </w:r>
      <w:r w:rsidRPr="00540B6B">
        <w:rPr>
          <w:rFonts w:eastAsia="Calibri"/>
        </w:rPr>
        <w:br/>
        <w:t xml:space="preserve">      wraz z odsetkami,  jeżeli Wykonawca w odpowiedzi na wezwanie, o którym mowa w art. 26 ust.3</w:t>
      </w:r>
      <w:r w:rsidRPr="00540B6B">
        <w:rPr>
          <w:rFonts w:eastAsia="Calibri"/>
        </w:rPr>
        <w:br/>
        <w:t xml:space="preserve">     i 3a, z przyczyn  leżących po jego stronie, nie złożył oświadczeń lub dokumentów</w:t>
      </w:r>
      <w:r w:rsidRPr="00540B6B">
        <w:rPr>
          <w:rFonts w:eastAsia="Calibri"/>
        </w:rPr>
        <w:br/>
        <w:t xml:space="preserve">     potwierdzających okoliczności , o których mowa w art. 25 ust. 1,oświadczenia , o których mowa w</w:t>
      </w:r>
      <w:r w:rsidRPr="00540B6B">
        <w:rPr>
          <w:rFonts w:eastAsia="Calibri"/>
        </w:rPr>
        <w:br/>
        <w:t xml:space="preserve">     art. 25a ust 1,  pełnomocnictw ,  lub nie wyraził zgody na poprawienie omyłki,  o której mowa w</w:t>
      </w:r>
      <w:r w:rsidRPr="00540B6B">
        <w:rPr>
          <w:rFonts w:eastAsia="Calibri"/>
        </w:rPr>
        <w:br/>
        <w:t xml:space="preserve">      art. 87 ust.2 pkt. 3,  co powodowało brak możliwości wybrania oferty złożonej przez Wykonawcę</w:t>
      </w:r>
      <w:r w:rsidRPr="00540B6B">
        <w:rPr>
          <w:rFonts w:eastAsia="Calibri"/>
        </w:rPr>
        <w:br/>
        <w:t xml:space="preserve">     jako najkorzystniejszej.</w:t>
      </w:r>
    </w:p>
    <w:p w:rsidR="008468FC" w:rsidRPr="00540B6B" w:rsidRDefault="008468FC" w:rsidP="008468FC">
      <w:pPr>
        <w:autoSpaceDE w:val="0"/>
        <w:autoSpaceDN w:val="0"/>
        <w:adjustRightInd w:val="0"/>
        <w:jc w:val="both"/>
        <w:rPr>
          <w:rFonts w:eastAsia="Calibri"/>
          <w:iCs/>
          <w:color w:val="000000"/>
        </w:rPr>
      </w:pPr>
      <w:r w:rsidRPr="00540B6B">
        <w:rPr>
          <w:rFonts w:eastAsia="Calibri"/>
        </w:rPr>
        <w:t>7</w:t>
      </w:r>
      <w:r w:rsidRPr="00540B6B">
        <w:rPr>
          <w:rFonts w:eastAsia="Calibri"/>
          <w:iCs/>
          <w:color w:val="000000"/>
        </w:rPr>
        <w:t xml:space="preserve">. Wykonawcy, którego oferta została wybrana jako najkorzystniejsza, Zamawiający zwraca wadium </w:t>
      </w:r>
      <w:r w:rsidRPr="00540B6B">
        <w:rPr>
          <w:rFonts w:eastAsia="Calibri"/>
          <w:iCs/>
          <w:color w:val="000000"/>
        </w:rPr>
        <w:br/>
        <w:t xml:space="preserve">    </w:t>
      </w:r>
      <w:r>
        <w:rPr>
          <w:rFonts w:eastAsia="Calibri"/>
          <w:iCs/>
          <w:color w:val="000000"/>
        </w:rPr>
        <w:t xml:space="preserve"> </w:t>
      </w:r>
      <w:r w:rsidRPr="00540B6B">
        <w:rPr>
          <w:rFonts w:eastAsia="Calibri"/>
          <w:iCs/>
          <w:color w:val="000000"/>
        </w:rPr>
        <w:t>niezwłocznie po zawarciu umowy w sprawie zamówienia publicznego oraz wniesieniu</w:t>
      </w:r>
      <w:r w:rsidRPr="00540B6B">
        <w:rPr>
          <w:rFonts w:eastAsia="Calibri"/>
          <w:iCs/>
          <w:color w:val="000000"/>
        </w:rPr>
        <w:br/>
        <w:t xml:space="preserve">    </w:t>
      </w:r>
      <w:r>
        <w:rPr>
          <w:rFonts w:eastAsia="Calibri"/>
          <w:iCs/>
          <w:color w:val="000000"/>
        </w:rPr>
        <w:t xml:space="preserve"> </w:t>
      </w:r>
      <w:r w:rsidRPr="00540B6B">
        <w:rPr>
          <w:rFonts w:eastAsia="Calibri"/>
          <w:iCs/>
          <w:color w:val="000000"/>
        </w:rPr>
        <w:t>zabezpieczenia należytego wykonania umowy.</w:t>
      </w:r>
    </w:p>
    <w:p w:rsidR="008468FC" w:rsidRPr="00540B6B" w:rsidRDefault="008468FC" w:rsidP="008468FC">
      <w:pPr>
        <w:autoSpaceDE w:val="0"/>
        <w:autoSpaceDN w:val="0"/>
        <w:adjustRightInd w:val="0"/>
        <w:spacing w:after="80"/>
        <w:jc w:val="both"/>
        <w:rPr>
          <w:rFonts w:eastAsia="Calibri"/>
          <w:iCs/>
          <w:color w:val="000000"/>
        </w:rPr>
      </w:pPr>
    </w:p>
    <w:p w:rsidR="008468FC" w:rsidRPr="00540B6B" w:rsidRDefault="008468FC" w:rsidP="008468FC">
      <w:pPr>
        <w:autoSpaceDE w:val="0"/>
        <w:autoSpaceDN w:val="0"/>
        <w:adjustRightInd w:val="0"/>
        <w:spacing w:after="80"/>
        <w:jc w:val="both"/>
        <w:rPr>
          <w:rFonts w:eastAsia="Calibri"/>
          <w:iCs/>
          <w:color w:val="000000"/>
        </w:rPr>
      </w:pPr>
      <w:r w:rsidRPr="00540B6B">
        <w:rPr>
          <w:rFonts w:eastAsia="Calibri"/>
          <w:iCs/>
          <w:color w:val="000000"/>
        </w:rPr>
        <w:t>8. Zamawiający zwraca niezwłocznie wadium, na wniosek Wykonawcy, który wycofał ofertę przed</w:t>
      </w:r>
      <w:r w:rsidRPr="00540B6B">
        <w:rPr>
          <w:rFonts w:eastAsia="Calibri"/>
          <w:iCs/>
          <w:color w:val="000000"/>
        </w:rPr>
        <w:br/>
        <w:t xml:space="preserve">     upływem terminu składania ofert.</w:t>
      </w:r>
    </w:p>
    <w:p w:rsidR="008468FC" w:rsidRPr="00540B6B" w:rsidRDefault="008468FC" w:rsidP="008468FC">
      <w:pPr>
        <w:autoSpaceDE w:val="0"/>
        <w:autoSpaceDN w:val="0"/>
        <w:adjustRightInd w:val="0"/>
        <w:spacing w:after="80"/>
        <w:jc w:val="both"/>
        <w:rPr>
          <w:rFonts w:eastAsia="Calibri"/>
          <w:iCs/>
          <w:color w:val="000000"/>
        </w:rPr>
      </w:pPr>
      <w:r w:rsidRPr="00540B6B">
        <w:rPr>
          <w:rFonts w:eastAsia="Calibri"/>
          <w:iCs/>
          <w:color w:val="000000"/>
        </w:rPr>
        <w:t xml:space="preserve">9. Zamawiający żąda ponownego wniesienia wadium przez Wykonawcę, któremu zwrócono wadium </w:t>
      </w:r>
      <w:r w:rsidRPr="00540B6B">
        <w:rPr>
          <w:rFonts w:eastAsia="Calibri"/>
          <w:iCs/>
          <w:color w:val="000000"/>
        </w:rPr>
        <w:br/>
        <w:t xml:space="preserve">    </w:t>
      </w:r>
      <w:r>
        <w:rPr>
          <w:rFonts w:eastAsia="Calibri"/>
          <w:iCs/>
          <w:color w:val="000000"/>
        </w:rPr>
        <w:t xml:space="preserve"> na podstawie pkt. 6</w:t>
      </w:r>
      <w:r w:rsidRPr="00540B6B">
        <w:rPr>
          <w:rFonts w:eastAsia="Calibri"/>
          <w:iCs/>
          <w:color w:val="000000"/>
        </w:rPr>
        <w:t xml:space="preserve">, jeżeli w wyniku rozstrzygnięcia odwołania jego oferta została wybrana jako </w:t>
      </w:r>
      <w:r w:rsidRPr="00540B6B">
        <w:rPr>
          <w:rFonts w:eastAsia="Calibri"/>
          <w:iCs/>
          <w:color w:val="000000"/>
        </w:rPr>
        <w:br/>
        <w:t xml:space="preserve">    </w:t>
      </w:r>
      <w:r>
        <w:rPr>
          <w:rFonts w:eastAsia="Calibri"/>
          <w:iCs/>
          <w:color w:val="000000"/>
        </w:rPr>
        <w:t xml:space="preserve"> </w:t>
      </w:r>
      <w:r w:rsidRPr="00540B6B">
        <w:rPr>
          <w:rFonts w:eastAsia="Calibri"/>
          <w:iCs/>
          <w:color w:val="000000"/>
        </w:rPr>
        <w:t>najkorzystniejsza. Wykonawca wnosi wadium w terminie określonym przez Zamawiającego.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  <w:iCs/>
        </w:rPr>
        <w:t>10</w:t>
      </w:r>
      <w:r w:rsidRPr="00540B6B">
        <w:rPr>
          <w:rFonts w:eastAsia="Calibri"/>
        </w:rPr>
        <w:t>. Jeżeli wadium wniesiono w pieniądzu, Zamawiający zwraca je wraz z odsetkami wynikającymi z</w:t>
      </w:r>
      <w:r w:rsidRPr="00540B6B">
        <w:rPr>
          <w:rFonts w:eastAsia="Calibri"/>
        </w:rPr>
        <w:br/>
        <w:t xml:space="preserve">   </w:t>
      </w:r>
      <w:r>
        <w:rPr>
          <w:rFonts w:eastAsia="Calibri"/>
        </w:rPr>
        <w:t xml:space="preserve">  </w:t>
      </w:r>
      <w:r w:rsidRPr="00540B6B">
        <w:rPr>
          <w:rFonts w:eastAsia="Calibri"/>
        </w:rPr>
        <w:t xml:space="preserve"> umowy rachunku bankowego, na którym było ono przechowywane, pomniejszone  o koszty</w:t>
      </w:r>
      <w:r w:rsidRPr="00540B6B">
        <w:rPr>
          <w:rFonts w:eastAsia="Calibri"/>
        </w:rPr>
        <w:br/>
        <w:t xml:space="preserve">   </w:t>
      </w:r>
      <w:r>
        <w:rPr>
          <w:rFonts w:eastAsia="Calibri"/>
        </w:rPr>
        <w:t xml:space="preserve">  </w:t>
      </w:r>
      <w:r w:rsidRPr="00540B6B">
        <w:rPr>
          <w:rFonts w:eastAsia="Calibri"/>
        </w:rPr>
        <w:t xml:space="preserve"> prowadzenia rachunku bankowego oraz prowizji bankowej za przelew pieniędzy na rachunek</w:t>
      </w:r>
      <w:r w:rsidRPr="00540B6B">
        <w:rPr>
          <w:rFonts w:eastAsia="Calibri"/>
        </w:rPr>
        <w:br/>
        <w:t xml:space="preserve">   </w:t>
      </w:r>
      <w:r>
        <w:rPr>
          <w:rFonts w:eastAsia="Calibri"/>
        </w:rPr>
        <w:t xml:space="preserve">  </w:t>
      </w:r>
      <w:r w:rsidRPr="00540B6B">
        <w:rPr>
          <w:rFonts w:eastAsia="Calibri"/>
        </w:rPr>
        <w:t xml:space="preserve"> bankowy wskazany przez Wykonawcę.</w:t>
      </w:r>
    </w:p>
    <w:p w:rsidR="008468FC" w:rsidRPr="00C54D16" w:rsidRDefault="008468FC" w:rsidP="008468FC">
      <w:pPr>
        <w:jc w:val="both"/>
        <w:rPr>
          <w:rFonts w:eastAsia="Calibri"/>
          <w:b/>
        </w:rPr>
      </w:pPr>
      <w:r w:rsidRPr="00540B6B">
        <w:rPr>
          <w:rFonts w:eastAsia="Calibri"/>
        </w:rPr>
        <w:t xml:space="preserve">    </w:t>
      </w:r>
      <w:r>
        <w:rPr>
          <w:rFonts w:eastAsia="Calibri"/>
        </w:rPr>
        <w:t xml:space="preserve">  </w:t>
      </w:r>
      <w:r w:rsidRPr="00C54D16">
        <w:rPr>
          <w:rFonts w:eastAsia="Calibri"/>
          <w:b/>
        </w:rPr>
        <w:t>W ofercie należy podać numer konta, na które Zamawiający dokonuje zwrotu wadium.</w:t>
      </w:r>
    </w:p>
    <w:p w:rsidR="008468FC" w:rsidRPr="00540B6B" w:rsidRDefault="008468FC" w:rsidP="008468FC">
      <w:pPr>
        <w:jc w:val="both"/>
        <w:rPr>
          <w:rFonts w:eastAsia="Calibri"/>
        </w:rPr>
      </w:pP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lastRenderedPageBreak/>
        <w:t>11. Zamawiający zatrzymuje wadium wraz z odsetkami, jeżeli Wykonawca w odpowiedzi na</w:t>
      </w:r>
      <w:r w:rsidRPr="00540B6B">
        <w:rPr>
          <w:rFonts w:eastAsia="Calibri"/>
        </w:rPr>
        <w:br/>
        <w:t xml:space="preserve">   </w:t>
      </w:r>
      <w:r>
        <w:rPr>
          <w:rFonts w:eastAsia="Calibri"/>
        </w:rPr>
        <w:t xml:space="preserve">   </w:t>
      </w:r>
      <w:r w:rsidRPr="00540B6B">
        <w:rPr>
          <w:rFonts w:eastAsia="Calibri"/>
        </w:rPr>
        <w:t xml:space="preserve"> wezwanie, o którym mowa w art. 26 ust 3 i 3a, z przyczyn leżących po jego stronie, nie złożył</w:t>
      </w:r>
      <w:r w:rsidRPr="00540B6B">
        <w:rPr>
          <w:rFonts w:eastAsia="Calibri"/>
        </w:rPr>
        <w:br/>
        <w:t xml:space="preserve">    </w:t>
      </w:r>
      <w:r>
        <w:rPr>
          <w:rFonts w:eastAsia="Calibri"/>
        </w:rPr>
        <w:t xml:space="preserve">   </w:t>
      </w:r>
      <w:r w:rsidRPr="00540B6B">
        <w:rPr>
          <w:rFonts w:eastAsia="Calibri"/>
        </w:rPr>
        <w:t>oświadczeń lub dokumentów potwierdzających okoliczności, o których mowa w art. 25 ust 1,</w:t>
      </w:r>
      <w:r w:rsidRPr="00540B6B">
        <w:rPr>
          <w:rFonts w:eastAsia="Calibri"/>
        </w:rPr>
        <w:br/>
        <w:t xml:space="preserve">    </w:t>
      </w:r>
      <w:r>
        <w:rPr>
          <w:rFonts w:eastAsia="Calibri"/>
        </w:rPr>
        <w:t xml:space="preserve">   wyjaśnienia</w:t>
      </w:r>
      <w:r w:rsidRPr="00540B6B">
        <w:rPr>
          <w:rFonts w:eastAsia="Calibri"/>
        </w:rPr>
        <w:t xml:space="preserve">, o którym mowa w art.87 ust 2 pkt 3, co spowodowało brak możliwości wybrania </w:t>
      </w:r>
      <w:r w:rsidRPr="00540B6B">
        <w:rPr>
          <w:rFonts w:eastAsia="Calibri"/>
        </w:rPr>
        <w:br/>
        <w:t xml:space="preserve">     </w:t>
      </w:r>
      <w:r>
        <w:rPr>
          <w:rFonts w:eastAsia="Calibri"/>
        </w:rPr>
        <w:t xml:space="preserve">  </w:t>
      </w:r>
      <w:r w:rsidRPr="00540B6B">
        <w:rPr>
          <w:rFonts w:eastAsia="Calibri"/>
        </w:rPr>
        <w:t>oferty złożonej przez wykonawcę jako najkorzystniejszą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12.  Zamawiający zatrzymuje wadium wraz z odsetkami, jeżeli Wykonawca, którego oferta została </w:t>
      </w:r>
      <w:r w:rsidRPr="00540B6B">
        <w:rPr>
          <w:rFonts w:eastAsia="Calibri"/>
        </w:rPr>
        <w:br/>
        <w:t xml:space="preserve">     </w:t>
      </w:r>
      <w:r>
        <w:rPr>
          <w:rFonts w:eastAsia="Calibri"/>
        </w:rPr>
        <w:t xml:space="preserve">   </w:t>
      </w:r>
      <w:r w:rsidRPr="00540B6B">
        <w:rPr>
          <w:rFonts w:eastAsia="Calibri"/>
        </w:rPr>
        <w:t>wybrana:</w:t>
      </w:r>
    </w:p>
    <w:p w:rsidR="008468FC" w:rsidRPr="00540B6B" w:rsidRDefault="008468FC" w:rsidP="008468F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40B6B">
        <w:rPr>
          <w:rFonts w:eastAsia="Calibri"/>
          <w:color w:val="000000"/>
        </w:rPr>
        <w:t xml:space="preserve">     1) </w:t>
      </w:r>
      <w:r>
        <w:rPr>
          <w:rFonts w:eastAsia="Calibri"/>
          <w:color w:val="000000"/>
        </w:rPr>
        <w:t xml:space="preserve"> </w:t>
      </w:r>
      <w:r w:rsidRPr="00540B6B">
        <w:rPr>
          <w:rFonts w:eastAsia="Calibri"/>
          <w:color w:val="000000"/>
        </w:rPr>
        <w:t>odmówił podpisania umowy w sprawie zamówienia publicznego na warunkach określonych w</w:t>
      </w:r>
      <w:r w:rsidRPr="00540B6B">
        <w:rPr>
          <w:rFonts w:eastAsia="Calibri"/>
          <w:color w:val="000000"/>
        </w:rPr>
        <w:br/>
        <w:t xml:space="preserve">      </w:t>
      </w:r>
      <w:r>
        <w:rPr>
          <w:rFonts w:eastAsia="Calibri"/>
          <w:color w:val="000000"/>
        </w:rPr>
        <w:t xml:space="preserve">    </w:t>
      </w:r>
      <w:r w:rsidRPr="00540B6B">
        <w:rPr>
          <w:rFonts w:eastAsia="Calibri"/>
          <w:color w:val="000000"/>
        </w:rPr>
        <w:t xml:space="preserve">ofercie; </w:t>
      </w:r>
    </w:p>
    <w:p w:rsidR="008468FC" w:rsidRPr="00540B6B" w:rsidRDefault="008468FC" w:rsidP="008468F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40B6B">
        <w:rPr>
          <w:rFonts w:eastAsia="Calibri"/>
          <w:color w:val="000000"/>
        </w:rPr>
        <w:t xml:space="preserve">     2) </w:t>
      </w:r>
      <w:r>
        <w:rPr>
          <w:rFonts w:eastAsia="Calibri"/>
          <w:color w:val="000000"/>
        </w:rPr>
        <w:t xml:space="preserve"> </w:t>
      </w:r>
      <w:r w:rsidRPr="00540B6B">
        <w:rPr>
          <w:rFonts w:eastAsia="Calibri"/>
          <w:color w:val="000000"/>
        </w:rPr>
        <w:t xml:space="preserve">nie wnosi wymaganego zabezpieczenia należytego wykonania umowy; </w:t>
      </w:r>
    </w:p>
    <w:p w:rsidR="008468FC" w:rsidRPr="00540B6B" w:rsidRDefault="008468FC" w:rsidP="008468FC">
      <w:pPr>
        <w:jc w:val="both"/>
        <w:rPr>
          <w:rFonts w:eastAsia="Calibri"/>
        </w:rPr>
      </w:pPr>
      <w:r w:rsidRPr="00540B6B">
        <w:rPr>
          <w:rFonts w:eastAsia="Calibri"/>
        </w:rPr>
        <w:t xml:space="preserve">     3)</w:t>
      </w:r>
      <w:r>
        <w:rPr>
          <w:rFonts w:eastAsia="Calibri"/>
        </w:rPr>
        <w:t xml:space="preserve"> </w:t>
      </w:r>
      <w:r w:rsidRPr="00540B6B">
        <w:rPr>
          <w:rFonts w:eastAsia="Calibri"/>
        </w:rPr>
        <w:t xml:space="preserve"> zawarcie umowy w sprawie zamówienia publicznego stało się niemożliwe z przyczyn leżących </w:t>
      </w:r>
      <w:r w:rsidRPr="00540B6B">
        <w:rPr>
          <w:rFonts w:eastAsia="Calibri"/>
        </w:rPr>
        <w:br/>
        <w:t xml:space="preserve">         </w:t>
      </w:r>
      <w:r>
        <w:rPr>
          <w:rFonts w:eastAsia="Calibri"/>
        </w:rPr>
        <w:t xml:space="preserve"> </w:t>
      </w:r>
      <w:r w:rsidRPr="00540B6B">
        <w:rPr>
          <w:rFonts w:eastAsia="Calibri"/>
        </w:rPr>
        <w:t>po   stronie Wykonawcy.</w:t>
      </w:r>
    </w:p>
    <w:p w:rsidR="008468FC" w:rsidRDefault="008468FC" w:rsidP="00A87E07">
      <w:pPr>
        <w:rPr>
          <w:sz w:val="24"/>
          <w:szCs w:val="24"/>
        </w:rPr>
      </w:pPr>
    </w:p>
    <w:p w:rsidR="008468FC" w:rsidRDefault="008468FC" w:rsidP="00A87E07">
      <w:pPr>
        <w:rPr>
          <w:sz w:val="24"/>
          <w:szCs w:val="24"/>
        </w:rPr>
      </w:pPr>
    </w:p>
    <w:p w:rsidR="008468FC" w:rsidRDefault="008468FC" w:rsidP="008468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zapisach SIWZ jest:</w:t>
      </w:r>
    </w:p>
    <w:p w:rsidR="008468FC" w:rsidRPr="008468FC" w:rsidRDefault="008468FC" w:rsidP="00A87E07">
      <w:pPr>
        <w:rPr>
          <w:b/>
          <w:sz w:val="24"/>
          <w:szCs w:val="24"/>
        </w:rPr>
      </w:pPr>
    </w:p>
    <w:p w:rsidR="008468FC" w:rsidRPr="008468FC" w:rsidRDefault="008468FC" w:rsidP="008468FC">
      <w:pPr>
        <w:pStyle w:val="Tekstpodstawowy"/>
        <w:jc w:val="left"/>
        <w:rPr>
          <w:b/>
          <w:sz w:val="22"/>
          <w:szCs w:val="22"/>
        </w:rPr>
      </w:pPr>
      <w:r w:rsidRPr="008468FC">
        <w:rPr>
          <w:b/>
          <w:sz w:val="22"/>
          <w:szCs w:val="22"/>
        </w:rPr>
        <w:t>Rozdział 13 -     OPIS    SPOSOBU   PRZYGOTOWANIA   OFERT</w:t>
      </w:r>
    </w:p>
    <w:p w:rsidR="008468FC" w:rsidRPr="00790D14" w:rsidRDefault="008468FC" w:rsidP="008468FC">
      <w:pPr>
        <w:pStyle w:val="Tekstpodstawowy"/>
        <w:jc w:val="left"/>
        <w:rPr>
          <w:sz w:val="22"/>
          <w:szCs w:val="22"/>
        </w:rPr>
      </w:pPr>
    </w:p>
    <w:p w:rsidR="008468FC" w:rsidRDefault="008468FC" w:rsidP="008468FC">
      <w:pPr>
        <w:pStyle w:val="Tekstpodstawowy"/>
        <w:numPr>
          <w:ilvl w:val="0"/>
          <w:numId w:val="5"/>
        </w:numPr>
        <w:jc w:val="left"/>
        <w:rPr>
          <w:b/>
          <w:bCs/>
          <w:sz w:val="22"/>
          <w:szCs w:val="22"/>
        </w:rPr>
      </w:pPr>
      <w:r w:rsidRPr="001A706E">
        <w:rPr>
          <w:sz w:val="22"/>
          <w:szCs w:val="22"/>
        </w:rPr>
        <w:t>Wykonawca może złożyć jedną ofertę</w:t>
      </w:r>
      <w:r>
        <w:rPr>
          <w:sz w:val="22"/>
          <w:szCs w:val="22"/>
        </w:rPr>
        <w:t xml:space="preserve"> na każde zadanie</w:t>
      </w:r>
      <w:r w:rsidRPr="001A706E">
        <w:rPr>
          <w:sz w:val="22"/>
          <w:szCs w:val="22"/>
        </w:rPr>
        <w:t>. Złożenie więcej niż jednej ofe</w:t>
      </w:r>
      <w:r>
        <w:rPr>
          <w:sz w:val="22"/>
          <w:szCs w:val="22"/>
        </w:rPr>
        <w:t xml:space="preserve">rty  </w:t>
      </w:r>
    </w:p>
    <w:p w:rsidR="008468FC" w:rsidRPr="001A706E" w:rsidRDefault="008468FC" w:rsidP="008468FC">
      <w:pPr>
        <w:pStyle w:val="Tekstpodstawowy"/>
        <w:ind w:left="72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spowoduje odrzucenie </w:t>
      </w:r>
      <w:r w:rsidRPr="001A706E">
        <w:rPr>
          <w:sz w:val="22"/>
          <w:szCs w:val="22"/>
        </w:rPr>
        <w:t>wszystkich ofert złożonych przez wykonawcę</w:t>
      </w:r>
      <w:r>
        <w:rPr>
          <w:sz w:val="22"/>
          <w:szCs w:val="22"/>
        </w:rPr>
        <w:t>.</w:t>
      </w:r>
      <w:r w:rsidRPr="001A706E">
        <w:rPr>
          <w:sz w:val="22"/>
          <w:szCs w:val="22"/>
        </w:rPr>
        <w:t xml:space="preserve"> </w:t>
      </w:r>
    </w:p>
    <w:p w:rsidR="008468FC" w:rsidRPr="001A706E" w:rsidRDefault="008468FC" w:rsidP="008468FC">
      <w:pPr>
        <w:pStyle w:val="Tekstpodstawowy"/>
        <w:jc w:val="left"/>
        <w:rPr>
          <w:b/>
          <w:bCs/>
          <w:sz w:val="22"/>
          <w:szCs w:val="22"/>
        </w:rPr>
      </w:pPr>
    </w:p>
    <w:p w:rsidR="008468FC" w:rsidRPr="001A706E" w:rsidRDefault="008468FC" w:rsidP="008468FC">
      <w:pPr>
        <w:pStyle w:val="Tekstpodstawowy"/>
        <w:jc w:val="left"/>
        <w:rPr>
          <w:b/>
          <w:bCs/>
          <w:sz w:val="22"/>
          <w:szCs w:val="22"/>
        </w:rPr>
      </w:pPr>
      <w:r w:rsidRPr="001A706E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1A706E">
        <w:rPr>
          <w:color w:val="000000"/>
          <w:sz w:val="22"/>
          <w:szCs w:val="22"/>
        </w:rPr>
        <w:t>Oferta musi być sporządzona z zachowaniem formy pisemnej, pod rygorem nieważności</w:t>
      </w:r>
      <w:r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br/>
        <w:t xml:space="preserve">    </w:t>
      </w:r>
    </w:p>
    <w:p w:rsidR="008468FC" w:rsidRPr="001A706E" w:rsidRDefault="008468FC" w:rsidP="008468FC">
      <w:pPr>
        <w:pStyle w:val="Tekstpodstawowy"/>
        <w:jc w:val="left"/>
        <w:rPr>
          <w:b/>
          <w:bCs/>
          <w:sz w:val="22"/>
          <w:szCs w:val="22"/>
        </w:rPr>
      </w:pPr>
      <w:r w:rsidRPr="001A706E">
        <w:rPr>
          <w:sz w:val="22"/>
          <w:szCs w:val="22"/>
        </w:rPr>
        <w:t>3. Wykonawcy ponoszą wszelkie koszty związane z przygotowaniem i złożeniem oferty.</w:t>
      </w:r>
    </w:p>
    <w:p w:rsidR="008468FC" w:rsidRPr="001A706E" w:rsidRDefault="008468FC" w:rsidP="008468FC">
      <w:pPr>
        <w:pStyle w:val="Tekstpodstawowy"/>
        <w:rPr>
          <w:b/>
          <w:bCs/>
          <w:sz w:val="22"/>
          <w:szCs w:val="22"/>
        </w:rPr>
      </w:pPr>
    </w:p>
    <w:p w:rsidR="008468FC" w:rsidRPr="001A706E" w:rsidRDefault="008468FC" w:rsidP="008468FC">
      <w:pPr>
        <w:pStyle w:val="Tekstpodstawowy"/>
        <w:jc w:val="left"/>
        <w:rPr>
          <w:b/>
          <w:bCs/>
          <w:sz w:val="22"/>
          <w:szCs w:val="22"/>
        </w:rPr>
      </w:pPr>
      <w:r w:rsidRPr="001A706E">
        <w:rPr>
          <w:sz w:val="22"/>
          <w:szCs w:val="22"/>
        </w:rPr>
        <w:t xml:space="preserve">4. Wszystkie dokumenty lub oświadczenia sporządzone w językach obcych należy złożyć wraz  z </w:t>
      </w:r>
    </w:p>
    <w:p w:rsidR="008468FC" w:rsidRPr="001A706E" w:rsidRDefault="008468FC" w:rsidP="008468FC">
      <w:pPr>
        <w:pStyle w:val="Tekstpodstawowy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A706E">
        <w:rPr>
          <w:sz w:val="22"/>
          <w:szCs w:val="22"/>
        </w:rPr>
        <w:t>tłumaczeniami na język polski .</w:t>
      </w:r>
    </w:p>
    <w:p w:rsidR="008468FC" w:rsidRPr="001A706E" w:rsidRDefault="008468FC" w:rsidP="008468FC">
      <w:pPr>
        <w:pStyle w:val="Tekstpodstawowy"/>
        <w:rPr>
          <w:b/>
          <w:bCs/>
          <w:sz w:val="22"/>
          <w:szCs w:val="22"/>
        </w:rPr>
      </w:pPr>
    </w:p>
    <w:p w:rsidR="008468FC" w:rsidRDefault="008468FC" w:rsidP="008468FC">
      <w:pPr>
        <w:rPr>
          <w:bCs/>
          <w:color w:val="000000"/>
        </w:rPr>
      </w:pPr>
      <w:r w:rsidRPr="00790D14">
        <w:t>5. Oferta oraz wszystkie wymagane załączniki powinny być  podpisane przez umocowanego</w:t>
      </w:r>
      <w:r w:rsidRPr="00790D14">
        <w:br/>
        <w:t xml:space="preserve">     przedstawiciela Wykonawcy. </w:t>
      </w:r>
      <w:r w:rsidRPr="00790D14">
        <w:rPr>
          <w:bCs/>
        </w:rPr>
        <w:t>Zamawiający</w:t>
      </w:r>
      <w:r w:rsidRPr="00790D14">
        <w:rPr>
          <w:bCs/>
          <w:color w:val="000000"/>
        </w:rPr>
        <w:t xml:space="preserve"> wymaga, aby ofertę wraz z załącznikami podpisano </w:t>
      </w:r>
      <w:r w:rsidRPr="00790D14">
        <w:rPr>
          <w:bCs/>
          <w:color w:val="000000"/>
        </w:rPr>
        <w:br/>
        <w:t xml:space="preserve">     zgodnie z zasadami reprezentacji wskazanymi we właściwym rejestrze. Jeżeli osoba/osoby </w:t>
      </w:r>
      <w:r w:rsidRPr="00790D14">
        <w:rPr>
          <w:bCs/>
          <w:color w:val="000000"/>
        </w:rPr>
        <w:br/>
        <w:t xml:space="preserve">     podpisująca(e) ofertę działa/działają na podstawie pełnomocnictwa, to pełnomocnictwo musi </w:t>
      </w:r>
      <w:r w:rsidRPr="00790D14">
        <w:rPr>
          <w:bCs/>
          <w:color w:val="000000"/>
        </w:rPr>
        <w:br/>
        <w:t xml:space="preserve">     zostać załączone do oferty </w:t>
      </w:r>
      <w:r w:rsidRPr="00790D14">
        <w:rPr>
          <w:bCs/>
          <w:color w:val="000000"/>
          <w:u w:val="single"/>
        </w:rPr>
        <w:t xml:space="preserve">w oryginale lub kopii poświadczonej „za zgodność z oryginałem” przez </w:t>
      </w:r>
      <w:r w:rsidRPr="00790D14">
        <w:rPr>
          <w:bCs/>
          <w:color w:val="000000"/>
          <w:u w:val="single"/>
        </w:rPr>
        <w:br/>
      </w:r>
      <w:r w:rsidRPr="00790D14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</w:t>
      </w:r>
      <w:r w:rsidRPr="00790D14">
        <w:rPr>
          <w:bCs/>
          <w:color w:val="000000"/>
        </w:rPr>
        <w:t xml:space="preserve"> </w:t>
      </w:r>
      <w:r w:rsidRPr="00790D14">
        <w:rPr>
          <w:bCs/>
          <w:color w:val="000000"/>
          <w:u w:val="single"/>
        </w:rPr>
        <w:t>notariusza</w:t>
      </w:r>
      <w:r w:rsidRPr="00790D14">
        <w:rPr>
          <w:bCs/>
          <w:color w:val="000000"/>
        </w:rPr>
        <w:t xml:space="preserve">. Zalecane jest, aby podpis osoby uprawnionej/upoważnionej umożliwiał identyfikację jej </w:t>
      </w:r>
      <w:r w:rsidRPr="00790D14">
        <w:rPr>
          <w:bCs/>
          <w:color w:val="000000"/>
        </w:rPr>
        <w:br/>
        <w:t xml:space="preserve">   </w:t>
      </w:r>
      <w:r>
        <w:rPr>
          <w:bCs/>
          <w:color w:val="000000"/>
        </w:rPr>
        <w:t xml:space="preserve"> </w:t>
      </w:r>
      <w:r w:rsidRPr="00790D14">
        <w:rPr>
          <w:bCs/>
          <w:color w:val="000000"/>
        </w:rPr>
        <w:t xml:space="preserve"> imienia i nazwiska (np. będzie uzupełniony pieczątką imienną). Z treści dokumentu </w:t>
      </w:r>
      <w:r w:rsidRPr="00790D14">
        <w:rPr>
          <w:bCs/>
          <w:color w:val="000000"/>
        </w:rPr>
        <w:br/>
        <w:t xml:space="preserve">    </w:t>
      </w:r>
      <w:r>
        <w:rPr>
          <w:bCs/>
          <w:color w:val="000000"/>
        </w:rPr>
        <w:t xml:space="preserve"> </w:t>
      </w:r>
      <w:r w:rsidRPr="00790D14">
        <w:rPr>
          <w:bCs/>
          <w:color w:val="000000"/>
        </w:rPr>
        <w:t>pełnomocnictwa winno wynikać uprawnienie do reprezentowania Wykonawcy.</w:t>
      </w:r>
    </w:p>
    <w:p w:rsidR="008468FC" w:rsidRPr="00790D14" w:rsidRDefault="008468FC" w:rsidP="008468FC">
      <w:pPr>
        <w:rPr>
          <w:color w:val="FF0000"/>
        </w:rPr>
      </w:pPr>
    </w:p>
    <w:p w:rsidR="008468FC" w:rsidRDefault="008468FC" w:rsidP="008468FC">
      <w:pPr>
        <w:rPr>
          <w:bCs/>
          <w:color w:val="000000"/>
        </w:rPr>
      </w:pPr>
      <w:r w:rsidRPr="00790D14">
        <w:t>6</w:t>
      </w:r>
      <w:r w:rsidRPr="00790D14">
        <w:rPr>
          <w:color w:val="FF0000"/>
        </w:rPr>
        <w:t xml:space="preserve">. </w:t>
      </w:r>
      <w:r w:rsidRPr="00790D14">
        <w:rPr>
          <w:bCs/>
          <w:color w:val="000000"/>
        </w:rPr>
        <w:t xml:space="preserve">Potwierdzenie „za zgodność z oryginałem” kopii składanych wraz z ofertą oświadczeń/dokumentów </w:t>
      </w:r>
      <w:r w:rsidRPr="00790D14">
        <w:rPr>
          <w:bCs/>
          <w:color w:val="000000"/>
        </w:rPr>
        <w:br/>
        <w:t xml:space="preserve">    (nie dotyczy pełnomocnictwa) </w:t>
      </w:r>
      <w:r w:rsidRPr="00790D14">
        <w:rPr>
          <w:bCs/>
          <w:color w:val="000000"/>
          <w:u w:val="single"/>
        </w:rPr>
        <w:t>dotyczy każdej zapisanej strony kopii dokumentu lub oświadczenia</w:t>
      </w:r>
      <w:r w:rsidRPr="00790D14">
        <w:rPr>
          <w:bCs/>
          <w:color w:val="000000"/>
        </w:rPr>
        <w:t>.</w:t>
      </w:r>
    </w:p>
    <w:p w:rsidR="008468FC" w:rsidRPr="00790D14" w:rsidRDefault="008468FC" w:rsidP="008468FC">
      <w:pPr>
        <w:rPr>
          <w:bCs/>
          <w:color w:val="000000"/>
        </w:rPr>
      </w:pPr>
    </w:p>
    <w:p w:rsidR="008468FC" w:rsidRDefault="008468FC" w:rsidP="008468FC">
      <w:pPr>
        <w:pStyle w:val="Akapitzlist"/>
        <w:autoSpaceDE w:val="0"/>
        <w:autoSpaceDN w:val="0"/>
        <w:adjustRightInd w:val="0"/>
        <w:ind w:left="0"/>
        <w:rPr>
          <w:bCs/>
          <w:color w:val="000000"/>
        </w:rPr>
      </w:pPr>
      <w:r w:rsidRPr="001A706E">
        <w:rPr>
          <w:bCs/>
          <w:color w:val="000000"/>
        </w:rPr>
        <w:lastRenderedPageBreak/>
        <w:t xml:space="preserve">7. Postępowanie prowadzone jest w języku polskim. Oznacza to, że oferta, oświadczenia oraz każdy </w:t>
      </w:r>
      <w:r w:rsidRPr="001A706E">
        <w:rPr>
          <w:bCs/>
          <w:color w:val="000000"/>
        </w:rPr>
        <w:br/>
        <w:t xml:space="preserve">     dokument złożony wraz z ofertą sporządzony w innym języku niż język polski winien być złożony </w:t>
      </w:r>
      <w:r w:rsidRPr="001A706E">
        <w:rPr>
          <w:bCs/>
          <w:color w:val="000000"/>
        </w:rPr>
        <w:br/>
        <w:t xml:space="preserve">     wraz z tłumaczeniem na język polski (w razie wątpliwości uznaje się, iż wersja polskojęzyczna jest </w:t>
      </w:r>
      <w:r w:rsidRPr="001A706E">
        <w:rPr>
          <w:bCs/>
          <w:color w:val="000000"/>
        </w:rPr>
        <w:br/>
        <w:t xml:space="preserve">     wersją wiążącą). Powyższe dotyczy także m.in. wszelkiej korespondencji związanej z niniejszym </w:t>
      </w:r>
      <w:r w:rsidRPr="001A706E">
        <w:rPr>
          <w:bCs/>
          <w:color w:val="000000"/>
        </w:rPr>
        <w:br/>
        <w:t xml:space="preserve">     postępowaniem, prowadzonej pomiędzy Wykonawcami a Zamawiającym.</w:t>
      </w:r>
    </w:p>
    <w:p w:rsidR="008468FC" w:rsidRPr="001A706E" w:rsidRDefault="008468FC" w:rsidP="008468FC">
      <w:pPr>
        <w:pStyle w:val="Akapitzlist"/>
        <w:autoSpaceDE w:val="0"/>
        <w:autoSpaceDN w:val="0"/>
        <w:adjustRightInd w:val="0"/>
        <w:ind w:left="0"/>
        <w:rPr>
          <w:bCs/>
          <w:color w:val="000000"/>
        </w:rPr>
      </w:pPr>
    </w:p>
    <w:p w:rsidR="008468FC" w:rsidRDefault="008468FC" w:rsidP="008468FC">
      <w:pPr>
        <w:pStyle w:val="Akapitzlist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1A706E">
        <w:rPr>
          <w:bCs/>
          <w:color w:val="000000"/>
        </w:rPr>
        <w:t xml:space="preserve">8. </w:t>
      </w:r>
      <w:r>
        <w:rPr>
          <w:bCs/>
          <w:color w:val="000000"/>
        </w:rPr>
        <w:t xml:space="preserve"> </w:t>
      </w:r>
      <w:r w:rsidRPr="001A706E">
        <w:rPr>
          <w:bCs/>
          <w:color w:val="000000"/>
        </w:rPr>
        <w:t>Zaleca się, aby strony oferty były trwale ze sobą połączone i kolejno ponumerowane.</w:t>
      </w:r>
    </w:p>
    <w:p w:rsidR="008468FC" w:rsidRPr="001A706E" w:rsidRDefault="008468FC" w:rsidP="008468FC">
      <w:pPr>
        <w:pStyle w:val="Akapitzlist"/>
        <w:autoSpaceDE w:val="0"/>
        <w:autoSpaceDN w:val="0"/>
        <w:adjustRightInd w:val="0"/>
        <w:ind w:left="0"/>
        <w:jc w:val="both"/>
        <w:rPr>
          <w:bCs/>
          <w:color w:val="000000"/>
        </w:rPr>
      </w:pPr>
    </w:p>
    <w:p w:rsidR="008468FC" w:rsidRPr="001A706E" w:rsidRDefault="008468FC" w:rsidP="008468FC">
      <w:pPr>
        <w:pStyle w:val="Akapitzlist"/>
        <w:autoSpaceDE w:val="0"/>
        <w:autoSpaceDN w:val="0"/>
        <w:adjustRightInd w:val="0"/>
        <w:ind w:left="0"/>
        <w:rPr>
          <w:bCs/>
          <w:color w:val="000000"/>
        </w:rPr>
      </w:pPr>
      <w:r w:rsidRPr="001A706E">
        <w:rPr>
          <w:bCs/>
          <w:color w:val="000000"/>
        </w:rPr>
        <w:t xml:space="preserve">9. </w:t>
      </w:r>
      <w:r>
        <w:rPr>
          <w:bCs/>
          <w:color w:val="000000"/>
        </w:rPr>
        <w:t xml:space="preserve"> </w:t>
      </w:r>
      <w:r w:rsidRPr="001A706E">
        <w:rPr>
          <w:bCs/>
          <w:color w:val="000000"/>
        </w:rPr>
        <w:t xml:space="preserve">Wszelkie poprawki w tekście oferty muszą być naniesione w czytelny sposób </w:t>
      </w:r>
      <w:r w:rsidRPr="001A706E">
        <w:rPr>
          <w:bCs/>
          <w:color w:val="000000"/>
        </w:rPr>
        <w:br/>
        <w:t xml:space="preserve">   </w:t>
      </w:r>
      <w:r>
        <w:rPr>
          <w:bCs/>
          <w:color w:val="000000"/>
        </w:rPr>
        <w:t xml:space="preserve">  </w:t>
      </w:r>
      <w:r w:rsidRPr="001A706E">
        <w:rPr>
          <w:bCs/>
          <w:color w:val="000000"/>
        </w:rPr>
        <w:t xml:space="preserve"> i parafowane przez osoby uprawnione.</w:t>
      </w:r>
    </w:p>
    <w:p w:rsidR="008468FC" w:rsidRDefault="008468FC" w:rsidP="008468FC"/>
    <w:p w:rsidR="008468FC" w:rsidRPr="00790D14" w:rsidRDefault="008468FC" w:rsidP="008468FC">
      <w:pPr>
        <w:rPr>
          <w:b/>
        </w:rPr>
      </w:pPr>
      <w:r w:rsidRPr="001A706E">
        <w:t>10.</w:t>
      </w:r>
      <w:r w:rsidRPr="001A706E">
        <w:rPr>
          <w:b/>
          <w:bCs/>
        </w:rPr>
        <w:t xml:space="preserve"> </w:t>
      </w:r>
      <w:r w:rsidRPr="00790D14">
        <w:rPr>
          <w:b/>
          <w:bCs/>
        </w:rPr>
        <w:t xml:space="preserve">Ofertę należy umieścić w zamkniętym opakowaniu uniemożliwiającym odczytanie </w:t>
      </w:r>
      <w:r w:rsidRPr="00790D14">
        <w:rPr>
          <w:b/>
          <w:bCs/>
        </w:rPr>
        <w:br/>
        <w:t xml:space="preserve">       zawartości bez   uszkodzenia tego opakowania. Opakowanie winno być oznaczone nazwą </w:t>
      </w:r>
      <w:r w:rsidRPr="00790D14">
        <w:rPr>
          <w:b/>
          <w:bCs/>
        </w:rPr>
        <w:br/>
        <w:t xml:space="preserve">     </w:t>
      </w:r>
      <w:r>
        <w:rPr>
          <w:b/>
          <w:bCs/>
        </w:rPr>
        <w:t xml:space="preserve"> </w:t>
      </w:r>
      <w:r w:rsidRPr="00790D14">
        <w:rPr>
          <w:b/>
          <w:bCs/>
        </w:rPr>
        <w:t xml:space="preserve">(firmą) i adresem  Wykonawcy, zaadresowane :    </w:t>
      </w:r>
      <w:r w:rsidRPr="00185A17">
        <w:rPr>
          <w:b/>
        </w:rPr>
        <w:t>Powiat Rawski</w:t>
      </w:r>
      <w:r w:rsidRPr="006E5A6B">
        <w:rPr>
          <w:b/>
          <w:color w:val="8496B0" w:themeColor="text2" w:themeTint="99"/>
        </w:rPr>
        <w:br/>
      </w:r>
      <w:r w:rsidRPr="00790D14">
        <w:rPr>
          <w:b/>
        </w:rPr>
        <w:t xml:space="preserve">     </w:t>
      </w:r>
      <w:r>
        <w:rPr>
          <w:b/>
        </w:rPr>
        <w:t xml:space="preserve"> </w:t>
      </w:r>
      <w:r w:rsidRPr="00790D14">
        <w:rPr>
          <w:b/>
        </w:rPr>
        <w:t>96-200 Rawa Mazowiecka ,   plac Wolności 1 oraz opisane :</w:t>
      </w:r>
    </w:p>
    <w:p w:rsidR="008468FC" w:rsidRPr="00790D14" w:rsidRDefault="008468FC" w:rsidP="008468FC">
      <w:pPr>
        <w:pStyle w:val="Tekstpodstawowy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8468FC" w:rsidRPr="001A706E" w:rsidTr="00122F0F">
        <w:trPr>
          <w:trHeight w:val="2352"/>
        </w:trPr>
        <w:tc>
          <w:tcPr>
            <w:tcW w:w="9039" w:type="dxa"/>
          </w:tcPr>
          <w:p w:rsidR="008468FC" w:rsidRPr="001A706E" w:rsidRDefault="008468FC" w:rsidP="00122F0F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1A706E">
              <w:rPr>
                <w:sz w:val="22"/>
                <w:szCs w:val="22"/>
              </w:rPr>
              <w:t>nazwa (firma) wykonawcy</w:t>
            </w:r>
          </w:p>
          <w:p w:rsidR="008468FC" w:rsidRPr="001A706E" w:rsidRDefault="008468FC" w:rsidP="00122F0F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1A706E">
              <w:rPr>
                <w:sz w:val="22"/>
                <w:szCs w:val="22"/>
              </w:rPr>
              <w:t>Adres wykonawcy</w:t>
            </w:r>
          </w:p>
          <w:p w:rsidR="008468FC" w:rsidRPr="006E5A6B" w:rsidRDefault="008468FC" w:rsidP="00122F0F">
            <w:pPr>
              <w:pStyle w:val="Tekstpodstawowy"/>
              <w:ind w:left="360"/>
              <w:rPr>
                <w:strike/>
                <w:color w:val="8496B0" w:themeColor="text2" w:themeTint="99"/>
                <w:sz w:val="22"/>
                <w:szCs w:val="22"/>
              </w:rPr>
            </w:pPr>
            <w:r w:rsidRPr="001A706E"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185A17">
              <w:rPr>
                <w:sz w:val="22"/>
                <w:szCs w:val="22"/>
              </w:rPr>
              <w:t>Powiat Rawski</w:t>
            </w:r>
          </w:p>
          <w:p w:rsidR="008468FC" w:rsidRPr="001A706E" w:rsidRDefault="008468FC" w:rsidP="00122F0F">
            <w:pPr>
              <w:pStyle w:val="Tekstpodstawowy"/>
              <w:ind w:left="360"/>
              <w:rPr>
                <w:sz w:val="22"/>
                <w:szCs w:val="22"/>
              </w:rPr>
            </w:pPr>
            <w:r w:rsidRPr="001A706E">
              <w:rPr>
                <w:sz w:val="22"/>
                <w:szCs w:val="22"/>
              </w:rPr>
              <w:t xml:space="preserve">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1A706E">
              <w:rPr>
                <w:sz w:val="22"/>
                <w:szCs w:val="22"/>
              </w:rPr>
              <w:t>96-200 Rawa Mazowiecka</w:t>
            </w:r>
          </w:p>
          <w:p w:rsidR="008468FC" w:rsidRPr="001A706E" w:rsidRDefault="008468FC" w:rsidP="00122F0F">
            <w:pPr>
              <w:pStyle w:val="Tekstpodstawowy"/>
              <w:ind w:left="360"/>
              <w:rPr>
                <w:sz w:val="22"/>
                <w:szCs w:val="22"/>
              </w:rPr>
            </w:pPr>
            <w:r w:rsidRPr="001A706E"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1A706E">
              <w:rPr>
                <w:sz w:val="22"/>
                <w:szCs w:val="22"/>
              </w:rPr>
              <w:t>Plac Wolności 1</w:t>
            </w:r>
          </w:p>
          <w:p w:rsidR="008468FC" w:rsidRPr="001A706E" w:rsidRDefault="008468FC" w:rsidP="00122F0F">
            <w:pPr>
              <w:pStyle w:val="Tekstpodstawowy"/>
              <w:rPr>
                <w:sz w:val="22"/>
                <w:szCs w:val="22"/>
              </w:rPr>
            </w:pPr>
          </w:p>
          <w:p w:rsidR="008468FC" w:rsidRPr="00563C01" w:rsidRDefault="008468FC" w:rsidP="00122F0F">
            <w:pPr>
              <w:spacing w:line="276" w:lineRule="auto"/>
              <w:jc w:val="center"/>
              <w:rPr>
                <w:b/>
              </w:rPr>
            </w:pPr>
            <w:r w:rsidRPr="002358A8">
              <w:rPr>
                <w:b/>
                <w:bCs/>
                <w:color w:val="000000"/>
              </w:rPr>
              <w:t xml:space="preserve">Oferta </w:t>
            </w:r>
            <w:r>
              <w:rPr>
                <w:b/>
                <w:bCs/>
                <w:color w:val="000000"/>
              </w:rPr>
              <w:t xml:space="preserve">- </w:t>
            </w:r>
            <w:r w:rsidRPr="00E21998">
              <w:rPr>
                <w:b/>
              </w:rPr>
              <w:t>Roboty budowlane związane z termomodernizacją budynków ZPS w Rawie Mazowieckiej przy  ul. Przemysłowej 2 oraz dostosowanie do</w:t>
            </w:r>
            <w:r>
              <w:rPr>
                <w:b/>
              </w:rPr>
              <w:t xml:space="preserve"> potrzeb osób niepełnosprawnych -etap 2.” </w:t>
            </w:r>
            <w:r w:rsidRPr="00563C01">
              <w:rPr>
                <w:rFonts w:ascii="Arial" w:hAnsi="Arial" w:cs="Arial"/>
                <w:b/>
                <w:bCs/>
              </w:rPr>
              <w:t>Zadanie nr……..</w:t>
            </w:r>
          </w:p>
          <w:p w:rsidR="008468FC" w:rsidRDefault="008468FC" w:rsidP="00122F0F">
            <w:pPr>
              <w:spacing w:line="276" w:lineRule="auto"/>
              <w:jc w:val="center"/>
              <w:rPr>
                <w:b/>
              </w:rPr>
            </w:pPr>
          </w:p>
          <w:p w:rsidR="008468FC" w:rsidRDefault="008468FC" w:rsidP="00122F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468FC" w:rsidRPr="008803F2" w:rsidRDefault="008468FC" w:rsidP="00122F0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BC43EB">
              <w:rPr>
                <w:b/>
                <w:bCs/>
              </w:rPr>
              <w:t xml:space="preserve">Nie otwierać przed </w:t>
            </w:r>
            <w:r>
              <w:rPr>
                <w:b/>
                <w:bCs/>
              </w:rPr>
              <w:t>08.07</w:t>
            </w:r>
            <w:r w:rsidRPr="00BC43EB">
              <w:rPr>
                <w:b/>
                <w:bCs/>
              </w:rPr>
              <w:t xml:space="preserve">.2019 </w:t>
            </w:r>
            <w:proofErr w:type="spellStart"/>
            <w:r w:rsidRPr="00BC43EB">
              <w:rPr>
                <w:b/>
                <w:bCs/>
              </w:rPr>
              <w:t>godz</w:t>
            </w:r>
            <w:proofErr w:type="spellEnd"/>
            <w:r w:rsidRPr="00BC43EB">
              <w:rPr>
                <w:b/>
                <w:bCs/>
              </w:rPr>
              <w:t xml:space="preserve"> 10:15</w:t>
            </w:r>
          </w:p>
        </w:tc>
      </w:tr>
    </w:tbl>
    <w:p w:rsidR="008468FC" w:rsidRPr="001A706E" w:rsidRDefault="008468FC" w:rsidP="008468FC">
      <w:pPr>
        <w:pStyle w:val="Tekstpodstawowy"/>
        <w:rPr>
          <w:sz w:val="22"/>
          <w:szCs w:val="22"/>
        </w:rPr>
      </w:pPr>
    </w:p>
    <w:p w:rsidR="008468FC" w:rsidRPr="001A706E" w:rsidRDefault="008468FC" w:rsidP="008468FC">
      <w:pPr>
        <w:pStyle w:val="Tekstpodstawowy"/>
        <w:jc w:val="left"/>
        <w:rPr>
          <w:b/>
          <w:bCs/>
          <w:sz w:val="22"/>
          <w:szCs w:val="22"/>
        </w:rPr>
      </w:pPr>
      <w:r w:rsidRPr="001A706E">
        <w:rPr>
          <w:sz w:val="22"/>
          <w:szCs w:val="22"/>
        </w:rPr>
        <w:t>11. Koperta winna posiadać nazwę i adres Wykonawcy, aby można było odesłać ofertę w</w:t>
      </w:r>
      <w:r>
        <w:rPr>
          <w:sz w:val="22"/>
          <w:szCs w:val="22"/>
        </w:rPr>
        <w:br/>
        <w:t xml:space="preserve">      </w:t>
      </w:r>
      <w:r w:rsidRPr="001A706E">
        <w:rPr>
          <w:sz w:val="22"/>
          <w:szCs w:val="22"/>
        </w:rPr>
        <w:t xml:space="preserve"> przypadku stwierdzenia jej nieważności.</w:t>
      </w:r>
    </w:p>
    <w:p w:rsidR="008468FC" w:rsidRPr="001A706E" w:rsidRDefault="008468FC" w:rsidP="008468FC">
      <w:pPr>
        <w:pStyle w:val="Tekstpodstawowy"/>
        <w:rPr>
          <w:b/>
          <w:bCs/>
          <w:sz w:val="22"/>
          <w:szCs w:val="22"/>
        </w:rPr>
      </w:pPr>
    </w:p>
    <w:p w:rsidR="008468FC" w:rsidRPr="001A706E" w:rsidRDefault="008468FC" w:rsidP="008468F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/>
        </w:rPr>
      </w:pPr>
      <w:r w:rsidRPr="001A706E">
        <w:rPr>
          <w:bCs/>
        </w:rPr>
        <w:t>12.</w:t>
      </w:r>
      <w:r w:rsidRPr="001A706E">
        <w:rPr>
          <w:b/>
          <w:bCs/>
        </w:rPr>
        <w:t xml:space="preserve"> </w:t>
      </w:r>
      <w:r w:rsidRPr="001A706E">
        <w:rPr>
          <w:bCs/>
          <w:color w:val="000000"/>
        </w:rPr>
        <w:t>Na ofertę składa się:</w:t>
      </w:r>
    </w:p>
    <w:p w:rsidR="008468FC" w:rsidRPr="00D96E3B" w:rsidRDefault="008468FC" w:rsidP="008468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283"/>
      </w:pPr>
      <w:r w:rsidRPr="00D96E3B">
        <w:rPr>
          <w:b/>
          <w:bCs/>
        </w:rPr>
        <w:t xml:space="preserve">Formularz ofertowy   </w:t>
      </w:r>
      <w:r w:rsidRPr="00D96E3B">
        <w:t xml:space="preserve">przygotowany zgodnie ze wzorem   </w:t>
      </w:r>
      <w:r w:rsidRPr="00D96E3B">
        <w:rPr>
          <w:b/>
          <w:bCs/>
        </w:rPr>
        <w:t xml:space="preserve"> dołączonym   do  SIWZ .</w:t>
      </w:r>
      <w:r w:rsidRPr="00D96E3B">
        <w:t xml:space="preserve"> </w:t>
      </w:r>
    </w:p>
    <w:p w:rsidR="008468FC" w:rsidRPr="001A706E" w:rsidRDefault="008468FC" w:rsidP="008468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color w:val="000000"/>
        </w:rPr>
      </w:pPr>
      <w:r w:rsidRPr="00D96E3B">
        <w:rPr>
          <w:b/>
          <w:bCs/>
        </w:rPr>
        <w:t>Dokumenty</w:t>
      </w:r>
      <w:r>
        <w:rPr>
          <w:b/>
          <w:bCs/>
        </w:rPr>
        <w:t xml:space="preserve"> i</w:t>
      </w:r>
      <w:r w:rsidRPr="00D96E3B">
        <w:rPr>
          <w:b/>
          <w:bCs/>
        </w:rPr>
        <w:t xml:space="preserve"> </w:t>
      </w:r>
      <w:r>
        <w:rPr>
          <w:b/>
          <w:bCs/>
        </w:rPr>
        <w:t xml:space="preserve">oświadczenia </w:t>
      </w:r>
      <w:r>
        <w:t>określone w Rozdziale 9</w:t>
      </w:r>
      <w:r w:rsidRPr="00D96E3B">
        <w:t>.</w:t>
      </w:r>
      <w:r>
        <w:t xml:space="preserve"> </w:t>
      </w:r>
      <w:r w:rsidRPr="00D96E3B">
        <w:t>SIWZ</w:t>
      </w:r>
      <w:r>
        <w:t xml:space="preserve"> -według wzorów Załączników 1,2,3</w:t>
      </w:r>
      <w:r w:rsidRPr="004C4C64">
        <w:t>.</w:t>
      </w:r>
      <w:r>
        <w:t>4,5.</w:t>
      </w:r>
    </w:p>
    <w:p w:rsidR="008468FC" w:rsidRPr="001A706E" w:rsidRDefault="008468FC" w:rsidP="008468F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/>
        </w:rPr>
      </w:pPr>
      <w:r w:rsidRPr="001A706E">
        <w:rPr>
          <w:bCs/>
          <w:color w:val="000000"/>
        </w:rPr>
        <w:t>13.Do oferty należy dołączyć także (jeżeli dotyczy):</w:t>
      </w:r>
    </w:p>
    <w:p w:rsidR="008468FC" w:rsidRPr="00F345D6" w:rsidRDefault="008468FC" w:rsidP="008468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1A706E">
        <w:rPr>
          <w:color w:val="000000"/>
        </w:rPr>
        <w:t xml:space="preserve">w przypadku składania oferty przez Wykonawców wspólnie ubiegających się </w:t>
      </w:r>
      <w:r w:rsidRPr="001A706E">
        <w:rPr>
          <w:color w:val="000000"/>
        </w:rPr>
        <w:br/>
        <w:t xml:space="preserve">o udzielenie zamówienia - pełnomocnictwo do reprezentowania wszystkich Wykonawców wspólnie ubiegających się o udzielenie zamówienia do reprezentowania Wykonawców w postępowaniu albo reprezentowania w postępowaniu i zawarcia umowy. </w:t>
      </w:r>
      <w:r w:rsidRPr="00F345D6">
        <w:t>W przypadku wspólników spółki cywilnej nie jest wymagane składanie ww. pełnomocnictwa, gdy z załączonych do oferty dokumentów wynika umocowanie wspólnika podpisującego ofertę do reprezentowania spółki cywilnej,</w:t>
      </w:r>
    </w:p>
    <w:p w:rsidR="008468FC" w:rsidRDefault="008468FC" w:rsidP="008468F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A706E">
        <w:rPr>
          <w:color w:val="000000"/>
        </w:rPr>
        <w:lastRenderedPageBreak/>
        <w:t xml:space="preserve">w przypadku, gdy ofertę lub załączniki do oferty podpisuje osoba, która nie jest wskazana we właściwym rejestrze do reprezentacji podmiotu lub której samodzielne działanie w świetle zasad reprezentacji podmiotu wynikających </w:t>
      </w:r>
      <w:r w:rsidRPr="001A706E">
        <w:rPr>
          <w:color w:val="000000"/>
        </w:rPr>
        <w:br/>
        <w:t>z właściwego rejestru jest niewystarcza</w:t>
      </w:r>
      <w:r>
        <w:rPr>
          <w:color w:val="000000"/>
        </w:rPr>
        <w:t xml:space="preserve">jące do reprezentacji podmiotu </w:t>
      </w:r>
    </w:p>
    <w:p w:rsidR="008468FC" w:rsidRPr="001A706E" w:rsidRDefault="008468FC" w:rsidP="008468F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A706E">
        <w:rPr>
          <w:color w:val="000000"/>
        </w:rPr>
        <w:t xml:space="preserve"> pełnomocnictwo do reprezentacji podmiotu składającego ofertę wraz </w:t>
      </w:r>
      <w:r w:rsidRPr="001A706E">
        <w:rPr>
          <w:color w:val="000000"/>
        </w:rPr>
        <w:br/>
        <w:t>z załącznikami, o ile prawo do reprezentacji tego podmiotu nie wynika z innych dokumentów złożonych wraz z ofertą.</w:t>
      </w:r>
    </w:p>
    <w:p w:rsidR="008468FC" w:rsidRPr="001B1FB5" w:rsidRDefault="008468FC" w:rsidP="008468FC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68FC" w:rsidRDefault="008468FC" w:rsidP="008468FC">
      <w:pPr>
        <w:pStyle w:val="Tekstpodstawowy"/>
        <w:rPr>
          <w:bCs/>
          <w:sz w:val="22"/>
          <w:szCs w:val="22"/>
        </w:rPr>
      </w:pPr>
      <w:r w:rsidRPr="001A706E">
        <w:rPr>
          <w:sz w:val="22"/>
          <w:szCs w:val="22"/>
        </w:rPr>
        <w:t>Uwaga:</w:t>
      </w:r>
    </w:p>
    <w:p w:rsidR="008468FC" w:rsidRPr="001A706E" w:rsidRDefault="008468FC" w:rsidP="008468FC">
      <w:pPr>
        <w:pStyle w:val="Tekstpodstawowy"/>
        <w:rPr>
          <w:bCs/>
          <w:sz w:val="22"/>
          <w:szCs w:val="22"/>
        </w:rPr>
      </w:pPr>
    </w:p>
    <w:p w:rsidR="008468FC" w:rsidRPr="00AD195F" w:rsidRDefault="008468FC" w:rsidP="008468FC">
      <w:pPr>
        <w:pStyle w:val="Tekstpodstawowy"/>
        <w:jc w:val="left"/>
        <w:rPr>
          <w:bCs/>
          <w:i/>
          <w:sz w:val="22"/>
          <w:szCs w:val="22"/>
        </w:rPr>
      </w:pPr>
      <w:r w:rsidRPr="00AD195F">
        <w:rPr>
          <w:i/>
          <w:sz w:val="22"/>
          <w:szCs w:val="22"/>
        </w:rPr>
        <w:t xml:space="preserve"> </w:t>
      </w:r>
      <w:r w:rsidRPr="00AD195F">
        <w:rPr>
          <w:i/>
          <w:color w:val="000000"/>
          <w:sz w:val="22"/>
          <w:szCs w:val="22"/>
        </w:rPr>
        <w:t>Załączniki do niniejszej specyfikacji nie mają charakteru wymaganych formularzy a jedynie stanowią wzory. Przy posługiwaniu się nimi prosimy o zwrócenie szczególnej uwagi, aby ich treść odpowiadała faktycznej zawartości oferty.</w:t>
      </w:r>
    </w:p>
    <w:p w:rsidR="008468FC" w:rsidRPr="001A706E" w:rsidRDefault="008468FC" w:rsidP="008468FC">
      <w:pPr>
        <w:pStyle w:val="Tekstpodstawowy"/>
        <w:rPr>
          <w:b/>
          <w:bCs/>
          <w:sz w:val="22"/>
          <w:szCs w:val="22"/>
        </w:rPr>
      </w:pPr>
    </w:p>
    <w:p w:rsidR="008468FC" w:rsidRPr="001A706E" w:rsidRDefault="008468FC" w:rsidP="008468FC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bCs/>
          <w:color w:val="000000"/>
        </w:rPr>
      </w:pPr>
      <w:r w:rsidRPr="001A706E">
        <w:rPr>
          <w:bCs/>
          <w:color w:val="000000"/>
        </w:rPr>
        <w:t>Wykonawca ma obowiązek wskazania w Formularzu ofertowym części zamówienia, którą zamierza powierzyć podwykonawcom i podania przez wykonawcę firm podwykonawców. Brak ww. informacji oznaczać będzie, że całość zamówienia będzie realizowana przez Wykonawcę.</w:t>
      </w:r>
    </w:p>
    <w:p w:rsidR="008468FC" w:rsidRPr="001A706E" w:rsidRDefault="008468FC" w:rsidP="008468FC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A706E">
        <w:rPr>
          <w:bCs/>
          <w:color w:val="000000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8468FC" w:rsidRPr="001A706E" w:rsidRDefault="008468FC" w:rsidP="008468FC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A706E">
        <w:rPr>
          <w:bCs/>
          <w:color w:val="000000"/>
        </w:rPr>
        <w:t>Zmiany w treści oferty oraz zmiany w zakresie złożonych wraz z ofertą oświadczeń i dokumentów muszą być złożone w miejscu i według zasad obowiązujących przy składaniu oferty. Odpowiednio opisane koperty zawierające zmiany należy dodatkowo opatrzyć dopiskiem "ZMIANA". W przypadku złożenia kilku „ZMIAN” kopertę każdej „ZMIANY” należy dodatkowo opatrzyć napisem „zmiana nr .....”.</w:t>
      </w:r>
    </w:p>
    <w:p w:rsidR="008468FC" w:rsidRPr="001A706E" w:rsidRDefault="008468FC" w:rsidP="008468FC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A706E">
        <w:rPr>
          <w:bCs/>
          <w:color w:val="000000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"WYCOFANIE".</w:t>
      </w:r>
    </w:p>
    <w:p w:rsidR="008468FC" w:rsidRPr="001A706E" w:rsidRDefault="008468FC" w:rsidP="008468FC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A706E">
        <w:rPr>
          <w:bCs/>
          <w:color w:val="000000"/>
        </w:rPr>
        <w:t>Złożone wraz z ofertą informacje, które stanowią tajemnicę przedsiębiorstwa w rozumieniu przepisów ustawy z dnia 16 kwietnia 1993 roku o zwalczaniu nieuczciwej konkurencji (Dz. U. z</w:t>
      </w:r>
      <w:r>
        <w:rPr>
          <w:bCs/>
          <w:color w:val="000000"/>
        </w:rPr>
        <w:t xml:space="preserve"> </w:t>
      </w:r>
      <w:r w:rsidRPr="00F465F6">
        <w:rPr>
          <w:bCs/>
        </w:rPr>
        <w:t xml:space="preserve">2018 r. </w:t>
      </w:r>
      <w:proofErr w:type="spellStart"/>
      <w:r w:rsidRPr="00F465F6">
        <w:rPr>
          <w:bCs/>
        </w:rPr>
        <w:t>poz</w:t>
      </w:r>
      <w:proofErr w:type="spellEnd"/>
      <w:r w:rsidRPr="00F465F6">
        <w:rPr>
          <w:bCs/>
        </w:rPr>
        <w:t xml:space="preserve">, 419 </w:t>
      </w:r>
      <w:proofErr w:type="spellStart"/>
      <w:r w:rsidRPr="00F465F6">
        <w:rPr>
          <w:bCs/>
        </w:rPr>
        <w:t>t.j</w:t>
      </w:r>
      <w:proofErr w:type="spellEnd"/>
      <w:r w:rsidRPr="00F465F6">
        <w:rPr>
          <w:bCs/>
        </w:rPr>
        <w:t xml:space="preserve">..) </w:t>
      </w:r>
      <w:r w:rsidRPr="001A706E">
        <w:rPr>
          <w:bCs/>
          <w:color w:val="000000"/>
        </w:rPr>
        <w:t>muszą być oddzielone od pozostałej części oferty</w:t>
      </w:r>
      <w:r w:rsidRPr="001A706E">
        <w:rPr>
          <w:bCs/>
          <w:color w:val="000000"/>
        </w:rPr>
        <w:br/>
        <w:t xml:space="preserve"> i umieszczone w osobnym wewnętrznym opakowaniu, w sposób umożliwiający Zamawiającemu udostępnienie jawnych elementów oferty innym uczestnikom postępowania. Dodatkowo Wykonawca zobowiązany jest wykazać, iż zastrzeżone informacje stanowią tajemnicę przedsiębiorstwa. Wykonawca nie może zastrzec informacji, o których mowa w art. 86 ust. 4 ustawy </w:t>
      </w:r>
      <w:proofErr w:type="spellStart"/>
      <w:r w:rsidRPr="001A706E">
        <w:rPr>
          <w:bCs/>
          <w:color w:val="000000"/>
        </w:rPr>
        <w:t>Pzp</w:t>
      </w:r>
      <w:proofErr w:type="spellEnd"/>
      <w:r w:rsidRPr="001A706E">
        <w:rPr>
          <w:bCs/>
          <w:color w:val="000000"/>
        </w:rPr>
        <w:t>.</w:t>
      </w:r>
    </w:p>
    <w:p w:rsidR="008468FC" w:rsidRDefault="008468FC" w:rsidP="008468FC">
      <w:pPr>
        <w:pStyle w:val="Tekstpodstawowy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 xml:space="preserve">           </w:t>
      </w:r>
      <w:r w:rsidRPr="005240B1">
        <w:rPr>
          <w:i/>
          <w:color w:val="000000"/>
          <w:sz w:val="22"/>
          <w:szCs w:val="22"/>
        </w:rPr>
        <w:t xml:space="preserve">Zgodnie, z art. 8 ust. 3 ustawy </w:t>
      </w:r>
      <w:proofErr w:type="spellStart"/>
      <w:r w:rsidRPr="005240B1">
        <w:rPr>
          <w:i/>
          <w:color w:val="000000"/>
          <w:sz w:val="22"/>
          <w:szCs w:val="22"/>
        </w:rPr>
        <w:t>Pzp</w:t>
      </w:r>
      <w:proofErr w:type="spellEnd"/>
      <w:r w:rsidRPr="005240B1">
        <w:rPr>
          <w:i/>
          <w:color w:val="000000"/>
          <w:sz w:val="22"/>
          <w:szCs w:val="22"/>
        </w:rPr>
        <w:t>, Zamawiający nie ujawnia informacji stanowiących</w:t>
      </w:r>
      <w:r>
        <w:rPr>
          <w:i/>
          <w:color w:val="000000"/>
          <w:sz w:val="22"/>
          <w:szCs w:val="22"/>
        </w:rPr>
        <w:br/>
        <w:t xml:space="preserve">       </w:t>
      </w:r>
      <w:r w:rsidRPr="005240B1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  </w:t>
      </w:r>
      <w:r w:rsidRPr="005240B1">
        <w:rPr>
          <w:i/>
          <w:color w:val="000000"/>
          <w:sz w:val="22"/>
          <w:szCs w:val="22"/>
        </w:rPr>
        <w:t>tajemnicę przedsiębiorstwa w rozumieniu przepisów o zwalczaniu nieuczciwej konkurencji,</w:t>
      </w:r>
      <w:r>
        <w:rPr>
          <w:i/>
          <w:color w:val="000000"/>
          <w:sz w:val="22"/>
          <w:szCs w:val="22"/>
        </w:rPr>
        <w:br/>
        <w:t xml:space="preserve">         </w:t>
      </w:r>
      <w:r w:rsidRPr="005240B1">
        <w:rPr>
          <w:i/>
          <w:color w:val="000000"/>
          <w:sz w:val="22"/>
          <w:szCs w:val="22"/>
        </w:rPr>
        <w:t xml:space="preserve"> </w:t>
      </w:r>
      <w:r w:rsidRPr="005240B1">
        <w:rPr>
          <w:i/>
          <w:color w:val="000000"/>
          <w:sz w:val="22"/>
          <w:szCs w:val="22"/>
          <w:u w:val="single"/>
        </w:rPr>
        <w:t>jeżeli Wykonawca nie później niż w terminie składania o</w:t>
      </w:r>
      <w:r>
        <w:rPr>
          <w:i/>
          <w:color w:val="000000"/>
          <w:sz w:val="22"/>
          <w:szCs w:val="22"/>
          <w:u w:val="single"/>
        </w:rPr>
        <w:t>fert zastrzegł, że nie mogą być one</w:t>
      </w:r>
      <w:r>
        <w:rPr>
          <w:i/>
          <w:color w:val="000000"/>
          <w:sz w:val="22"/>
          <w:szCs w:val="22"/>
          <w:u w:val="single"/>
        </w:rPr>
        <w:br/>
      </w:r>
      <w:r w:rsidRPr="005240B1">
        <w:rPr>
          <w:i/>
          <w:color w:val="000000"/>
          <w:sz w:val="22"/>
          <w:szCs w:val="22"/>
        </w:rPr>
        <w:t xml:space="preserve">         </w:t>
      </w:r>
      <w:r w:rsidRPr="005240B1">
        <w:rPr>
          <w:i/>
          <w:color w:val="000000"/>
          <w:sz w:val="22"/>
          <w:szCs w:val="22"/>
          <w:u w:val="single"/>
        </w:rPr>
        <w:t>udostępnione oraz wykazał, iż zastrzeżone informacje stanowią tajemnicę przedsiębiorstwa</w:t>
      </w:r>
      <w:r>
        <w:rPr>
          <w:i/>
          <w:color w:val="000000"/>
          <w:sz w:val="22"/>
          <w:szCs w:val="22"/>
          <w:u w:val="single"/>
        </w:rPr>
        <w:t>.</w:t>
      </w:r>
    </w:p>
    <w:p w:rsidR="008468FC" w:rsidRDefault="008468FC" w:rsidP="008468FC">
      <w:pPr>
        <w:pStyle w:val="Tekstpodstawowy"/>
        <w:rPr>
          <w:i/>
          <w:color w:val="000000"/>
          <w:sz w:val="22"/>
          <w:szCs w:val="22"/>
          <w:u w:val="single"/>
        </w:rPr>
      </w:pPr>
    </w:p>
    <w:p w:rsidR="008468FC" w:rsidRDefault="008468FC" w:rsidP="008468FC">
      <w:pPr>
        <w:pStyle w:val="Tekstpodstawowy"/>
        <w:rPr>
          <w:b/>
          <w:sz w:val="24"/>
          <w:szCs w:val="24"/>
          <w:lang w:eastAsia="pl-PL"/>
        </w:rPr>
      </w:pPr>
      <w:r w:rsidRPr="00F971E3">
        <w:rPr>
          <w:b/>
          <w:sz w:val="24"/>
          <w:szCs w:val="24"/>
          <w:lang w:eastAsia="pl-PL"/>
        </w:rPr>
        <w:t>Powinno być:</w:t>
      </w:r>
    </w:p>
    <w:p w:rsidR="008468FC" w:rsidRDefault="008468FC" w:rsidP="008468FC">
      <w:pPr>
        <w:pStyle w:val="Tekstpodstawowy"/>
        <w:rPr>
          <w:i/>
          <w:color w:val="000000"/>
          <w:sz w:val="22"/>
          <w:szCs w:val="22"/>
          <w:u w:val="single"/>
        </w:rPr>
      </w:pPr>
    </w:p>
    <w:p w:rsidR="008468FC" w:rsidRDefault="008468FC" w:rsidP="008468FC">
      <w:pPr>
        <w:pStyle w:val="Tekstpodstawowy"/>
        <w:rPr>
          <w:i/>
          <w:color w:val="000000"/>
          <w:sz w:val="22"/>
          <w:szCs w:val="22"/>
          <w:u w:val="single"/>
        </w:rPr>
      </w:pPr>
    </w:p>
    <w:p w:rsidR="008468FC" w:rsidRPr="008468FC" w:rsidRDefault="008468FC" w:rsidP="008468FC">
      <w:pPr>
        <w:pStyle w:val="Tekstpodstawowy"/>
        <w:jc w:val="left"/>
        <w:rPr>
          <w:b/>
          <w:sz w:val="22"/>
          <w:szCs w:val="22"/>
        </w:rPr>
      </w:pPr>
      <w:r w:rsidRPr="008468FC">
        <w:rPr>
          <w:b/>
          <w:sz w:val="22"/>
          <w:szCs w:val="22"/>
        </w:rPr>
        <w:t>Rozdział 13 -     OPIS    SPOSOBU   PRZYGOTOWANIA   OFERT</w:t>
      </w:r>
    </w:p>
    <w:p w:rsidR="008468FC" w:rsidRPr="00790D14" w:rsidRDefault="008468FC" w:rsidP="008468FC">
      <w:pPr>
        <w:pStyle w:val="Tekstpodstawowy"/>
        <w:jc w:val="left"/>
        <w:rPr>
          <w:sz w:val="22"/>
          <w:szCs w:val="22"/>
        </w:rPr>
      </w:pPr>
    </w:p>
    <w:p w:rsidR="008468FC" w:rsidRDefault="008468FC" w:rsidP="008468FC">
      <w:pPr>
        <w:pStyle w:val="Tekstpodstawowy"/>
        <w:numPr>
          <w:ilvl w:val="0"/>
          <w:numId w:val="5"/>
        </w:numPr>
        <w:jc w:val="left"/>
        <w:rPr>
          <w:b/>
          <w:bCs/>
          <w:sz w:val="22"/>
          <w:szCs w:val="22"/>
        </w:rPr>
      </w:pPr>
      <w:r w:rsidRPr="001A706E">
        <w:rPr>
          <w:sz w:val="22"/>
          <w:szCs w:val="22"/>
        </w:rPr>
        <w:t>Wykonawca może złożyć jedną ofertę</w:t>
      </w:r>
      <w:r>
        <w:rPr>
          <w:sz w:val="22"/>
          <w:szCs w:val="22"/>
        </w:rPr>
        <w:t xml:space="preserve"> na każde zadanie</w:t>
      </w:r>
      <w:r w:rsidRPr="001A706E">
        <w:rPr>
          <w:sz w:val="22"/>
          <w:szCs w:val="22"/>
        </w:rPr>
        <w:t>. Złożenie więcej niż jednej ofe</w:t>
      </w:r>
      <w:r>
        <w:rPr>
          <w:sz w:val="22"/>
          <w:szCs w:val="22"/>
        </w:rPr>
        <w:t xml:space="preserve">rty  </w:t>
      </w:r>
    </w:p>
    <w:p w:rsidR="008468FC" w:rsidRPr="001A706E" w:rsidRDefault="008468FC" w:rsidP="008468FC">
      <w:pPr>
        <w:pStyle w:val="Tekstpodstawowy"/>
        <w:ind w:left="72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spowoduje odrzucenie </w:t>
      </w:r>
      <w:r w:rsidRPr="001A706E">
        <w:rPr>
          <w:sz w:val="22"/>
          <w:szCs w:val="22"/>
        </w:rPr>
        <w:t>wszystkich ofert złożonych przez wykonawcę</w:t>
      </w:r>
      <w:r>
        <w:rPr>
          <w:sz w:val="22"/>
          <w:szCs w:val="22"/>
        </w:rPr>
        <w:t>.</w:t>
      </w:r>
      <w:r w:rsidRPr="001A706E">
        <w:rPr>
          <w:sz w:val="22"/>
          <w:szCs w:val="22"/>
        </w:rPr>
        <w:t xml:space="preserve"> </w:t>
      </w:r>
    </w:p>
    <w:p w:rsidR="008468FC" w:rsidRPr="001A706E" w:rsidRDefault="008468FC" w:rsidP="008468FC">
      <w:pPr>
        <w:pStyle w:val="Tekstpodstawowy"/>
        <w:jc w:val="left"/>
        <w:rPr>
          <w:b/>
          <w:bCs/>
          <w:sz w:val="22"/>
          <w:szCs w:val="22"/>
        </w:rPr>
      </w:pPr>
    </w:p>
    <w:p w:rsidR="008468FC" w:rsidRPr="001A706E" w:rsidRDefault="008468FC" w:rsidP="008468FC">
      <w:pPr>
        <w:pStyle w:val="Tekstpodstawowy"/>
        <w:jc w:val="left"/>
        <w:rPr>
          <w:b/>
          <w:bCs/>
          <w:sz w:val="22"/>
          <w:szCs w:val="22"/>
        </w:rPr>
      </w:pPr>
      <w:r w:rsidRPr="001A706E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1A706E">
        <w:rPr>
          <w:color w:val="000000"/>
          <w:sz w:val="22"/>
          <w:szCs w:val="22"/>
        </w:rPr>
        <w:t>Oferta musi być sporządzona z zachowaniem formy pisemnej, pod rygorem nieważności</w:t>
      </w:r>
      <w:r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br/>
        <w:t xml:space="preserve">    </w:t>
      </w:r>
    </w:p>
    <w:p w:rsidR="008468FC" w:rsidRPr="001A706E" w:rsidRDefault="008468FC" w:rsidP="008468FC">
      <w:pPr>
        <w:pStyle w:val="Tekstpodstawowy"/>
        <w:jc w:val="left"/>
        <w:rPr>
          <w:b/>
          <w:bCs/>
          <w:sz w:val="22"/>
          <w:szCs w:val="22"/>
        </w:rPr>
      </w:pPr>
      <w:r w:rsidRPr="001A706E">
        <w:rPr>
          <w:sz w:val="22"/>
          <w:szCs w:val="22"/>
        </w:rPr>
        <w:t>3. Wykonawcy ponoszą wszelkie koszty związane z przygotowaniem i złożeniem oferty.</w:t>
      </w:r>
    </w:p>
    <w:p w:rsidR="008468FC" w:rsidRPr="001A706E" w:rsidRDefault="008468FC" w:rsidP="008468FC">
      <w:pPr>
        <w:pStyle w:val="Tekstpodstawowy"/>
        <w:rPr>
          <w:b/>
          <w:bCs/>
          <w:sz w:val="22"/>
          <w:szCs w:val="22"/>
        </w:rPr>
      </w:pPr>
    </w:p>
    <w:p w:rsidR="008468FC" w:rsidRPr="001A706E" w:rsidRDefault="008468FC" w:rsidP="008468FC">
      <w:pPr>
        <w:pStyle w:val="Tekstpodstawowy"/>
        <w:jc w:val="left"/>
        <w:rPr>
          <w:b/>
          <w:bCs/>
          <w:sz w:val="22"/>
          <w:szCs w:val="22"/>
        </w:rPr>
      </w:pPr>
      <w:r w:rsidRPr="001A706E">
        <w:rPr>
          <w:sz w:val="22"/>
          <w:szCs w:val="22"/>
        </w:rPr>
        <w:t xml:space="preserve">4. Wszystkie dokumenty lub oświadczenia sporządzone w językach obcych należy złożyć wraz  z </w:t>
      </w:r>
    </w:p>
    <w:p w:rsidR="008468FC" w:rsidRPr="001A706E" w:rsidRDefault="008468FC" w:rsidP="008468FC">
      <w:pPr>
        <w:pStyle w:val="Tekstpodstawowy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A706E">
        <w:rPr>
          <w:sz w:val="22"/>
          <w:szCs w:val="22"/>
        </w:rPr>
        <w:t>tłumaczeniami na język polski .</w:t>
      </w:r>
    </w:p>
    <w:p w:rsidR="008468FC" w:rsidRPr="001A706E" w:rsidRDefault="008468FC" w:rsidP="008468FC">
      <w:pPr>
        <w:pStyle w:val="Tekstpodstawowy"/>
        <w:rPr>
          <w:b/>
          <w:bCs/>
          <w:sz w:val="22"/>
          <w:szCs w:val="22"/>
        </w:rPr>
      </w:pPr>
    </w:p>
    <w:p w:rsidR="008468FC" w:rsidRDefault="008468FC" w:rsidP="008468FC">
      <w:pPr>
        <w:rPr>
          <w:bCs/>
          <w:color w:val="000000"/>
        </w:rPr>
      </w:pPr>
      <w:r w:rsidRPr="00790D14">
        <w:t>5. Oferta oraz wszystkie wymagane załączniki powinny być  podpisane przez umocowanego</w:t>
      </w:r>
      <w:r w:rsidRPr="00790D14">
        <w:br/>
        <w:t xml:space="preserve">     przedstawiciela Wykonawcy. </w:t>
      </w:r>
      <w:r w:rsidRPr="00790D14">
        <w:rPr>
          <w:bCs/>
        </w:rPr>
        <w:t>Zamawiający</w:t>
      </w:r>
      <w:r w:rsidRPr="00790D14">
        <w:rPr>
          <w:bCs/>
          <w:color w:val="000000"/>
        </w:rPr>
        <w:t xml:space="preserve"> wymaga, aby ofertę wraz z załącznikami podpisano </w:t>
      </w:r>
      <w:r w:rsidRPr="00790D14">
        <w:rPr>
          <w:bCs/>
          <w:color w:val="000000"/>
        </w:rPr>
        <w:br/>
        <w:t xml:space="preserve">     zgodnie z zasadami reprezentacji wskazanymi we właściwym rejestrze. Jeżeli osoba/osoby </w:t>
      </w:r>
      <w:r w:rsidRPr="00790D14">
        <w:rPr>
          <w:bCs/>
          <w:color w:val="000000"/>
        </w:rPr>
        <w:br/>
        <w:t xml:space="preserve">     podpisująca(e) ofertę działa/działają na podstawie pełnomocnictwa, to pełnomocnictwo musi </w:t>
      </w:r>
      <w:r w:rsidRPr="00790D14">
        <w:rPr>
          <w:bCs/>
          <w:color w:val="000000"/>
        </w:rPr>
        <w:br/>
        <w:t xml:space="preserve">     zostać załączone do oferty </w:t>
      </w:r>
      <w:r w:rsidRPr="00790D14">
        <w:rPr>
          <w:bCs/>
          <w:color w:val="000000"/>
          <w:u w:val="single"/>
        </w:rPr>
        <w:t xml:space="preserve">w oryginale lub kopii poświadczonej „za zgodność z oryginałem” przez </w:t>
      </w:r>
      <w:r w:rsidRPr="00790D14">
        <w:rPr>
          <w:bCs/>
          <w:color w:val="000000"/>
          <w:u w:val="single"/>
        </w:rPr>
        <w:br/>
      </w:r>
      <w:r w:rsidRPr="00790D14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</w:t>
      </w:r>
      <w:r w:rsidRPr="00790D14">
        <w:rPr>
          <w:bCs/>
          <w:color w:val="000000"/>
        </w:rPr>
        <w:t xml:space="preserve"> </w:t>
      </w:r>
      <w:r w:rsidRPr="00790D14">
        <w:rPr>
          <w:bCs/>
          <w:color w:val="000000"/>
          <w:u w:val="single"/>
        </w:rPr>
        <w:t>notariusza</w:t>
      </w:r>
      <w:r w:rsidRPr="00790D14">
        <w:rPr>
          <w:bCs/>
          <w:color w:val="000000"/>
        </w:rPr>
        <w:t xml:space="preserve">. Zalecane jest, aby podpis osoby uprawnionej/upoważnionej umożliwiał identyfikację jej </w:t>
      </w:r>
      <w:r w:rsidRPr="00790D14">
        <w:rPr>
          <w:bCs/>
          <w:color w:val="000000"/>
        </w:rPr>
        <w:br/>
        <w:t xml:space="preserve">   </w:t>
      </w:r>
      <w:r>
        <w:rPr>
          <w:bCs/>
          <w:color w:val="000000"/>
        </w:rPr>
        <w:t xml:space="preserve"> </w:t>
      </w:r>
      <w:r w:rsidRPr="00790D14">
        <w:rPr>
          <w:bCs/>
          <w:color w:val="000000"/>
        </w:rPr>
        <w:t xml:space="preserve"> imienia i nazwiska (np. będzie uzupełniony pieczątką imienną). Z treści dokumentu </w:t>
      </w:r>
      <w:r w:rsidRPr="00790D14">
        <w:rPr>
          <w:bCs/>
          <w:color w:val="000000"/>
        </w:rPr>
        <w:br/>
        <w:t xml:space="preserve">    </w:t>
      </w:r>
      <w:r>
        <w:rPr>
          <w:bCs/>
          <w:color w:val="000000"/>
        </w:rPr>
        <w:t xml:space="preserve"> </w:t>
      </w:r>
      <w:r w:rsidRPr="00790D14">
        <w:rPr>
          <w:bCs/>
          <w:color w:val="000000"/>
        </w:rPr>
        <w:t>pełnomocnictwa winno wynikać uprawnienie do reprezentowania Wykonawcy.</w:t>
      </w:r>
    </w:p>
    <w:p w:rsidR="008468FC" w:rsidRPr="00790D14" w:rsidRDefault="008468FC" w:rsidP="008468FC">
      <w:pPr>
        <w:rPr>
          <w:color w:val="FF0000"/>
        </w:rPr>
      </w:pPr>
    </w:p>
    <w:p w:rsidR="008468FC" w:rsidRDefault="008468FC" w:rsidP="008468FC">
      <w:pPr>
        <w:rPr>
          <w:bCs/>
          <w:color w:val="000000"/>
        </w:rPr>
      </w:pPr>
      <w:r w:rsidRPr="00790D14">
        <w:t>6</w:t>
      </w:r>
      <w:r w:rsidRPr="00790D14">
        <w:rPr>
          <w:color w:val="FF0000"/>
        </w:rPr>
        <w:t xml:space="preserve">. </w:t>
      </w:r>
      <w:r w:rsidRPr="00790D14">
        <w:rPr>
          <w:bCs/>
          <w:color w:val="000000"/>
        </w:rPr>
        <w:t xml:space="preserve">Potwierdzenie „za zgodność z oryginałem” kopii składanych wraz z ofertą oświadczeń/dokumentów </w:t>
      </w:r>
      <w:r w:rsidRPr="00790D14">
        <w:rPr>
          <w:bCs/>
          <w:color w:val="000000"/>
        </w:rPr>
        <w:br/>
        <w:t xml:space="preserve">    (nie dotyczy pełnomocnictwa) </w:t>
      </w:r>
      <w:r w:rsidRPr="00790D14">
        <w:rPr>
          <w:bCs/>
          <w:color w:val="000000"/>
          <w:u w:val="single"/>
        </w:rPr>
        <w:t>dotyczy każdej zapisanej strony kopii dokumentu lub oświadczenia</w:t>
      </w:r>
      <w:r w:rsidRPr="00790D14">
        <w:rPr>
          <w:bCs/>
          <w:color w:val="000000"/>
        </w:rPr>
        <w:t>.</w:t>
      </w:r>
    </w:p>
    <w:p w:rsidR="008468FC" w:rsidRPr="00790D14" w:rsidRDefault="008468FC" w:rsidP="008468FC">
      <w:pPr>
        <w:rPr>
          <w:bCs/>
          <w:color w:val="000000"/>
        </w:rPr>
      </w:pPr>
    </w:p>
    <w:p w:rsidR="008468FC" w:rsidRDefault="008468FC" w:rsidP="008468FC">
      <w:pPr>
        <w:pStyle w:val="Akapitzlist"/>
        <w:autoSpaceDE w:val="0"/>
        <w:autoSpaceDN w:val="0"/>
        <w:adjustRightInd w:val="0"/>
        <w:ind w:left="0"/>
        <w:rPr>
          <w:bCs/>
          <w:color w:val="000000"/>
        </w:rPr>
      </w:pPr>
      <w:r w:rsidRPr="001A706E">
        <w:rPr>
          <w:bCs/>
          <w:color w:val="000000"/>
        </w:rPr>
        <w:t xml:space="preserve">7. Postępowanie prowadzone jest w języku polskim. Oznacza to, że oferta, oświadczenia oraz każdy </w:t>
      </w:r>
      <w:r w:rsidRPr="001A706E">
        <w:rPr>
          <w:bCs/>
          <w:color w:val="000000"/>
        </w:rPr>
        <w:br/>
        <w:t xml:space="preserve">     dokument złożony wraz z ofertą sporządzony w innym języku niż język polski winien być złożony </w:t>
      </w:r>
      <w:r w:rsidRPr="001A706E">
        <w:rPr>
          <w:bCs/>
          <w:color w:val="000000"/>
        </w:rPr>
        <w:br/>
        <w:t xml:space="preserve">     wraz z tłumaczeniem na język polski (w razie wątpliwości uznaje się, iż wersja polskojęzyczna jest </w:t>
      </w:r>
      <w:r w:rsidRPr="001A706E">
        <w:rPr>
          <w:bCs/>
          <w:color w:val="000000"/>
        </w:rPr>
        <w:br/>
        <w:t xml:space="preserve">     wersją wiążącą). Powyższe dotyczy także m.in. wszelkiej korespondencji związanej z niniejszym </w:t>
      </w:r>
      <w:r w:rsidRPr="001A706E">
        <w:rPr>
          <w:bCs/>
          <w:color w:val="000000"/>
        </w:rPr>
        <w:br/>
        <w:t xml:space="preserve">     postępowaniem, prowadzonej pomiędzy Wykonawcami a Zamawiającym.</w:t>
      </w:r>
    </w:p>
    <w:p w:rsidR="008468FC" w:rsidRPr="001A706E" w:rsidRDefault="008468FC" w:rsidP="008468FC">
      <w:pPr>
        <w:pStyle w:val="Akapitzlist"/>
        <w:autoSpaceDE w:val="0"/>
        <w:autoSpaceDN w:val="0"/>
        <w:adjustRightInd w:val="0"/>
        <w:ind w:left="0"/>
        <w:rPr>
          <w:bCs/>
          <w:color w:val="000000"/>
        </w:rPr>
      </w:pPr>
    </w:p>
    <w:p w:rsidR="008468FC" w:rsidRDefault="008468FC" w:rsidP="008468FC">
      <w:pPr>
        <w:pStyle w:val="Akapitzlist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1A706E">
        <w:rPr>
          <w:bCs/>
          <w:color w:val="000000"/>
        </w:rPr>
        <w:t xml:space="preserve">8. </w:t>
      </w:r>
      <w:r>
        <w:rPr>
          <w:bCs/>
          <w:color w:val="000000"/>
        </w:rPr>
        <w:t xml:space="preserve"> </w:t>
      </w:r>
      <w:r w:rsidRPr="001A706E">
        <w:rPr>
          <w:bCs/>
          <w:color w:val="000000"/>
        </w:rPr>
        <w:t>Zaleca się, aby strony oferty były trwale ze sobą połączone i kolejno ponumerowane.</w:t>
      </w:r>
    </w:p>
    <w:p w:rsidR="008468FC" w:rsidRPr="001A706E" w:rsidRDefault="008468FC" w:rsidP="008468FC">
      <w:pPr>
        <w:pStyle w:val="Akapitzlist"/>
        <w:autoSpaceDE w:val="0"/>
        <w:autoSpaceDN w:val="0"/>
        <w:adjustRightInd w:val="0"/>
        <w:ind w:left="0"/>
        <w:jc w:val="both"/>
        <w:rPr>
          <w:bCs/>
          <w:color w:val="000000"/>
        </w:rPr>
      </w:pPr>
    </w:p>
    <w:p w:rsidR="008468FC" w:rsidRPr="001A706E" w:rsidRDefault="008468FC" w:rsidP="008468FC">
      <w:pPr>
        <w:pStyle w:val="Akapitzlist"/>
        <w:autoSpaceDE w:val="0"/>
        <w:autoSpaceDN w:val="0"/>
        <w:adjustRightInd w:val="0"/>
        <w:ind w:left="0"/>
        <w:rPr>
          <w:bCs/>
          <w:color w:val="000000"/>
        </w:rPr>
      </w:pPr>
      <w:r w:rsidRPr="001A706E">
        <w:rPr>
          <w:bCs/>
          <w:color w:val="000000"/>
        </w:rPr>
        <w:t xml:space="preserve">9. </w:t>
      </w:r>
      <w:r>
        <w:rPr>
          <w:bCs/>
          <w:color w:val="000000"/>
        </w:rPr>
        <w:t xml:space="preserve"> </w:t>
      </w:r>
      <w:r w:rsidRPr="001A706E">
        <w:rPr>
          <w:bCs/>
          <w:color w:val="000000"/>
        </w:rPr>
        <w:t xml:space="preserve">Wszelkie poprawki w tekście oferty muszą być naniesione w czytelny sposób </w:t>
      </w:r>
      <w:r w:rsidRPr="001A706E">
        <w:rPr>
          <w:bCs/>
          <w:color w:val="000000"/>
        </w:rPr>
        <w:br/>
        <w:t xml:space="preserve">   </w:t>
      </w:r>
      <w:r>
        <w:rPr>
          <w:bCs/>
          <w:color w:val="000000"/>
        </w:rPr>
        <w:t xml:space="preserve">  </w:t>
      </w:r>
      <w:r w:rsidRPr="001A706E">
        <w:rPr>
          <w:bCs/>
          <w:color w:val="000000"/>
        </w:rPr>
        <w:t xml:space="preserve"> i parafowane przez osoby uprawnione.</w:t>
      </w:r>
    </w:p>
    <w:p w:rsidR="008468FC" w:rsidRDefault="008468FC" w:rsidP="008468FC"/>
    <w:p w:rsidR="008468FC" w:rsidRPr="00790D14" w:rsidRDefault="008468FC" w:rsidP="008468FC">
      <w:pPr>
        <w:rPr>
          <w:b/>
        </w:rPr>
      </w:pPr>
      <w:r w:rsidRPr="001A706E">
        <w:t>10.</w:t>
      </w:r>
      <w:r w:rsidRPr="001A706E">
        <w:rPr>
          <w:b/>
          <w:bCs/>
        </w:rPr>
        <w:t xml:space="preserve"> </w:t>
      </w:r>
      <w:r w:rsidRPr="00790D14">
        <w:rPr>
          <w:b/>
          <w:bCs/>
        </w:rPr>
        <w:t xml:space="preserve">Ofertę należy umieścić w zamkniętym opakowaniu uniemożliwiającym odczytanie </w:t>
      </w:r>
      <w:r w:rsidRPr="00790D14">
        <w:rPr>
          <w:b/>
          <w:bCs/>
        </w:rPr>
        <w:br/>
        <w:t xml:space="preserve">       zawartości bez   uszkodzenia tego opakowania. Opakowanie winno być oznaczone nazwą </w:t>
      </w:r>
      <w:r w:rsidRPr="00790D14">
        <w:rPr>
          <w:b/>
          <w:bCs/>
        </w:rPr>
        <w:br/>
        <w:t xml:space="preserve">     </w:t>
      </w:r>
      <w:r>
        <w:rPr>
          <w:b/>
          <w:bCs/>
        </w:rPr>
        <w:t xml:space="preserve"> </w:t>
      </w:r>
      <w:r w:rsidRPr="00790D14">
        <w:rPr>
          <w:b/>
          <w:bCs/>
        </w:rPr>
        <w:t xml:space="preserve">(firmą) i adresem  Wykonawcy, zaadresowane :    </w:t>
      </w:r>
      <w:r w:rsidRPr="00185A17">
        <w:rPr>
          <w:b/>
        </w:rPr>
        <w:t>Powiat Rawski</w:t>
      </w:r>
      <w:r w:rsidRPr="006E5A6B">
        <w:rPr>
          <w:b/>
          <w:color w:val="8496B0" w:themeColor="text2" w:themeTint="99"/>
        </w:rPr>
        <w:br/>
      </w:r>
      <w:r w:rsidRPr="00790D14">
        <w:rPr>
          <w:b/>
        </w:rPr>
        <w:t xml:space="preserve">     </w:t>
      </w:r>
      <w:r>
        <w:rPr>
          <w:b/>
        </w:rPr>
        <w:t xml:space="preserve"> </w:t>
      </w:r>
      <w:r w:rsidRPr="00790D14">
        <w:rPr>
          <w:b/>
        </w:rPr>
        <w:t>96-200 Rawa Mazowiecka ,   plac Wolności 1 oraz opisane :</w:t>
      </w:r>
    </w:p>
    <w:p w:rsidR="008468FC" w:rsidRPr="00790D14" w:rsidRDefault="008468FC" w:rsidP="008468FC">
      <w:pPr>
        <w:pStyle w:val="Tekstpodstawowy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8468FC" w:rsidRPr="001A706E" w:rsidTr="00122F0F">
        <w:trPr>
          <w:trHeight w:val="2352"/>
        </w:trPr>
        <w:tc>
          <w:tcPr>
            <w:tcW w:w="9039" w:type="dxa"/>
          </w:tcPr>
          <w:p w:rsidR="008468FC" w:rsidRPr="001A706E" w:rsidRDefault="008468FC" w:rsidP="00122F0F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1A706E">
              <w:rPr>
                <w:sz w:val="22"/>
                <w:szCs w:val="22"/>
              </w:rPr>
              <w:t>nazwa (firma) wykonawcy</w:t>
            </w:r>
          </w:p>
          <w:p w:rsidR="008468FC" w:rsidRPr="001A706E" w:rsidRDefault="008468FC" w:rsidP="00122F0F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1A706E">
              <w:rPr>
                <w:sz w:val="22"/>
                <w:szCs w:val="22"/>
              </w:rPr>
              <w:t>Adres wykonawcy</w:t>
            </w:r>
          </w:p>
          <w:p w:rsidR="008468FC" w:rsidRPr="006E5A6B" w:rsidRDefault="008468FC" w:rsidP="00122F0F">
            <w:pPr>
              <w:pStyle w:val="Tekstpodstawowy"/>
              <w:ind w:left="360"/>
              <w:rPr>
                <w:strike/>
                <w:color w:val="8496B0" w:themeColor="text2" w:themeTint="99"/>
                <w:sz w:val="22"/>
                <w:szCs w:val="22"/>
              </w:rPr>
            </w:pPr>
            <w:r w:rsidRPr="001A706E"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185A17">
              <w:rPr>
                <w:sz w:val="22"/>
                <w:szCs w:val="22"/>
              </w:rPr>
              <w:t>Powiat Rawski</w:t>
            </w:r>
          </w:p>
          <w:p w:rsidR="008468FC" w:rsidRPr="001A706E" w:rsidRDefault="008468FC" w:rsidP="00122F0F">
            <w:pPr>
              <w:pStyle w:val="Tekstpodstawowy"/>
              <w:ind w:left="360"/>
              <w:rPr>
                <w:sz w:val="22"/>
                <w:szCs w:val="22"/>
              </w:rPr>
            </w:pPr>
            <w:r w:rsidRPr="001A706E">
              <w:rPr>
                <w:sz w:val="22"/>
                <w:szCs w:val="22"/>
              </w:rPr>
              <w:t xml:space="preserve">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1A706E">
              <w:rPr>
                <w:sz w:val="22"/>
                <w:szCs w:val="22"/>
              </w:rPr>
              <w:t>96-200 Rawa Mazowiecka</w:t>
            </w:r>
          </w:p>
          <w:p w:rsidR="008468FC" w:rsidRPr="001A706E" w:rsidRDefault="008468FC" w:rsidP="00122F0F">
            <w:pPr>
              <w:pStyle w:val="Tekstpodstawowy"/>
              <w:ind w:left="360"/>
              <w:rPr>
                <w:sz w:val="22"/>
                <w:szCs w:val="22"/>
              </w:rPr>
            </w:pPr>
            <w:r w:rsidRPr="001A706E"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1A706E">
              <w:rPr>
                <w:sz w:val="22"/>
                <w:szCs w:val="22"/>
              </w:rPr>
              <w:t>Plac Wolności 1</w:t>
            </w:r>
          </w:p>
          <w:p w:rsidR="008468FC" w:rsidRPr="001A706E" w:rsidRDefault="008468FC" w:rsidP="00122F0F">
            <w:pPr>
              <w:pStyle w:val="Tekstpodstawowy"/>
              <w:rPr>
                <w:sz w:val="22"/>
                <w:szCs w:val="22"/>
              </w:rPr>
            </w:pPr>
          </w:p>
          <w:p w:rsidR="008468FC" w:rsidRPr="00563C01" w:rsidRDefault="008468FC" w:rsidP="00122F0F">
            <w:pPr>
              <w:spacing w:line="276" w:lineRule="auto"/>
              <w:jc w:val="center"/>
              <w:rPr>
                <w:b/>
              </w:rPr>
            </w:pPr>
            <w:r w:rsidRPr="002358A8">
              <w:rPr>
                <w:b/>
                <w:bCs/>
                <w:color w:val="000000"/>
              </w:rPr>
              <w:t xml:space="preserve">Oferta </w:t>
            </w:r>
            <w:r>
              <w:rPr>
                <w:b/>
                <w:bCs/>
                <w:color w:val="000000"/>
              </w:rPr>
              <w:t xml:space="preserve">- </w:t>
            </w:r>
            <w:r w:rsidRPr="00E21998">
              <w:rPr>
                <w:b/>
              </w:rPr>
              <w:t>Roboty budowlane związane z termomodernizacją budynków ZPS w Rawie Mazowieckiej przy  ul. Przemysłowej 2 oraz dostosowanie do</w:t>
            </w:r>
            <w:r>
              <w:rPr>
                <w:b/>
              </w:rPr>
              <w:t xml:space="preserve"> potrzeb osób niepełnosprawnych -etap 2.” </w:t>
            </w:r>
            <w:r w:rsidRPr="00563C01">
              <w:rPr>
                <w:rFonts w:ascii="Arial" w:hAnsi="Arial" w:cs="Arial"/>
                <w:b/>
                <w:bCs/>
              </w:rPr>
              <w:t>Zadanie nr……..</w:t>
            </w:r>
          </w:p>
          <w:p w:rsidR="008468FC" w:rsidRDefault="008468FC" w:rsidP="00122F0F">
            <w:pPr>
              <w:spacing w:line="276" w:lineRule="auto"/>
              <w:jc w:val="center"/>
              <w:rPr>
                <w:b/>
              </w:rPr>
            </w:pPr>
          </w:p>
          <w:p w:rsidR="008468FC" w:rsidRDefault="008468FC" w:rsidP="00122F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468FC" w:rsidRPr="008803F2" w:rsidRDefault="008468FC" w:rsidP="00122F0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BC43EB">
              <w:rPr>
                <w:b/>
                <w:bCs/>
              </w:rPr>
              <w:t xml:space="preserve">Nie otwierać przed </w:t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t>.07</w:t>
            </w:r>
            <w:r w:rsidRPr="00BC43EB">
              <w:rPr>
                <w:b/>
                <w:bCs/>
              </w:rPr>
              <w:t xml:space="preserve">.2019 </w:t>
            </w:r>
            <w:proofErr w:type="spellStart"/>
            <w:r w:rsidRPr="00BC43EB">
              <w:rPr>
                <w:b/>
                <w:bCs/>
              </w:rPr>
              <w:t>godz</w:t>
            </w:r>
            <w:proofErr w:type="spellEnd"/>
            <w:r w:rsidRPr="00BC43EB">
              <w:rPr>
                <w:b/>
                <w:bCs/>
              </w:rPr>
              <w:t xml:space="preserve"> 10:15</w:t>
            </w:r>
          </w:p>
        </w:tc>
      </w:tr>
    </w:tbl>
    <w:p w:rsidR="008468FC" w:rsidRPr="001A706E" w:rsidRDefault="008468FC" w:rsidP="008468FC">
      <w:pPr>
        <w:pStyle w:val="Tekstpodstawowy"/>
        <w:rPr>
          <w:sz w:val="22"/>
          <w:szCs w:val="22"/>
        </w:rPr>
      </w:pPr>
    </w:p>
    <w:p w:rsidR="008468FC" w:rsidRPr="001A706E" w:rsidRDefault="008468FC" w:rsidP="008468FC">
      <w:pPr>
        <w:pStyle w:val="Tekstpodstawowy"/>
        <w:jc w:val="left"/>
        <w:rPr>
          <w:b/>
          <w:bCs/>
          <w:sz w:val="22"/>
          <w:szCs w:val="22"/>
        </w:rPr>
      </w:pPr>
      <w:r w:rsidRPr="001A706E">
        <w:rPr>
          <w:sz w:val="22"/>
          <w:szCs w:val="22"/>
        </w:rPr>
        <w:t>11. Koperta winna posiadać nazwę i adres Wykonawcy, aby można było odesłać ofertę w</w:t>
      </w:r>
      <w:r>
        <w:rPr>
          <w:sz w:val="22"/>
          <w:szCs w:val="22"/>
        </w:rPr>
        <w:br/>
        <w:t xml:space="preserve">      </w:t>
      </w:r>
      <w:r w:rsidRPr="001A706E">
        <w:rPr>
          <w:sz w:val="22"/>
          <w:szCs w:val="22"/>
        </w:rPr>
        <w:t xml:space="preserve"> przypadku stwierdzenia jej nieważności.</w:t>
      </w:r>
    </w:p>
    <w:p w:rsidR="008468FC" w:rsidRPr="001A706E" w:rsidRDefault="008468FC" w:rsidP="008468FC">
      <w:pPr>
        <w:pStyle w:val="Tekstpodstawowy"/>
        <w:rPr>
          <w:b/>
          <w:bCs/>
          <w:sz w:val="22"/>
          <w:szCs w:val="22"/>
        </w:rPr>
      </w:pPr>
    </w:p>
    <w:p w:rsidR="008468FC" w:rsidRPr="001A706E" w:rsidRDefault="008468FC" w:rsidP="008468F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/>
        </w:rPr>
      </w:pPr>
      <w:r w:rsidRPr="001A706E">
        <w:rPr>
          <w:bCs/>
        </w:rPr>
        <w:t>12.</w:t>
      </w:r>
      <w:r w:rsidRPr="001A706E">
        <w:rPr>
          <w:b/>
          <w:bCs/>
        </w:rPr>
        <w:t xml:space="preserve"> </w:t>
      </w:r>
      <w:r w:rsidRPr="001A706E">
        <w:rPr>
          <w:bCs/>
          <w:color w:val="000000"/>
        </w:rPr>
        <w:t>Na ofertę składa się:</w:t>
      </w:r>
    </w:p>
    <w:p w:rsidR="008468FC" w:rsidRPr="00D96E3B" w:rsidRDefault="008468FC" w:rsidP="008468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283"/>
      </w:pPr>
      <w:r w:rsidRPr="00D96E3B">
        <w:rPr>
          <w:b/>
          <w:bCs/>
        </w:rPr>
        <w:t xml:space="preserve">Formularz ofertowy   </w:t>
      </w:r>
      <w:r w:rsidRPr="00D96E3B">
        <w:t xml:space="preserve">przygotowany zgodnie ze wzorem   </w:t>
      </w:r>
      <w:r w:rsidRPr="00D96E3B">
        <w:rPr>
          <w:b/>
          <w:bCs/>
        </w:rPr>
        <w:t xml:space="preserve"> dołączonym   do  SIWZ .</w:t>
      </w:r>
      <w:r w:rsidRPr="00D96E3B">
        <w:t xml:space="preserve"> </w:t>
      </w:r>
    </w:p>
    <w:p w:rsidR="008468FC" w:rsidRPr="001A706E" w:rsidRDefault="008468FC" w:rsidP="008468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color w:val="000000"/>
        </w:rPr>
      </w:pPr>
      <w:r w:rsidRPr="00D96E3B">
        <w:rPr>
          <w:b/>
          <w:bCs/>
        </w:rPr>
        <w:t>Dokumenty</w:t>
      </w:r>
      <w:r>
        <w:rPr>
          <w:b/>
          <w:bCs/>
        </w:rPr>
        <w:t xml:space="preserve"> i</w:t>
      </w:r>
      <w:r w:rsidRPr="00D96E3B">
        <w:rPr>
          <w:b/>
          <w:bCs/>
        </w:rPr>
        <w:t xml:space="preserve"> </w:t>
      </w:r>
      <w:r>
        <w:rPr>
          <w:b/>
          <w:bCs/>
        </w:rPr>
        <w:t xml:space="preserve">oświadczenia </w:t>
      </w:r>
      <w:r>
        <w:t>określone w Rozdziale 9</w:t>
      </w:r>
      <w:r w:rsidRPr="00D96E3B">
        <w:t>.</w:t>
      </w:r>
      <w:r>
        <w:t xml:space="preserve"> </w:t>
      </w:r>
      <w:r w:rsidRPr="00D96E3B">
        <w:t>SIWZ</w:t>
      </w:r>
      <w:r>
        <w:t xml:space="preserve"> -według wzorów Załączników 1,2,3</w:t>
      </w:r>
      <w:r w:rsidRPr="004C4C64">
        <w:t>.</w:t>
      </w:r>
      <w:r>
        <w:t>4,5.</w:t>
      </w:r>
    </w:p>
    <w:p w:rsidR="008468FC" w:rsidRPr="001A706E" w:rsidRDefault="008468FC" w:rsidP="008468F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/>
        </w:rPr>
      </w:pPr>
      <w:r w:rsidRPr="001A706E">
        <w:rPr>
          <w:bCs/>
          <w:color w:val="000000"/>
        </w:rPr>
        <w:t>13.Do oferty należy dołączyć także (jeżeli dotyczy):</w:t>
      </w:r>
    </w:p>
    <w:p w:rsidR="008468FC" w:rsidRPr="00F345D6" w:rsidRDefault="008468FC" w:rsidP="008468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1A706E">
        <w:rPr>
          <w:color w:val="000000"/>
        </w:rPr>
        <w:t xml:space="preserve">w przypadku składania oferty przez Wykonawców wspólnie ubiegających się </w:t>
      </w:r>
      <w:r w:rsidRPr="001A706E">
        <w:rPr>
          <w:color w:val="000000"/>
        </w:rPr>
        <w:br/>
        <w:t xml:space="preserve">o udzielenie zamówienia - pełnomocnictwo do reprezentowania wszystkich Wykonawców wspólnie ubiegających się o udzielenie zamówienia do reprezentowania Wykonawców w postępowaniu albo reprezentowania w postępowaniu i zawarcia umowy. </w:t>
      </w:r>
      <w:r w:rsidRPr="00F345D6">
        <w:t>W przypadku wspólników spółki cywilnej nie jest wymagane składanie ww. pełnomocnictwa, gdy z załączonych do oferty dokumentów wynika umocowanie wspólnika podpisującego ofertę do reprezentowania spółki cywilnej,</w:t>
      </w:r>
    </w:p>
    <w:p w:rsidR="008468FC" w:rsidRDefault="008468FC" w:rsidP="008468F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A706E">
        <w:rPr>
          <w:color w:val="000000"/>
        </w:rPr>
        <w:t xml:space="preserve">w przypadku, gdy ofertę lub załączniki do oferty podpisuje osoba, która nie jest wskazana we właściwym rejestrze do reprezentacji podmiotu lub której samodzielne działanie w świetle zasad reprezentacji podmiotu wynikających </w:t>
      </w:r>
      <w:r w:rsidRPr="001A706E">
        <w:rPr>
          <w:color w:val="000000"/>
        </w:rPr>
        <w:br/>
        <w:t>z właściwego rejestru jest niewystarcza</w:t>
      </w:r>
      <w:r>
        <w:rPr>
          <w:color w:val="000000"/>
        </w:rPr>
        <w:t xml:space="preserve">jące do reprezentacji podmiotu </w:t>
      </w:r>
    </w:p>
    <w:p w:rsidR="008468FC" w:rsidRPr="001A706E" w:rsidRDefault="008468FC" w:rsidP="008468F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A706E">
        <w:rPr>
          <w:color w:val="000000"/>
        </w:rPr>
        <w:t xml:space="preserve"> pełnomocnictwo do reprezentacji podmiotu składającego ofertę wraz </w:t>
      </w:r>
      <w:r w:rsidRPr="001A706E">
        <w:rPr>
          <w:color w:val="000000"/>
        </w:rPr>
        <w:br/>
        <w:t>z załącznikami, o ile prawo do reprezentacji tego podmiotu nie wynika z innych dokumentów złożonych wraz z ofertą.</w:t>
      </w:r>
    </w:p>
    <w:p w:rsidR="008468FC" w:rsidRPr="001B1FB5" w:rsidRDefault="008468FC" w:rsidP="008468FC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68FC" w:rsidRDefault="008468FC" w:rsidP="008468FC">
      <w:pPr>
        <w:pStyle w:val="Tekstpodstawowy"/>
        <w:rPr>
          <w:bCs/>
          <w:sz w:val="22"/>
          <w:szCs w:val="22"/>
        </w:rPr>
      </w:pPr>
      <w:r w:rsidRPr="001A706E">
        <w:rPr>
          <w:sz w:val="22"/>
          <w:szCs w:val="22"/>
        </w:rPr>
        <w:t>Uwaga:</w:t>
      </w:r>
    </w:p>
    <w:p w:rsidR="008468FC" w:rsidRPr="001A706E" w:rsidRDefault="008468FC" w:rsidP="008468FC">
      <w:pPr>
        <w:pStyle w:val="Tekstpodstawowy"/>
        <w:rPr>
          <w:bCs/>
          <w:sz w:val="22"/>
          <w:szCs w:val="22"/>
        </w:rPr>
      </w:pPr>
    </w:p>
    <w:p w:rsidR="008468FC" w:rsidRPr="00AD195F" w:rsidRDefault="008468FC" w:rsidP="008468FC">
      <w:pPr>
        <w:pStyle w:val="Tekstpodstawowy"/>
        <w:jc w:val="left"/>
        <w:rPr>
          <w:bCs/>
          <w:i/>
          <w:sz w:val="22"/>
          <w:szCs w:val="22"/>
        </w:rPr>
      </w:pPr>
      <w:r w:rsidRPr="00AD195F">
        <w:rPr>
          <w:i/>
          <w:sz w:val="22"/>
          <w:szCs w:val="22"/>
        </w:rPr>
        <w:t xml:space="preserve"> </w:t>
      </w:r>
      <w:r w:rsidRPr="00AD195F">
        <w:rPr>
          <w:i/>
          <w:color w:val="000000"/>
          <w:sz w:val="22"/>
          <w:szCs w:val="22"/>
        </w:rPr>
        <w:t>Załączniki do niniejszej specyfikacji nie mają charakteru wymaganych formularzy a jedynie stanowią wzory. Przy posługiwaniu się nimi prosimy o zwrócenie szczególnej uwagi, aby ich treść odpowiadała faktycznej zawartości oferty.</w:t>
      </w:r>
    </w:p>
    <w:p w:rsidR="008468FC" w:rsidRPr="001A706E" w:rsidRDefault="008468FC" w:rsidP="008468FC">
      <w:pPr>
        <w:pStyle w:val="Tekstpodstawowy"/>
        <w:rPr>
          <w:b/>
          <w:bCs/>
          <w:sz w:val="22"/>
          <w:szCs w:val="22"/>
        </w:rPr>
      </w:pPr>
    </w:p>
    <w:p w:rsidR="008468FC" w:rsidRPr="001A706E" w:rsidRDefault="008468FC" w:rsidP="008468FC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bCs/>
          <w:color w:val="000000"/>
        </w:rPr>
      </w:pPr>
      <w:r w:rsidRPr="001A706E">
        <w:rPr>
          <w:bCs/>
          <w:color w:val="000000"/>
        </w:rPr>
        <w:t>Wykonawca ma obowiązek wskazania w Formularzu ofertowym części zamówienia, którą zamierza powierzyć podwykonawcom i podania przez wykonawcę firm podwykonawców. Brak ww. informacji oznaczać będzie, że całość zamówienia będzie realizowana przez Wykonawcę.</w:t>
      </w:r>
    </w:p>
    <w:p w:rsidR="008468FC" w:rsidRPr="001A706E" w:rsidRDefault="008468FC" w:rsidP="008468FC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A706E">
        <w:rPr>
          <w:bCs/>
          <w:color w:val="000000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8468FC" w:rsidRPr="001A706E" w:rsidRDefault="008468FC" w:rsidP="008468FC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A706E">
        <w:rPr>
          <w:bCs/>
          <w:color w:val="000000"/>
        </w:rPr>
        <w:t>Zmiany w treści oferty oraz zmiany w zakresie złożonych wraz z ofertą oświadczeń i dokumentów muszą być złożone w miejscu i według zasad obowiązujących przy składaniu oferty. Odpowiednio opisane koperty zawierające zmiany należy dodatkowo opatrzyć dopiskiem "ZMIANA". W przypadku złożenia kilku „ZMIAN” kopertę każdej „ZMIANY” należy dodatkowo opatrzyć napisem „zmiana nr .....”.</w:t>
      </w:r>
    </w:p>
    <w:p w:rsidR="008468FC" w:rsidRPr="001A706E" w:rsidRDefault="008468FC" w:rsidP="008468FC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A706E">
        <w:rPr>
          <w:bCs/>
          <w:color w:val="000000"/>
        </w:rPr>
        <w:lastRenderedPageBreak/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"WYCOFANIE".</w:t>
      </w:r>
    </w:p>
    <w:p w:rsidR="008468FC" w:rsidRPr="001A706E" w:rsidRDefault="008468FC" w:rsidP="008468FC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A706E">
        <w:rPr>
          <w:bCs/>
          <w:color w:val="000000"/>
        </w:rPr>
        <w:t>Złożone wraz z ofertą informacje, które stanowią tajemnicę przedsiębiorstwa w rozumieniu przepisów ustawy z dnia 16 kwietnia 1993 roku o zwalczaniu nieuczciwej konkurencji (Dz. U. z</w:t>
      </w:r>
      <w:r>
        <w:rPr>
          <w:bCs/>
          <w:color w:val="000000"/>
        </w:rPr>
        <w:t xml:space="preserve"> </w:t>
      </w:r>
      <w:r w:rsidRPr="00F465F6">
        <w:rPr>
          <w:bCs/>
        </w:rPr>
        <w:t xml:space="preserve">2018 r. </w:t>
      </w:r>
      <w:proofErr w:type="spellStart"/>
      <w:r w:rsidRPr="00F465F6">
        <w:rPr>
          <w:bCs/>
        </w:rPr>
        <w:t>poz</w:t>
      </w:r>
      <w:proofErr w:type="spellEnd"/>
      <w:r w:rsidRPr="00F465F6">
        <w:rPr>
          <w:bCs/>
        </w:rPr>
        <w:t xml:space="preserve">, 419 </w:t>
      </w:r>
      <w:proofErr w:type="spellStart"/>
      <w:r w:rsidRPr="00F465F6">
        <w:rPr>
          <w:bCs/>
        </w:rPr>
        <w:t>t.j</w:t>
      </w:r>
      <w:proofErr w:type="spellEnd"/>
      <w:r w:rsidRPr="00F465F6">
        <w:rPr>
          <w:bCs/>
        </w:rPr>
        <w:t xml:space="preserve">..) </w:t>
      </w:r>
      <w:r w:rsidRPr="001A706E">
        <w:rPr>
          <w:bCs/>
          <w:color w:val="000000"/>
        </w:rPr>
        <w:t>muszą być oddzielone od pozostałej części oferty</w:t>
      </w:r>
      <w:r w:rsidRPr="001A706E">
        <w:rPr>
          <w:bCs/>
          <w:color w:val="000000"/>
        </w:rPr>
        <w:br/>
        <w:t xml:space="preserve"> i umieszczone w osobnym wewnętrznym opakowaniu, w sposób umożliwiający Zamawiającemu udostępnienie jawnych elementów oferty innym uczestnikom postępowania. Dodatkowo Wykonawca zobowiązany jest wykazać, iż zastrzeżone informacje stanowią tajemnicę przedsiębiorstwa. Wykonawca nie może zastrzec informacji, o których mowa w art. 86 ust. 4 ustawy </w:t>
      </w:r>
      <w:proofErr w:type="spellStart"/>
      <w:r w:rsidRPr="001A706E">
        <w:rPr>
          <w:bCs/>
          <w:color w:val="000000"/>
        </w:rPr>
        <w:t>Pzp</w:t>
      </w:r>
      <w:proofErr w:type="spellEnd"/>
      <w:r w:rsidRPr="001A706E">
        <w:rPr>
          <w:bCs/>
          <w:color w:val="000000"/>
        </w:rPr>
        <w:t>.</w:t>
      </w:r>
    </w:p>
    <w:p w:rsidR="008468FC" w:rsidRPr="005240B1" w:rsidRDefault="008468FC" w:rsidP="008468FC">
      <w:pPr>
        <w:pStyle w:val="Tekstpodstawowy"/>
        <w:rPr>
          <w:b/>
          <w:bCs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</w:t>
      </w:r>
      <w:r w:rsidRPr="005240B1">
        <w:rPr>
          <w:i/>
          <w:color w:val="000000"/>
          <w:sz w:val="22"/>
          <w:szCs w:val="22"/>
        </w:rPr>
        <w:t xml:space="preserve">Zgodnie, z art. 8 ust. 3 ustawy </w:t>
      </w:r>
      <w:proofErr w:type="spellStart"/>
      <w:r w:rsidRPr="005240B1">
        <w:rPr>
          <w:i/>
          <w:color w:val="000000"/>
          <w:sz w:val="22"/>
          <w:szCs w:val="22"/>
        </w:rPr>
        <w:t>Pzp</w:t>
      </w:r>
      <w:proofErr w:type="spellEnd"/>
      <w:r w:rsidRPr="005240B1">
        <w:rPr>
          <w:i/>
          <w:color w:val="000000"/>
          <w:sz w:val="22"/>
          <w:szCs w:val="22"/>
        </w:rPr>
        <w:t>, Zamawiający nie ujawnia informacji stanowiących</w:t>
      </w:r>
      <w:r>
        <w:rPr>
          <w:i/>
          <w:color w:val="000000"/>
          <w:sz w:val="22"/>
          <w:szCs w:val="22"/>
        </w:rPr>
        <w:br/>
        <w:t xml:space="preserve">       </w:t>
      </w:r>
      <w:r w:rsidRPr="005240B1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  </w:t>
      </w:r>
      <w:r w:rsidRPr="005240B1">
        <w:rPr>
          <w:i/>
          <w:color w:val="000000"/>
          <w:sz w:val="22"/>
          <w:szCs w:val="22"/>
        </w:rPr>
        <w:t>tajemnicę przedsiębiorstwa w rozumieniu przepisów o zwalczaniu nieuczciwej konkurencji,</w:t>
      </w:r>
      <w:r>
        <w:rPr>
          <w:i/>
          <w:color w:val="000000"/>
          <w:sz w:val="22"/>
          <w:szCs w:val="22"/>
        </w:rPr>
        <w:br/>
        <w:t xml:space="preserve">         </w:t>
      </w:r>
      <w:r w:rsidRPr="005240B1">
        <w:rPr>
          <w:i/>
          <w:color w:val="000000"/>
          <w:sz w:val="22"/>
          <w:szCs w:val="22"/>
        </w:rPr>
        <w:t xml:space="preserve"> </w:t>
      </w:r>
      <w:r w:rsidRPr="005240B1">
        <w:rPr>
          <w:i/>
          <w:color w:val="000000"/>
          <w:sz w:val="22"/>
          <w:szCs w:val="22"/>
          <w:u w:val="single"/>
        </w:rPr>
        <w:t>jeżeli Wykonawca nie później niż w terminie składania o</w:t>
      </w:r>
      <w:r>
        <w:rPr>
          <w:i/>
          <w:color w:val="000000"/>
          <w:sz w:val="22"/>
          <w:szCs w:val="22"/>
          <w:u w:val="single"/>
        </w:rPr>
        <w:t>fert zastrzegł, że nie mogą być one</w:t>
      </w:r>
      <w:r>
        <w:rPr>
          <w:i/>
          <w:color w:val="000000"/>
          <w:sz w:val="22"/>
          <w:szCs w:val="22"/>
          <w:u w:val="single"/>
        </w:rPr>
        <w:br/>
      </w:r>
      <w:r w:rsidRPr="005240B1">
        <w:rPr>
          <w:i/>
          <w:color w:val="000000"/>
          <w:sz w:val="22"/>
          <w:szCs w:val="22"/>
        </w:rPr>
        <w:t xml:space="preserve">         </w:t>
      </w:r>
      <w:r w:rsidRPr="005240B1">
        <w:rPr>
          <w:i/>
          <w:color w:val="000000"/>
          <w:sz w:val="22"/>
          <w:szCs w:val="22"/>
          <w:u w:val="single"/>
        </w:rPr>
        <w:t>udostępnione oraz wykazał, iż zastrzeżone informacje stanowią tajemnicę przedsiębiorstwa</w:t>
      </w:r>
      <w:r>
        <w:rPr>
          <w:i/>
          <w:color w:val="000000"/>
          <w:sz w:val="22"/>
          <w:szCs w:val="22"/>
          <w:u w:val="single"/>
        </w:rPr>
        <w:t>.</w:t>
      </w:r>
    </w:p>
    <w:p w:rsidR="008468FC" w:rsidRPr="005240B1" w:rsidRDefault="008468FC" w:rsidP="008468FC">
      <w:pPr>
        <w:pStyle w:val="Tekstpodstawowy"/>
        <w:rPr>
          <w:b/>
          <w:bCs/>
          <w:sz w:val="22"/>
          <w:szCs w:val="22"/>
        </w:rPr>
      </w:pPr>
    </w:p>
    <w:p w:rsidR="008468FC" w:rsidRPr="005240B1" w:rsidRDefault="008468FC" w:rsidP="008468FC">
      <w:pPr>
        <w:pStyle w:val="Tekstpodstawowy"/>
        <w:rPr>
          <w:b/>
          <w:bCs/>
          <w:sz w:val="22"/>
          <w:szCs w:val="22"/>
        </w:rPr>
      </w:pPr>
    </w:p>
    <w:p w:rsidR="008468FC" w:rsidRPr="008468FC" w:rsidRDefault="008468FC" w:rsidP="00A87E07">
      <w:pPr>
        <w:rPr>
          <w:sz w:val="24"/>
          <w:szCs w:val="24"/>
          <w:lang w:val="x-none"/>
        </w:rPr>
      </w:pPr>
    </w:p>
    <w:p w:rsidR="00A87E07" w:rsidRDefault="00A87E07" w:rsidP="00A87E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zapisach SIWZ jest:</w:t>
      </w:r>
    </w:p>
    <w:p w:rsidR="00A87E07" w:rsidRDefault="00A87E07" w:rsidP="00A87E0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7E07" w:rsidRPr="00A87E07" w:rsidRDefault="00A87E07" w:rsidP="00A87E07">
      <w:pPr>
        <w:pStyle w:val="Tekstpodstawowy"/>
        <w:jc w:val="left"/>
        <w:rPr>
          <w:b/>
          <w:sz w:val="22"/>
          <w:szCs w:val="22"/>
        </w:rPr>
      </w:pPr>
      <w:r w:rsidRPr="00A87E07">
        <w:rPr>
          <w:b/>
          <w:sz w:val="22"/>
          <w:szCs w:val="22"/>
        </w:rPr>
        <w:t>Rozdział 14 -    MIEJSCE    ORAZ   TERMIN   SKŁADANIA   I  OTWARCIA  OFERT</w:t>
      </w:r>
    </w:p>
    <w:p w:rsidR="00A87E07" w:rsidRPr="00BE72AC" w:rsidRDefault="00A87E07" w:rsidP="00A87E07">
      <w:pPr>
        <w:pStyle w:val="Tekstpodstawowy"/>
        <w:rPr>
          <w:sz w:val="22"/>
          <w:szCs w:val="22"/>
        </w:rPr>
      </w:pP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  <w:r w:rsidRPr="00BE72AC">
        <w:rPr>
          <w:sz w:val="22"/>
          <w:szCs w:val="22"/>
        </w:rPr>
        <w:t>1. Składanie ofert będzie odbywać się w zamkniętych kopertach dostarczonych bezpośrednio do kancelarii lub pocztą na adres Zamawiającego nie później niż w terminie określonym w SIWZ.</w:t>
      </w:r>
    </w:p>
    <w:p w:rsidR="00A87E07" w:rsidRPr="00BE72AC" w:rsidRDefault="00A87E07" w:rsidP="00A87E07">
      <w:pPr>
        <w:pStyle w:val="Tekstpodstawowy"/>
        <w:rPr>
          <w:b/>
          <w:bCs/>
          <w:sz w:val="22"/>
          <w:szCs w:val="22"/>
        </w:rPr>
      </w:pPr>
    </w:p>
    <w:p w:rsidR="00A87E07" w:rsidRPr="00BE72AC" w:rsidRDefault="00A87E07" w:rsidP="00A87E07">
      <w:pPr>
        <w:pStyle w:val="Tekstpodstawowy"/>
        <w:rPr>
          <w:b/>
          <w:bCs/>
          <w:sz w:val="22"/>
          <w:szCs w:val="22"/>
        </w:rPr>
      </w:pPr>
    </w:p>
    <w:p w:rsidR="00A87E07" w:rsidRPr="00A02851" w:rsidRDefault="00A87E07" w:rsidP="00A87E07">
      <w:pPr>
        <w:pStyle w:val="Tekstpodstawowy"/>
        <w:rPr>
          <w:b/>
          <w:sz w:val="22"/>
          <w:szCs w:val="22"/>
        </w:rPr>
      </w:pPr>
      <w:r w:rsidRPr="00BE72AC">
        <w:rPr>
          <w:sz w:val="22"/>
          <w:szCs w:val="22"/>
        </w:rPr>
        <w:t xml:space="preserve">2. </w:t>
      </w:r>
      <w:r w:rsidRPr="00A02851">
        <w:rPr>
          <w:sz w:val="22"/>
          <w:szCs w:val="22"/>
        </w:rPr>
        <w:t xml:space="preserve">Ofertę należy złożyć w siedzibie Zamawiającego, tj.: w Starostwie Powiatowym w    </w:t>
      </w:r>
    </w:p>
    <w:p w:rsidR="00A87E07" w:rsidRPr="00A02851" w:rsidRDefault="00A87E07" w:rsidP="00A87E07">
      <w:pPr>
        <w:pStyle w:val="Tekstpodstawowy"/>
        <w:rPr>
          <w:b/>
          <w:sz w:val="22"/>
          <w:szCs w:val="22"/>
        </w:rPr>
      </w:pPr>
      <w:r w:rsidRPr="00A02851">
        <w:rPr>
          <w:sz w:val="22"/>
          <w:szCs w:val="22"/>
        </w:rPr>
        <w:t xml:space="preserve">     Rawie Mazowieckiej;   pl. Wolności 1;    pok. Nr 1  Kancelaria.  </w:t>
      </w:r>
    </w:p>
    <w:p w:rsidR="00A87E07" w:rsidRPr="008803F2" w:rsidRDefault="00A87E07" w:rsidP="00A87E07">
      <w:pPr>
        <w:pStyle w:val="Tekstpodstawowy"/>
        <w:rPr>
          <w:color w:val="FF0000"/>
          <w:sz w:val="22"/>
          <w:szCs w:val="22"/>
        </w:rPr>
      </w:pPr>
      <w:r w:rsidRPr="00A02851">
        <w:rPr>
          <w:sz w:val="22"/>
          <w:szCs w:val="22"/>
        </w:rPr>
        <w:t xml:space="preserve">     nie  później</w:t>
      </w:r>
      <w:r w:rsidRPr="00BE72AC">
        <w:rPr>
          <w:sz w:val="22"/>
          <w:szCs w:val="22"/>
        </w:rPr>
        <w:t xml:space="preserve"> </w:t>
      </w:r>
      <w:r w:rsidRPr="00BC43EB">
        <w:rPr>
          <w:sz w:val="22"/>
          <w:szCs w:val="22"/>
        </w:rPr>
        <w:t xml:space="preserve">niż do </w:t>
      </w:r>
      <w:r>
        <w:rPr>
          <w:sz w:val="22"/>
          <w:szCs w:val="22"/>
        </w:rPr>
        <w:t>08.07</w:t>
      </w:r>
      <w:r w:rsidRPr="00BC43EB">
        <w:rPr>
          <w:sz w:val="22"/>
          <w:szCs w:val="22"/>
        </w:rPr>
        <w:t>. 2019r.   godz. 10</w:t>
      </w:r>
      <w:r w:rsidRPr="00BC43EB">
        <w:rPr>
          <w:sz w:val="22"/>
          <w:szCs w:val="22"/>
          <w:vertAlign w:val="superscript"/>
        </w:rPr>
        <w:t>00</w:t>
      </w:r>
    </w:p>
    <w:p w:rsidR="00A87E07" w:rsidRPr="00E113DF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</w:p>
    <w:p w:rsidR="00A87E07" w:rsidRPr="007A62C2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  <w:r w:rsidRPr="007A62C2">
        <w:rPr>
          <w:color w:val="000000"/>
          <w:sz w:val="22"/>
          <w:szCs w:val="22"/>
        </w:rPr>
        <w:t>Wszystkie oferty otrzymane przez Zamawiającego po terminie podanym powyżej w siedzibie Zamawiającego</w:t>
      </w:r>
      <w:r>
        <w:rPr>
          <w:color w:val="000000"/>
          <w:sz w:val="22"/>
          <w:szCs w:val="22"/>
        </w:rPr>
        <w:t>,</w:t>
      </w:r>
      <w:r w:rsidRPr="007A62C2">
        <w:rPr>
          <w:color w:val="000000"/>
          <w:sz w:val="22"/>
          <w:szCs w:val="22"/>
        </w:rPr>
        <w:t xml:space="preserve"> zostaną niezwłocznie  zwrócone Wykonawcom nie otwarte.</w:t>
      </w:r>
    </w:p>
    <w:p w:rsidR="00A87E07" w:rsidRPr="007A62C2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</w:p>
    <w:p w:rsidR="00A87E07" w:rsidRPr="00054C10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  <w:r w:rsidRPr="007A62C2">
        <w:rPr>
          <w:color w:val="000000"/>
          <w:sz w:val="22"/>
          <w:szCs w:val="22"/>
        </w:rPr>
        <w:t>3. Wykonawca może wprowadzić zmiany lub wycofać złożoną przez siebie ofertę pod warunkiem, że</w:t>
      </w:r>
      <w:r>
        <w:rPr>
          <w:color w:val="000000"/>
          <w:sz w:val="22"/>
          <w:szCs w:val="22"/>
        </w:rPr>
        <w:br/>
        <w:t xml:space="preserve">   </w:t>
      </w:r>
      <w:r w:rsidRPr="007A62C2">
        <w:rPr>
          <w:color w:val="000000"/>
          <w:sz w:val="22"/>
          <w:szCs w:val="22"/>
        </w:rPr>
        <w:t xml:space="preserve"> Zamawiający otrzyma pisemne powiadomienie o wprowadzeniu zmian lub wycofaniu przed</w:t>
      </w:r>
      <w:r>
        <w:rPr>
          <w:color w:val="000000"/>
          <w:sz w:val="22"/>
          <w:szCs w:val="22"/>
        </w:rPr>
        <w:br/>
        <w:t xml:space="preserve">   </w:t>
      </w:r>
      <w:r w:rsidRPr="007A62C2">
        <w:rPr>
          <w:color w:val="000000"/>
          <w:sz w:val="22"/>
          <w:szCs w:val="22"/>
        </w:rPr>
        <w:t xml:space="preserve"> terminem składania ofert określonych w pkt. 2.</w:t>
      </w:r>
    </w:p>
    <w:p w:rsidR="00A87E07" w:rsidRPr="007A62C2" w:rsidRDefault="00A87E07" w:rsidP="00A87E07">
      <w:pPr>
        <w:pStyle w:val="Tekstpodstawowy"/>
        <w:jc w:val="lef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7A62C2">
        <w:rPr>
          <w:color w:val="000000"/>
          <w:sz w:val="22"/>
          <w:szCs w:val="22"/>
        </w:rPr>
        <w:t xml:space="preserve">Pismo  należy złożyć zgodnie z opisem podanym w rozdziale </w:t>
      </w:r>
      <w:r>
        <w:rPr>
          <w:color w:val="000000"/>
          <w:sz w:val="22"/>
          <w:szCs w:val="22"/>
        </w:rPr>
        <w:t>12 pkt. 10</w:t>
      </w:r>
      <w:r w:rsidRPr="007A62C2">
        <w:rPr>
          <w:color w:val="000000"/>
          <w:sz w:val="22"/>
          <w:szCs w:val="22"/>
        </w:rPr>
        <w:t xml:space="preserve">  niniejszej SIWZ </w:t>
      </w:r>
      <w:r>
        <w:rPr>
          <w:color w:val="000000"/>
          <w:sz w:val="22"/>
          <w:szCs w:val="22"/>
        </w:rPr>
        <w:br/>
        <w:t xml:space="preserve">   </w:t>
      </w:r>
      <w:r w:rsidRPr="007A62C2">
        <w:rPr>
          <w:color w:val="000000"/>
          <w:sz w:val="22"/>
          <w:szCs w:val="22"/>
        </w:rPr>
        <w:t xml:space="preserve">oznaczając </w:t>
      </w:r>
      <w:r>
        <w:rPr>
          <w:color w:val="000000"/>
          <w:sz w:val="22"/>
          <w:szCs w:val="22"/>
        </w:rPr>
        <w:t xml:space="preserve">  </w:t>
      </w:r>
      <w:r w:rsidRPr="007A62C2">
        <w:rPr>
          <w:color w:val="000000"/>
          <w:sz w:val="22"/>
          <w:szCs w:val="22"/>
        </w:rPr>
        <w:t>odpowiednio ,,ZMIANA OFERTY” /,,WYCOFANIE OFERTY”.</w:t>
      </w:r>
    </w:p>
    <w:p w:rsidR="00A87E07" w:rsidRPr="007A62C2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</w:p>
    <w:p w:rsidR="00A87E07" w:rsidRPr="007A62C2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7A62C2">
        <w:rPr>
          <w:color w:val="000000"/>
          <w:sz w:val="22"/>
          <w:szCs w:val="22"/>
        </w:rPr>
        <w:t>Wykonawca nie może wycofać Oferty po upływie terminu składania ofert.</w:t>
      </w:r>
    </w:p>
    <w:p w:rsidR="00A87E07" w:rsidRDefault="00A87E07" w:rsidP="00A87E07">
      <w:pPr>
        <w:pStyle w:val="Tekstpodstawowy"/>
        <w:rPr>
          <w:color w:val="000000"/>
          <w:sz w:val="22"/>
          <w:szCs w:val="22"/>
        </w:rPr>
      </w:pP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BE3441">
        <w:rPr>
          <w:color w:val="000000"/>
          <w:sz w:val="22"/>
          <w:szCs w:val="22"/>
        </w:rPr>
        <w:t>.</w:t>
      </w:r>
      <w:r w:rsidRPr="00BE3441">
        <w:rPr>
          <w:sz w:val="22"/>
          <w:szCs w:val="22"/>
        </w:rPr>
        <w:t xml:space="preserve"> </w:t>
      </w:r>
      <w:r w:rsidRPr="00BE72AC">
        <w:rPr>
          <w:sz w:val="22"/>
          <w:szCs w:val="22"/>
        </w:rPr>
        <w:t>Z zawartością ofert nie można zapoznać się przed upływem terminu otwarcia</w:t>
      </w:r>
      <w:r>
        <w:rPr>
          <w:sz w:val="22"/>
          <w:szCs w:val="22"/>
        </w:rPr>
        <w:t>.</w:t>
      </w:r>
    </w:p>
    <w:p w:rsidR="00A87E07" w:rsidRPr="008E3E34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</w:p>
    <w:p w:rsidR="00A87E07" w:rsidRPr="00A02851" w:rsidRDefault="00A87E07" w:rsidP="00A87E07">
      <w:pPr>
        <w:pStyle w:val="Tekstpodstawowy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7A62C2">
        <w:rPr>
          <w:color w:val="000000"/>
          <w:sz w:val="22"/>
          <w:szCs w:val="22"/>
        </w:rPr>
        <w:t xml:space="preserve">. </w:t>
      </w:r>
      <w:r w:rsidRPr="00A02851">
        <w:rPr>
          <w:color w:val="000000"/>
          <w:sz w:val="22"/>
          <w:szCs w:val="22"/>
        </w:rPr>
        <w:t>Otwarcie ofert jest jawne i następuje bezpośrednio po upływie terminu do ich  składania,</w:t>
      </w:r>
    </w:p>
    <w:p w:rsidR="00A87E07" w:rsidRPr="00A02851" w:rsidRDefault="00A87E07" w:rsidP="00A87E07">
      <w:pPr>
        <w:pStyle w:val="Tekstpodstawowy"/>
        <w:jc w:val="left"/>
        <w:rPr>
          <w:b/>
          <w:color w:val="000000"/>
          <w:sz w:val="22"/>
          <w:szCs w:val="22"/>
        </w:rPr>
      </w:pPr>
      <w:r w:rsidRPr="00A02851">
        <w:rPr>
          <w:color w:val="000000"/>
          <w:sz w:val="22"/>
          <w:szCs w:val="22"/>
        </w:rPr>
        <w:t xml:space="preserve">    tj.</w:t>
      </w:r>
      <w:r w:rsidRPr="007A62C2">
        <w:rPr>
          <w:color w:val="000000"/>
          <w:sz w:val="22"/>
          <w:szCs w:val="22"/>
        </w:rPr>
        <w:t xml:space="preserve"> </w:t>
      </w:r>
      <w:r w:rsidRPr="00BC43EB">
        <w:rPr>
          <w:sz w:val="22"/>
          <w:szCs w:val="22"/>
        </w:rPr>
        <w:t xml:space="preserve">w dniu </w:t>
      </w:r>
      <w:r>
        <w:rPr>
          <w:sz w:val="22"/>
          <w:szCs w:val="22"/>
        </w:rPr>
        <w:t>08.07</w:t>
      </w:r>
      <w:r w:rsidRPr="00BC43EB">
        <w:rPr>
          <w:sz w:val="22"/>
          <w:szCs w:val="22"/>
        </w:rPr>
        <w:t>. 2019r. o  godz. 10</w:t>
      </w:r>
      <w:r w:rsidRPr="00BC43EB">
        <w:rPr>
          <w:sz w:val="22"/>
          <w:szCs w:val="22"/>
          <w:vertAlign w:val="superscript"/>
        </w:rPr>
        <w:t xml:space="preserve">15 </w:t>
      </w:r>
      <w:r w:rsidRPr="00A02851">
        <w:rPr>
          <w:color w:val="000000"/>
          <w:sz w:val="22"/>
          <w:szCs w:val="22"/>
        </w:rPr>
        <w:t xml:space="preserve">w siedzibie  Zamawiającego   w   Starostwie </w:t>
      </w:r>
      <w:r>
        <w:rPr>
          <w:color w:val="000000"/>
          <w:sz w:val="22"/>
          <w:szCs w:val="22"/>
        </w:rPr>
        <w:t xml:space="preserve"> </w:t>
      </w:r>
      <w:r w:rsidRPr="00A02851">
        <w:rPr>
          <w:color w:val="000000"/>
          <w:sz w:val="22"/>
          <w:szCs w:val="22"/>
        </w:rPr>
        <w:t xml:space="preserve"> Powiatowym w    Rawie Mazowieckiej  Plac Wolności 1,    pokój nr 112,  Sala Narad  I piętro.</w:t>
      </w:r>
    </w:p>
    <w:p w:rsidR="00A87E07" w:rsidRPr="008E3E34" w:rsidRDefault="00A87E07" w:rsidP="00A87E07">
      <w:pPr>
        <w:pStyle w:val="Tekstpodstawowy"/>
        <w:rPr>
          <w:b/>
          <w:color w:val="000000"/>
          <w:sz w:val="22"/>
          <w:szCs w:val="22"/>
        </w:rPr>
      </w:pPr>
    </w:p>
    <w:p w:rsidR="00A87E07" w:rsidRPr="007A62C2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7A62C2">
        <w:rPr>
          <w:color w:val="000000"/>
          <w:sz w:val="22"/>
          <w:szCs w:val="22"/>
        </w:rPr>
        <w:t xml:space="preserve">. Bezpośrednio przed otwarciem ofert </w:t>
      </w:r>
      <w:r>
        <w:rPr>
          <w:color w:val="000000"/>
          <w:sz w:val="22"/>
          <w:szCs w:val="22"/>
        </w:rPr>
        <w:t>Z</w:t>
      </w:r>
      <w:r w:rsidRPr="007A62C2">
        <w:rPr>
          <w:color w:val="000000"/>
          <w:sz w:val="22"/>
          <w:szCs w:val="22"/>
        </w:rPr>
        <w:t>amawiający poda kwotę, jaką zamierza przeznaczyć na sfinansowanie zamówienia.</w:t>
      </w:r>
    </w:p>
    <w:p w:rsidR="00A87E07" w:rsidRPr="007A62C2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BE72AC">
        <w:rPr>
          <w:sz w:val="22"/>
          <w:szCs w:val="22"/>
        </w:rPr>
        <w:t>. Podczas otwarcia ofert Zamawiający poda nazwy firm oraz adresy Wykonawców, a także informacje dotyczące ceny,</w:t>
      </w:r>
      <w:r w:rsidRPr="00CD3360">
        <w:rPr>
          <w:color w:val="FF0000"/>
          <w:sz w:val="22"/>
          <w:szCs w:val="22"/>
        </w:rPr>
        <w:t xml:space="preserve"> </w:t>
      </w:r>
      <w:r w:rsidRPr="00CD3360">
        <w:rPr>
          <w:sz w:val="22"/>
          <w:szCs w:val="22"/>
        </w:rPr>
        <w:t>terminu wykonania zamówienia</w:t>
      </w:r>
      <w:r>
        <w:rPr>
          <w:sz w:val="22"/>
          <w:szCs w:val="22"/>
        </w:rPr>
        <w:t>,</w:t>
      </w:r>
      <w:r w:rsidRPr="00BE72AC">
        <w:rPr>
          <w:sz w:val="22"/>
          <w:szCs w:val="22"/>
        </w:rPr>
        <w:t xml:space="preserve"> okresu gwarancji i warunków płatności zawartych w ofertach.</w:t>
      </w: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>8.Niezwłocznie po otwarciu ofert Zamawiający zamieszcza na stronie internetowej informacje</w:t>
      </w:r>
      <w:r>
        <w:rPr>
          <w:sz w:val="22"/>
          <w:szCs w:val="22"/>
        </w:rPr>
        <w:br/>
        <w:t xml:space="preserve">   dotyczące:</w:t>
      </w: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1) kwoty, jaką zamierza przeznaczyć na sfinansowanie zamówienia,</w:t>
      </w: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2) firm oraz adresów Wykonawców, którzy złożyli oferty w terminie,</w:t>
      </w:r>
    </w:p>
    <w:p w:rsidR="00A87E07" w:rsidRPr="00BE3441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3) ceny, terminu wykonania zamówienia, okresu gwarancji i warunków płatności zawartych w </w:t>
      </w:r>
      <w:r>
        <w:rPr>
          <w:sz w:val="22"/>
          <w:szCs w:val="22"/>
        </w:rPr>
        <w:br/>
        <w:t xml:space="preserve">        ofertach. </w:t>
      </w:r>
    </w:p>
    <w:p w:rsidR="00A87E07" w:rsidRPr="00BE72AC" w:rsidRDefault="00A87E07" w:rsidP="00A87E07">
      <w:pPr>
        <w:pStyle w:val="Tekstpodstawowy"/>
        <w:rPr>
          <w:b/>
          <w:bCs/>
          <w:sz w:val="22"/>
          <w:szCs w:val="22"/>
        </w:rPr>
      </w:pPr>
    </w:p>
    <w:p w:rsidR="00A87E07" w:rsidRPr="00054C10" w:rsidRDefault="00A87E07" w:rsidP="00A87E07">
      <w:pPr>
        <w:pStyle w:val="Tekstpodstawowy"/>
        <w:rPr>
          <w:b/>
          <w:bCs/>
          <w:sz w:val="22"/>
          <w:szCs w:val="22"/>
        </w:rPr>
      </w:pPr>
      <w:r w:rsidRPr="008E3E34">
        <w:rPr>
          <w:sz w:val="22"/>
          <w:szCs w:val="22"/>
        </w:rPr>
        <w:t>9. W toku badania</w:t>
      </w:r>
      <w:r w:rsidRPr="00BE72AC">
        <w:rPr>
          <w:sz w:val="22"/>
          <w:szCs w:val="22"/>
        </w:rPr>
        <w:t xml:space="preserve"> i dokonywania oceny złożonych ofert Zamawiający może żądać od Wykonawców</w:t>
      </w:r>
      <w:r>
        <w:rPr>
          <w:sz w:val="22"/>
          <w:szCs w:val="22"/>
        </w:rPr>
        <w:br/>
        <w:t xml:space="preserve">  </w:t>
      </w:r>
      <w:r w:rsidRPr="00BE72AC">
        <w:rPr>
          <w:sz w:val="22"/>
          <w:szCs w:val="22"/>
        </w:rPr>
        <w:t xml:space="preserve">  wyjaśnień dotyczących treści złożonych ofert. Niedopuszczalne jest prowadzenie między </w:t>
      </w:r>
      <w:r>
        <w:rPr>
          <w:sz w:val="22"/>
          <w:szCs w:val="22"/>
        </w:rPr>
        <w:br/>
        <w:t xml:space="preserve">    </w:t>
      </w:r>
      <w:r w:rsidRPr="00BE72AC">
        <w:rPr>
          <w:sz w:val="22"/>
          <w:szCs w:val="22"/>
        </w:rPr>
        <w:t>Za</w:t>
      </w:r>
      <w:r>
        <w:rPr>
          <w:sz w:val="22"/>
          <w:szCs w:val="22"/>
        </w:rPr>
        <w:t xml:space="preserve">mawiającym </w:t>
      </w:r>
      <w:r w:rsidRPr="00BE72AC">
        <w:rPr>
          <w:sz w:val="22"/>
          <w:szCs w:val="22"/>
        </w:rPr>
        <w:t xml:space="preserve"> a Wykonawcą  negocjacji dotyczących złożonej oferty.</w:t>
      </w:r>
    </w:p>
    <w:p w:rsidR="00A87E07" w:rsidRDefault="00A87E07" w:rsidP="00A87E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E72AC">
        <w:rPr>
          <w:sz w:val="22"/>
          <w:szCs w:val="22"/>
        </w:rPr>
        <w:t>Zamawiający poprawi w ofercie  oczywiste omyłki pisarskie,  oczywiste omyłki rachunkowe z</w:t>
      </w:r>
      <w:r>
        <w:rPr>
          <w:sz w:val="22"/>
          <w:szCs w:val="22"/>
        </w:rPr>
        <w:br/>
        <w:t xml:space="preserve">   </w:t>
      </w:r>
      <w:r w:rsidRPr="00BE72AC">
        <w:rPr>
          <w:sz w:val="22"/>
          <w:szCs w:val="22"/>
        </w:rPr>
        <w:t xml:space="preserve"> uwzględnieniem konsekwencji rachunkowych dokonanych poprawek oraz inne omyłki polegające</w:t>
      </w:r>
      <w:r>
        <w:rPr>
          <w:sz w:val="22"/>
          <w:szCs w:val="22"/>
        </w:rPr>
        <w:br/>
        <w:t xml:space="preserve">   </w:t>
      </w:r>
      <w:r w:rsidRPr="00BE72AC">
        <w:rPr>
          <w:sz w:val="22"/>
          <w:szCs w:val="22"/>
        </w:rPr>
        <w:t xml:space="preserve"> na niezgodności oferty  ze specyfikacją istotnych warunków zamówienia, niepowodujące istotnych</w:t>
      </w:r>
      <w:r>
        <w:rPr>
          <w:sz w:val="22"/>
          <w:szCs w:val="22"/>
        </w:rPr>
        <w:br/>
        <w:t xml:space="preserve">   </w:t>
      </w:r>
      <w:r w:rsidRPr="00BE72AC">
        <w:rPr>
          <w:sz w:val="22"/>
          <w:szCs w:val="22"/>
        </w:rPr>
        <w:t xml:space="preserve"> zmian</w:t>
      </w:r>
      <w:r>
        <w:rPr>
          <w:sz w:val="22"/>
          <w:szCs w:val="22"/>
        </w:rPr>
        <w:t xml:space="preserve"> w treści oferty, n</w:t>
      </w:r>
      <w:r w:rsidRPr="00BE72AC">
        <w:rPr>
          <w:sz w:val="22"/>
          <w:szCs w:val="22"/>
        </w:rPr>
        <w:t>iezwłocznie zawiadamiając o tym  wykonawcę</w:t>
      </w:r>
      <w:r>
        <w:rPr>
          <w:sz w:val="22"/>
          <w:szCs w:val="22"/>
        </w:rPr>
        <w:t>,</w:t>
      </w:r>
      <w:r w:rsidRPr="00BE72AC">
        <w:rPr>
          <w:sz w:val="22"/>
          <w:szCs w:val="22"/>
        </w:rPr>
        <w:t xml:space="preserve"> którego oferta została </w:t>
      </w:r>
      <w:r>
        <w:rPr>
          <w:sz w:val="22"/>
          <w:szCs w:val="22"/>
        </w:rPr>
        <w:br/>
        <w:t xml:space="preserve">    </w:t>
      </w:r>
      <w:r w:rsidRPr="00BE72AC">
        <w:rPr>
          <w:sz w:val="22"/>
          <w:szCs w:val="22"/>
        </w:rPr>
        <w:t>poprawiona.</w:t>
      </w:r>
    </w:p>
    <w:p w:rsidR="00A87E07" w:rsidRDefault="00A87E07" w:rsidP="00A87E07">
      <w:pPr>
        <w:pStyle w:val="Tekstpodstawowy"/>
        <w:rPr>
          <w:sz w:val="22"/>
          <w:szCs w:val="22"/>
        </w:rPr>
      </w:pPr>
    </w:p>
    <w:p w:rsidR="00A87E07" w:rsidRDefault="00A87E07" w:rsidP="00A87E07">
      <w:pPr>
        <w:pStyle w:val="Tekstpodstawowy"/>
        <w:rPr>
          <w:b/>
          <w:sz w:val="24"/>
          <w:szCs w:val="24"/>
          <w:lang w:eastAsia="pl-PL"/>
        </w:rPr>
      </w:pPr>
      <w:r w:rsidRPr="00F971E3">
        <w:rPr>
          <w:b/>
          <w:sz w:val="24"/>
          <w:szCs w:val="24"/>
          <w:lang w:eastAsia="pl-PL"/>
        </w:rPr>
        <w:t>Powinno być:</w:t>
      </w:r>
    </w:p>
    <w:p w:rsidR="00A87E07" w:rsidRPr="00BE72AC" w:rsidRDefault="00A87E07" w:rsidP="00A87E07">
      <w:pPr>
        <w:pStyle w:val="Tekstpodstawowy"/>
        <w:rPr>
          <w:b/>
          <w:bCs/>
          <w:sz w:val="22"/>
          <w:szCs w:val="22"/>
        </w:rPr>
      </w:pPr>
    </w:p>
    <w:p w:rsidR="00A87E07" w:rsidRPr="00A87E07" w:rsidRDefault="00A87E07" w:rsidP="00A87E07">
      <w:pPr>
        <w:pStyle w:val="Tekstpodstawowy"/>
        <w:jc w:val="left"/>
        <w:rPr>
          <w:b/>
          <w:sz w:val="22"/>
          <w:szCs w:val="22"/>
        </w:rPr>
      </w:pPr>
      <w:r w:rsidRPr="00A87E07">
        <w:rPr>
          <w:b/>
          <w:sz w:val="22"/>
          <w:szCs w:val="22"/>
        </w:rPr>
        <w:t>Rozdział 14 -    MIEJSCE    ORAZ   TERMIN   SKŁADANIA   I  OTWARCIA  OFERT</w:t>
      </w:r>
    </w:p>
    <w:p w:rsidR="00A87E07" w:rsidRPr="00BE72AC" w:rsidRDefault="00A87E07" w:rsidP="00A87E07">
      <w:pPr>
        <w:pStyle w:val="Tekstpodstawowy"/>
        <w:rPr>
          <w:sz w:val="22"/>
          <w:szCs w:val="22"/>
        </w:rPr>
      </w:pP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  <w:r w:rsidRPr="00BE72AC">
        <w:rPr>
          <w:sz w:val="22"/>
          <w:szCs w:val="22"/>
        </w:rPr>
        <w:t>1. Składanie ofert będzie odbywać się w zamkniętych kopertach dostarczonych bezpośrednio do kancelarii lub pocztą na adres Zamawiającego nie później niż w terminie określonym w SIWZ.</w:t>
      </w:r>
    </w:p>
    <w:p w:rsidR="00A87E07" w:rsidRPr="00BE72AC" w:rsidRDefault="00A87E07" w:rsidP="00A87E07">
      <w:pPr>
        <w:pStyle w:val="Tekstpodstawowy"/>
        <w:rPr>
          <w:b/>
          <w:bCs/>
          <w:sz w:val="22"/>
          <w:szCs w:val="22"/>
        </w:rPr>
      </w:pPr>
    </w:p>
    <w:p w:rsidR="00A87E07" w:rsidRPr="00BE72AC" w:rsidRDefault="00A87E07" w:rsidP="00A87E07">
      <w:pPr>
        <w:pStyle w:val="Tekstpodstawowy"/>
        <w:rPr>
          <w:b/>
          <w:bCs/>
          <w:sz w:val="22"/>
          <w:szCs w:val="22"/>
        </w:rPr>
      </w:pPr>
    </w:p>
    <w:p w:rsidR="00A87E07" w:rsidRPr="00A02851" w:rsidRDefault="00A87E07" w:rsidP="00A87E07">
      <w:pPr>
        <w:pStyle w:val="Tekstpodstawowy"/>
        <w:rPr>
          <w:b/>
          <w:sz w:val="22"/>
          <w:szCs w:val="22"/>
        </w:rPr>
      </w:pPr>
      <w:r w:rsidRPr="00BE72AC">
        <w:rPr>
          <w:sz w:val="22"/>
          <w:szCs w:val="22"/>
        </w:rPr>
        <w:t xml:space="preserve">2. </w:t>
      </w:r>
      <w:r w:rsidRPr="00A02851">
        <w:rPr>
          <w:sz w:val="22"/>
          <w:szCs w:val="22"/>
        </w:rPr>
        <w:t xml:space="preserve">Ofertę należy złożyć w siedzibie Zamawiającego, tj.: w Starostwie Powiatowym w    </w:t>
      </w:r>
    </w:p>
    <w:p w:rsidR="00A87E07" w:rsidRPr="00A02851" w:rsidRDefault="00A87E07" w:rsidP="00A87E07">
      <w:pPr>
        <w:pStyle w:val="Tekstpodstawowy"/>
        <w:rPr>
          <w:b/>
          <w:sz w:val="22"/>
          <w:szCs w:val="22"/>
        </w:rPr>
      </w:pPr>
      <w:r w:rsidRPr="00A02851">
        <w:rPr>
          <w:sz w:val="22"/>
          <w:szCs w:val="22"/>
        </w:rPr>
        <w:t xml:space="preserve">     Rawie Mazowieckiej;   pl. Wolności 1;    pok. Nr 1  Kancelaria.  </w:t>
      </w:r>
    </w:p>
    <w:p w:rsidR="00A87E07" w:rsidRPr="008803F2" w:rsidRDefault="00A87E07" w:rsidP="00A87E07">
      <w:pPr>
        <w:pStyle w:val="Tekstpodstawowy"/>
        <w:rPr>
          <w:color w:val="FF0000"/>
          <w:sz w:val="22"/>
          <w:szCs w:val="22"/>
        </w:rPr>
      </w:pPr>
      <w:r w:rsidRPr="00A02851">
        <w:rPr>
          <w:sz w:val="22"/>
          <w:szCs w:val="22"/>
        </w:rPr>
        <w:t xml:space="preserve">     nie  później</w:t>
      </w:r>
      <w:r w:rsidRPr="00BE72AC">
        <w:rPr>
          <w:sz w:val="22"/>
          <w:szCs w:val="22"/>
        </w:rPr>
        <w:t xml:space="preserve"> </w:t>
      </w:r>
      <w:r w:rsidRPr="00BC43EB">
        <w:rPr>
          <w:sz w:val="22"/>
          <w:szCs w:val="22"/>
        </w:rPr>
        <w:t xml:space="preserve">niż do </w:t>
      </w:r>
      <w:r>
        <w:rPr>
          <w:sz w:val="22"/>
          <w:szCs w:val="22"/>
        </w:rPr>
        <w:t>15</w:t>
      </w:r>
      <w:r>
        <w:rPr>
          <w:sz w:val="22"/>
          <w:szCs w:val="22"/>
        </w:rPr>
        <w:t>.07</w:t>
      </w:r>
      <w:r w:rsidRPr="00BC43EB">
        <w:rPr>
          <w:sz w:val="22"/>
          <w:szCs w:val="22"/>
        </w:rPr>
        <w:t>. 2019r.   godz. 10</w:t>
      </w:r>
      <w:r w:rsidRPr="00BC43EB">
        <w:rPr>
          <w:sz w:val="22"/>
          <w:szCs w:val="22"/>
          <w:vertAlign w:val="superscript"/>
        </w:rPr>
        <w:t>00</w:t>
      </w:r>
    </w:p>
    <w:p w:rsidR="00A87E07" w:rsidRPr="00E113DF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</w:p>
    <w:p w:rsidR="00A87E07" w:rsidRPr="007A62C2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  <w:r w:rsidRPr="007A62C2">
        <w:rPr>
          <w:color w:val="000000"/>
          <w:sz w:val="22"/>
          <w:szCs w:val="22"/>
        </w:rPr>
        <w:t>Wszystkie oferty otrzymane przez Zamawiającego po terminie podanym powyżej w siedzibie Zamawiającego</w:t>
      </w:r>
      <w:r>
        <w:rPr>
          <w:color w:val="000000"/>
          <w:sz w:val="22"/>
          <w:szCs w:val="22"/>
        </w:rPr>
        <w:t>,</w:t>
      </w:r>
      <w:r w:rsidRPr="007A62C2">
        <w:rPr>
          <w:color w:val="000000"/>
          <w:sz w:val="22"/>
          <w:szCs w:val="22"/>
        </w:rPr>
        <w:t xml:space="preserve"> zostaną niezwłocznie  zwrócone Wykonawcom nie otwarte.</w:t>
      </w:r>
    </w:p>
    <w:p w:rsidR="00A87E07" w:rsidRPr="007A62C2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</w:p>
    <w:p w:rsidR="00A87E07" w:rsidRPr="00054C10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  <w:r w:rsidRPr="007A62C2">
        <w:rPr>
          <w:color w:val="000000"/>
          <w:sz w:val="22"/>
          <w:szCs w:val="22"/>
        </w:rPr>
        <w:t>3. Wykonawca może wprowadzić zmiany lub wycofać złożoną przez siebie ofertę pod warunkiem, że</w:t>
      </w:r>
      <w:r>
        <w:rPr>
          <w:color w:val="000000"/>
          <w:sz w:val="22"/>
          <w:szCs w:val="22"/>
        </w:rPr>
        <w:br/>
        <w:t xml:space="preserve">   </w:t>
      </w:r>
      <w:r w:rsidRPr="007A62C2">
        <w:rPr>
          <w:color w:val="000000"/>
          <w:sz w:val="22"/>
          <w:szCs w:val="22"/>
        </w:rPr>
        <w:t xml:space="preserve"> Zamawiający otrzyma pisemne powiadomienie o wprowadzeniu zmian lub wycofaniu przed</w:t>
      </w:r>
      <w:r>
        <w:rPr>
          <w:color w:val="000000"/>
          <w:sz w:val="22"/>
          <w:szCs w:val="22"/>
        </w:rPr>
        <w:br/>
        <w:t xml:space="preserve">   </w:t>
      </w:r>
      <w:r w:rsidRPr="007A62C2">
        <w:rPr>
          <w:color w:val="000000"/>
          <w:sz w:val="22"/>
          <w:szCs w:val="22"/>
        </w:rPr>
        <w:t xml:space="preserve"> terminem składania ofert określonych w pkt. 2.</w:t>
      </w:r>
    </w:p>
    <w:p w:rsidR="00A87E07" w:rsidRPr="007A62C2" w:rsidRDefault="00A87E07" w:rsidP="00A87E07">
      <w:pPr>
        <w:pStyle w:val="Tekstpodstawowy"/>
        <w:jc w:val="lef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7A62C2">
        <w:rPr>
          <w:color w:val="000000"/>
          <w:sz w:val="22"/>
          <w:szCs w:val="22"/>
        </w:rPr>
        <w:t xml:space="preserve">Pismo  należy złożyć zgodnie z opisem podanym w rozdziale </w:t>
      </w:r>
      <w:r>
        <w:rPr>
          <w:color w:val="000000"/>
          <w:sz w:val="22"/>
          <w:szCs w:val="22"/>
        </w:rPr>
        <w:t>12 pkt. 10</w:t>
      </w:r>
      <w:r w:rsidRPr="007A62C2">
        <w:rPr>
          <w:color w:val="000000"/>
          <w:sz w:val="22"/>
          <w:szCs w:val="22"/>
        </w:rPr>
        <w:t xml:space="preserve">  niniejszej SIWZ </w:t>
      </w:r>
      <w:r>
        <w:rPr>
          <w:color w:val="000000"/>
          <w:sz w:val="22"/>
          <w:szCs w:val="22"/>
        </w:rPr>
        <w:br/>
        <w:t xml:space="preserve">   </w:t>
      </w:r>
      <w:r w:rsidRPr="007A62C2">
        <w:rPr>
          <w:color w:val="000000"/>
          <w:sz w:val="22"/>
          <w:szCs w:val="22"/>
        </w:rPr>
        <w:t xml:space="preserve">oznaczając </w:t>
      </w:r>
      <w:r>
        <w:rPr>
          <w:color w:val="000000"/>
          <w:sz w:val="22"/>
          <w:szCs w:val="22"/>
        </w:rPr>
        <w:t xml:space="preserve">  </w:t>
      </w:r>
      <w:r w:rsidRPr="007A62C2">
        <w:rPr>
          <w:color w:val="000000"/>
          <w:sz w:val="22"/>
          <w:szCs w:val="22"/>
        </w:rPr>
        <w:t>odpowiednio ,,ZMIANA OFERTY” /,,WYCOFANIE OFERTY”.</w:t>
      </w:r>
    </w:p>
    <w:p w:rsidR="00A87E07" w:rsidRPr="007A62C2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</w:p>
    <w:p w:rsidR="00A87E07" w:rsidRPr="007A62C2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7A62C2">
        <w:rPr>
          <w:color w:val="000000"/>
          <w:sz w:val="22"/>
          <w:szCs w:val="22"/>
        </w:rPr>
        <w:t>Wykonawca nie może wycofać Oferty po upływie terminu składania ofert.</w:t>
      </w:r>
    </w:p>
    <w:p w:rsidR="00A87E07" w:rsidRDefault="00A87E07" w:rsidP="00A87E07">
      <w:pPr>
        <w:pStyle w:val="Tekstpodstawowy"/>
        <w:rPr>
          <w:color w:val="000000"/>
          <w:sz w:val="22"/>
          <w:szCs w:val="22"/>
        </w:rPr>
      </w:pP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BE3441">
        <w:rPr>
          <w:color w:val="000000"/>
          <w:sz w:val="22"/>
          <w:szCs w:val="22"/>
        </w:rPr>
        <w:t>.</w:t>
      </w:r>
      <w:r w:rsidRPr="00BE3441">
        <w:rPr>
          <w:sz w:val="22"/>
          <w:szCs w:val="22"/>
        </w:rPr>
        <w:t xml:space="preserve"> </w:t>
      </w:r>
      <w:r w:rsidRPr="00BE72AC">
        <w:rPr>
          <w:sz w:val="22"/>
          <w:szCs w:val="22"/>
        </w:rPr>
        <w:t>Z zawartością ofert nie można zapoznać się przed upływem terminu otwarcia</w:t>
      </w:r>
      <w:r>
        <w:rPr>
          <w:sz w:val="22"/>
          <w:szCs w:val="22"/>
        </w:rPr>
        <w:t>.</w:t>
      </w:r>
    </w:p>
    <w:p w:rsidR="00A87E07" w:rsidRPr="008E3E34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</w:p>
    <w:p w:rsidR="00A87E07" w:rsidRPr="00A02851" w:rsidRDefault="00A87E07" w:rsidP="00A87E07">
      <w:pPr>
        <w:pStyle w:val="Tekstpodstawowy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7A62C2">
        <w:rPr>
          <w:color w:val="000000"/>
          <w:sz w:val="22"/>
          <w:szCs w:val="22"/>
        </w:rPr>
        <w:t xml:space="preserve">. </w:t>
      </w:r>
      <w:r w:rsidRPr="00A02851">
        <w:rPr>
          <w:color w:val="000000"/>
          <w:sz w:val="22"/>
          <w:szCs w:val="22"/>
        </w:rPr>
        <w:t>Otwarcie ofert jest jawne i następuje bezpośrednio po upływie terminu do ich  składania,</w:t>
      </w:r>
    </w:p>
    <w:p w:rsidR="00A87E07" w:rsidRPr="00A02851" w:rsidRDefault="00A87E07" w:rsidP="00A87E07">
      <w:pPr>
        <w:pStyle w:val="Tekstpodstawowy"/>
        <w:jc w:val="left"/>
        <w:rPr>
          <w:b/>
          <w:color w:val="000000"/>
          <w:sz w:val="22"/>
          <w:szCs w:val="22"/>
        </w:rPr>
      </w:pPr>
      <w:r w:rsidRPr="00A02851">
        <w:rPr>
          <w:color w:val="000000"/>
          <w:sz w:val="22"/>
          <w:szCs w:val="22"/>
        </w:rPr>
        <w:t xml:space="preserve">    tj.</w:t>
      </w:r>
      <w:r w:rsidRPr="007A62C2">
        <w:rPr>
          <w:color w:val="000000"/>
          <w:sz w:val="22"/>
          <w:szCs w:val="22"/>
        </w:rPr>
        <w:t xml:space="preserve"> </w:t>
      </w:r>
      <w:r w:rsidRPr="00BC43EB">
        <w:rPr>
          <w:sz w:val="22"/>
          <w:szCs w:val="22"/>
        </w:rPr>
        <w:t xml:space="preserve">w dniu </w:t>
      </w:r>
      <w:r>
        <w:rPr>
          <w:sz w:val="22"/>
          <w:szCs w:val="22"/>
        </w:rPr>
        <w:t>15</w:t>
      </w:r>
      <w:r>
        <w:rPr>
          <w:sz w:val="22"/>
          <w:szCs w:val="22"/>
        </w:rPr>
        <w:t>.07</w:t>
      </w:r>
      <w:r w:rsidRPr="00BC43EB">
        <w:rPr>
          <w:sz w:val="22"/>
          <w:szCs w:val="22"/>
        </w:rPr>
        <w:t>. 2019r. o  godz. 10</w:t>
      </w:r>
      <w:r w:rsidRPr="00BC43EB">
        <w:rPr>
          <w:sz w:val="22"/>
          <w:szCs w:val="22"/>
          <w:vertAlign w:val="superscript"/>
        </w:rPr>
        <w:t xml:space="preserve">15 </w:t>
      </w:r>
      <w:r w:rsidRPr="00A02851">
        <w:rPr>
          <w:color w:val="000000"/>
          <w:sz w:val="22"/>
          <w:szCs w:val="22"/>
        </w:rPr>
        <w:t xml:space="preserve">w siedzibie  Zamawiającego   w   Starostwie </w:t>
      </w:r>
      <w:r>
        <w:rPr>
          <w:color w:val="000000"/>
          <w:sz w:val="22"/>
          <w:szCs w:val="22"/>
        </w:rPr>
        <w:t xml:space="preserve"> </w:t>
      </w:r>
      <w:r w:rsidRPr="00A02851">
        <w:rPr>
          <w:color w:val="000000"/>
          <w:sz w:val="22"/>
          <w:szCs w:val="22"/>
        </w:rPr>
        <w:t xml:space="preserve"> Powiatowym w    Rawie Mazowieckiej  Plac Wolności 1,    pokój nr 112,  Sala Narad  I piętro.</w:t>
      </w:r>
    </w:p>
    <w:p w:rsidR="00A87E07" w:rsidRPr="008E3E34" w:rsidRDefault="00A87E07" w:rsidP="00A87E07">
      <w:pPr>
        <w:pStyle w:val="Tekstpodstawowy"/>
        <w:rPr>
          <w:b/>
          <w:color w:val="000000"/>
          <w:sz w:val="22"/>
          <w:szCs w:val="22"/>
        </w:rPr>
      </w:pPr>
    </w:p>
    <w:p w:rsidR="00A87E07" w:rsidRPr="007A62C2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7A62C2">
        <w:rPr>
          <w:color w:val="000000"/>
          <w:sz w:val="22"/>
          <w:szCs w:val="22"/>
        </w:rPr>
        <w:t xml:space="preserve">. Bezpośrednio przed otwarciem ofert </w:t>
      </w:r>
      <w:r>
        <w:rPr>
          <w:color w:val="000000"/>
          <w:sz w:val="22"/>
          <w:szCs w:val="22"/>
        </w:rPr>
        <w:t>Z</w:t>
      </w:r>
      <w:r w:rsidRPr="007A62C2">
        <w:rPr>
          <w:color w:val="000000"/>
          <w:sz w:val="22"/>
          <w:szCs w:val="22"/>
        </w:rPr>
        <w:t>amawiający poda kwotę, jaką zamierza przeznaczyć na sfinansowanie zamówienia.</w:t>
      </w:r>
    </w:p>
    <w:p w:rsidR="00A87E07" w:rsidRPr="007A62C2" w:rsidRDefault="00A87E07" w:rsidP="00A87E07">
      <w:pPr>
        <w:pStyle w:val="Tekstpodstawowy"/>
        <w:rPr>
          <w:b/>
          <w:bCs/>
          <w:color w:val="000000"/>
          <w:sz w:val="22"/>
          <w:szCs w:val="22"/>
        </w:rPr>
      </w:pP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>7</w:t>
      </w:r>
      <w:r w:rsidRPr="00BE72AC">
        <w:rPr>
          <w:sz w:val="22"/>
          <w:szCs w:val="22"/>
        </w:rPr>
        <w:t>. Podczas otwarcia ofert Zamawiający poda nazwy firm oraz adresy Wykonawców, a także informacje dotyczące ceny,</w:t>
      </w:r>
      <w:r w:rsidRPr="00CD3360">
        <w:rPr>
          <w:color w:val="FF0000"/>
          <w:sz w:val="22"/>
          <w:szCs w:val="22"/>
        </w:rPr>
        <w:t xml:space="preserve"> </w:t>
      </w:r>
      <w:r w:rsidRPr="00CD3360">
        <w:rPr>
          <w:sz w:val="22"/>
          <w:szCs w:val="22"/>
        </w:rPr>
        <w:t>terminu wykonania zamówienia</w:t>
      </w:r>
      <w:r>
        <w:rPr>
          <w:sz w:val="22"/>
          <w:szCs w:val="22"/>
        </w:rPr>
        <w:t>,</w:t>
      </w:r>
      <w:r w:rsidRPr="00BE72AC">
        <w:rPr>
          <w:sz w:val="22"/>
          <w:szCs w:val="22"/>
        </w:rPr>
        <w:t xml:space="preserve"> okresu gwarancji i warunków płatności zawartych w ofertach.</w:t>
      </w: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>8.Niezwłocznie po otwarciu ofert Zamawiający zamieszcza na stronie internetowej informacje</w:t>
      </w:r>
      <w:r>
        <w:rPr>
          <w:sz w:val="22"/>
          <w:szCs w:val="22"/>
        </w:rPr>
        <w:br/>
        <w:t xml:space="preserve">   dotyczące:</w:t>
      </w: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1) kwoty, jaką zamierza przeznaczyć na sfinansowanie zamówienia,</w:t>
      </w:r>
    </w:p>
    <w:p w:rsidR="00A87E07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2) firm oraz adresów Wykonawców, którzy złożyli oferty w terminie,</w:t>
      </w:r>
    </w:p>
    <w:p w:rsidR="00A87E07" w:rsidRPr="00BE3441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3) ceny, terminu wykonania zamówienia, okresu gwarancji i warunków płatności zawartych w </w:t>
      </w:r>
      <w:r>
        <w:rPr>
          <w:sz w:val="22"/>
          <w:szCs w:val="22"/>
        </w:rPr>
        <w:br/>
        <w:t xml:space="preserve">        ofertach. </w:t>
      </w:r>
    </w:p>
    <w:p w:rsidR="00A87E07" w:rsidRPr="00BE72AC" w:rsidRDefault="00A87E07" w:rsidP="00A87E07">
      <w:pPr>
        <w:pStyle w:val="Tekstpodstawowy"/>
        <w:rPr>
          <w:b/>
          <w:bCs/>
          <w:sz w:val="22"/>
          <w:szCs w:val="22"/>
        </w:rPr>
      </w:pPr>
    </w:p>
    <w:p w:rsidR="00A87E07" w:rsidRPr="00054C10" w:rsidRDefault="00A87E07" w:rsidP="00A87E07">
      <w:pPr>
        <w:pStyle w:val="Tekstpodstawowy"/>
        <w:rPr>
          <w:b/>
          <w:bCs/>
          <w:sz w:val="22"/>
          <w:szCs w:val="22"/>
        </w:rPr>
      </w:pPr>
      <w:r w:rsidRPr="008E3E34">
        <w:rPr>
          <w:sz w:val="22"/>
          <w:szCs w:val="22"/>
        </w:rPr>
        <w:t>9. W toku badania</w:t>
      </w:r>
      <w:r w:rsidRPr="00BE72AC">
        <w:rPr>
          <w:sz w:val="22"/>
          <w:szCs w:val="22"/>
        </w:rPr>
        <w:t xml:space="preserve"> i dokonywania oceny złożonych ofert Zamawiający może żądać od Wykonawców</w:t>
      </w:r>
      <w:r>
        <w:rPr>
          <w:sz w:val="22"/>
          <w:szCs w:val="22"/>
        </w:rPr>
        <w:br/>
        <w:t xml:space="preserve">  </w:t>
      </w:r>
      <w:r w:rsidRPr="00BE72AC">
        <w:rPr>
          <w:sz w:val="22"/>
          <w:szCs w:val="22"/>
        </w:rPr>
        <w:t xml:space="preserve">  wyjaśnień dotyczących treści złożonych ofert. Niedopuszczalne jest prowadzenie między </w:t>
      </w:r>
      <w:r>
        <w:rPr>
          <w:sz w:val="22"/>
          <w:szCs w:val="22"/>
        </w:rPr>
        <w:br/>
        <w:t xml:space="preserve">    </w:t>
      </w:r>
      <w:r w:rsidRPr="00BE72AC">
        <w:rPr>
          <w:sz w:val="22"/>
          <w:szCs w:val="22"/>
        </w:rPr>
        <w:t>Za</w:t>
      </w:r>
      <w:r>
        <w:rPr>
          <w:sz w:val="22"/>
          <w:szCs w:val="22"/>
        </w:rPr>
        <w:t xml:space="preserve">mawiającym </w:t>
      </w:r>
      <w:r w:rsidRPr="00BE72AC">
        <w:rPr>
          <w:sz w:val="22"/>
          <w:szCs w:val="22"/>
        </w:rPr>
        <w:t xml:space="preserve"> a Wykonawcą  negocjacji dotyczących złożonej oferty.</w:t>
      </w:r>
    </w:p>
    <w:p w:rsidR="00A87E07" w:rsidRPr="00BE72AC" w:rsidRDefault="00A87E07" w:rsidP="00A87E07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E72AC">
        <w:rPr>
          <w:sz w:val="22"/>
          <w:szCs w:val="22"/>
        </w:rPr>
        <w:t>Zamawiający poprawi w ofercie  oczywiste omyłki pisarskie,  oczywiste omyłki rachunkowe z</w:t>
      </w:r>
      <w:r>
        <w:rPr>
          <w:sz w:val="22"/>
          <w:szCs w:val="22"/>
        </w:rPr>
        <w:br/>
        <w:t xml:space="preserve">   </w:t>
      </w:r>
      <w:r w:rsidRPr="00BE72AC">
        <w:rPr>
          <w:sz w:val="22"/>
          <w:szCs w:val="22"/>
        </w:rPr>
        <w:t xml:space="preserve"> uwzględnieniem konsekwencji rachunkowych dokonanych poprawek oraz inne omyłki polegające</w:t>
      </w:r>
      <w:r>
        <w:rPr>
          <w:sz w:val="22"/>
          <w:szCs w:val="22"/>
        </w:rPr>
        <w:br/>
        <w:t xml:space="preserve">   </w:t>
      </w:r>
      <w:r w:rsidRPr="00BE72AC">
        <w:rPr>
          <w:sz w:val="22"/>
          <w:szCs w:val="22"/>
        </w:rPr>
        <w:t xml:space="preserve"> na niezgodności oferty  ze specyfikacją istotnych warunków zamówienia, niepowodujące istotnych</w:t>
      </w:r>
      <w:r>
        <w:rPr>
          <w:sz w:val="22"/>
          <w:szCs w:val="22"/>
        </w:rPr>
        <w:br/>
        <w:t xml:space="preserve">   </w:t>
      </w:r>
      <w:r w:rsidRPr="00BE72AC">
        <w:rPr>
          <w:sz w:val="22"/>
          <w:szCs w:val="22"/>
        </w:rPr>
        <w:t xml:space="preserve"> zmian</w:t>
      </w:r>
      <w:r>
        <w:rPr>
          <w:sz w:val="22"/>
          <w:szCs w:val="22"/>
        </w:rPr>
        <w:t xml:space="preserve"> w treści oferty, n</w:t>
      </w:r>
      <w:r w:rsidRPr="00BE72AC">
        <w:rPr>
          <w:sz w:val="22"/>
          <w:szCs w:val="22"/>
        </w:rPr>
        <w:t>iezwłocznie zawiadamiając o tym  wykonawcę</w:t>
      </w:r>
      <w:r>
        <w:rPr>
          <w:sz w:val="22"/>
          <w:szCs w:val="22"/>
        </w:rPr>
        <w:t>,</w:t>
      </w:r>
      <w:r w:rsidRPr="00BE72AC">
        <w:rPr>
          <w:sz w:val="22"/>
          <w:szCs w:val="22"/>
        </w:rPr>
        <w:t xml:space="preserve"> którego oferta została </w:t>
      </w:r>
      <w:r>
        <w:rPr>
          <w:sz w:val="22"/>
          <w:szCs w:val="22"/>
        </w:rPr>
        <w:br/>
        <w:t xml:space="preserve">    </w:t>
      </w:r>
      <w:r w:rsidRPr="00BE72AC">
        <w:rPr>
          <w:sz w:val="22"/>
          <w:szCs w:val="22"/>
        </w:rPr>
        <w:t>poprawiona.</w:t>
      </w:r>
    </w:p>
    <w:p w:rsidR="00707D9F" w:rsidRPr="00A87E07" w:rsidRDefault="00707D9F" w:rsidP="00707D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F10E23" w:rsidRDefault="00707D9F" w:rsidP="00F10E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zapisach SIWZ jest:</w:t>
      </w:r>
    </w:p>
    <w:p w:rsidR="00F971E3" w:rsidRPr="00F971E3" w:rsidRDefault="00F971E3" w:rsidP="00F971E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1E3" w:rsidRPr="00F971E3" w:rsidRDefault="00F971E3" w:rsidP="00F971E3">
      <w:pPr>
        <w:pStyle w:val="Tekstpodstawowy"/>
        <w:jc w:val="left"/>
        <w:rPr>
          <w:b/>
          <w:color w:val="000000"/>
          <w:sz w:val="22"/>
          <w:szCs w:val="22"/>
        </w:rPr>
      </w:pPr>
      <w:r w:rsidRPr="00F971E3">
        <w:rPr>
          <w:b/>
          <w:color w:val="000000"/>
          <w:sz w:val="22"/>
          <w:szCs w:val="22"/>
        </w:rPr>
        <w:t>Rozdział 17 -     OPIS    KRYTERIÓW,   KTÓRYMI   ZAMAWIAJĄCY   BĘDZIE   SIĘ</w:t>
      </w:r>
      <w:r w:rsidRPr="00F971E3">
        <w:rPr>
          <w:b/>
          <w:color w:val="000000"/>
          <w:sz w:val="22"/>
          <w:szCs w:val="22"/>
        </w:rPr>
        <w:br/>
        <w:t xml:space="preserve">                           KIEROWAŁ   PRZY   WYBORZE   OFERTY,  WRAZ   Z  PODANIEM</w:t>
      </w:r>
      <w:r w:rsidRPr="00F971E3">
        <w:rPr>
          <w:b/>
          <w:color w:val="000000"/>
          <w:sz w:val="22"/>
          <w:szCs w:val="22"/>
        </w:rPr>
        <w:br/>
        <w:t xml:space="preserve">                           ZNACZENIA  TYCH  KRYTERIÓW  ORAZ  SPOSOBU  OCENY   OFERT</w:t>
      </w:r>
    </w:p>
    <w:p w:rsidR="00F971E3" w:rsidRPr="00E9740A" w:rsidRDefault="00F971E3" w:rsidP="00F971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b/>
          <w:bCs/>
          <w:color w:val="000000"/>
        </w:rPr>
      </w:pPr>
      <w:r w:rsidRPr="00E9740A">
        <w:rPr>
          <w:color w:val="000000"/>
        </w:rPr>
        <w:t xml:space="preserve">1. Przy dokonywaniu wyboru najkorzystniejszej oferty Zamawiający stosować będzie </w:t>
      </w:r>
      <w:r w:rsidRPr="00E9740A">
        <w:rPr>
          <w:b/>
          <w:bCs/>
          <w:color w:val="000000"/>
        </w:rPr>
        <w:t>kryterium ceny</w:t>
      </w:r>
      <w:r>
        <w:rPr>
          <w:b/>
          <w:bCs/>
          <w:color w:val="000000"/>
        </w:rPr>
        <w:t xml:space="preserve"> i gwarancji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 xml:space="preserve">1) kryterium: </w:t>
      </w:r>
      <w:r w:rsidRPr="00E9740A">
        <w:rPr>
          <w:b/>
          <w:bCs/>
          <w:color w:val="000000"/>
        </w:rPr>
        <w:t>cena (C)</w:t>
      </w:r>
      <w:r w:rsidRPr="00E9740A">
        <w:rPr>
          <w:color w:val="000000"/>
        </w:rPr>
        <w:t xml:space="preserve">- (waga kryterium) - </w:t>
      </w:r>
      <w:r>
        <w:rPr>
          <w:b/>
          <w:bCs/>
          <w:color w:val="000000"/>
        </w:rPr>
        <w:t>60 %</w:t>
      </w:r>
      <w:r w:rsidRPr="00E9740A">
        <w:rPr>
          <w:b/>
          <w:bCs/>
          <w:color w:val="000000"/>
        </w:rPr>
        <w:t xml:space="preserve">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 xml:space="preserve">Kryterium to będzie rozpatrywane na podstawie ceny brutto za wykonanie przedmiotu zamówienia, podanej przez Wykonawcę w  Formularzu Oferty   (całego zakresu).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</w:p>
    <w:p w:rsidR="00F971E3" w:rsidRDefault="00F971E3" w:rsidP="00F971E3">
      <w:pPr>
        <w:pStyle w:val="Tekstpodstawowy"/>
        <w:tabs>
          <w:tab w:val="left" w:pos="567"/>
        </w:tabs>
        <w:jc w:val="left"/>
        <w:rPr>
          <w:b/>
          <w:bCs/>
          <w:sz w:val="22"/>
          <w:szCs w:val="22"/>
        </w:rPr>
      </w:pPr>
      <w:r w:rsidRPr="00E9740A">
        <w:rPr>
          <w:color w:val="000000"/>
          <w:sz w:val="22"/>
          <w:szCs w:val="22"/>
        </w:rPr>
        <w:t xml:space="preserve">2) </w:t>
      </w:r>
      <w:r w:rsidRPr="00A27115">
        <w:rPr>
          <w:color w:val="000000"/>
          <w:sz w:val="22"/>
          <w:szCs w:val="22"/>
        </w:rPr>
        <w:t>kryterium:</w:t>
      </w:r>
      <w:r w:rsidRPr="00E9740A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gwarancja </w:t>
      </w:r>
      <w:r w:rsidRPr="00A27115">
        <w:rPr>
          <w:sz w:val="22"/>
          <w:szCs w:val="22"/>
        </w:rPr>
        <w:t xml:space="preserve"> </w:t>
      </w:r>
      <w:r w:rsidRPr="00D7260D">
        <w:rPr>
          <w:sz w:val="22"/>
          <w:szCs w:val="22"/>
        </w:rPr>
        <w:t>(</w:t>
      </w:r>
      <w:r>
        <w:rPr>
          <w:sz w:val="22"/>
          <w:szCs w:val="22"/>
        </w:rPr>
        <w:t>G</w:t>
      </w:r>
      <w:r w:rsidRPr="00D7260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wskazanych </w:t>
      </w:r>
      <w:r w:rsidRPr="00A27115">
        <w:rPr>
          <w:color w:val="000000"/>
          <w:sz w:val="22"/>
          <w:szCs w:val="22"/>
        </w:rPr>
        <w:t>przez Wykonawcę w  Formularzu Oferty</w:t>
      </w:r>
      <w:r>
        <w:rPr>
          <w:color w:val="000000"/>
          <w:sz w:val="22"/>
          <w:szCs w:val="22"/>
        </w:rPr>
        <w:t>.</w:t>
      </w:r>
      <w:r w:rsidRPr="00A27115">
        <w:rPr>
          <w:color w:val="000000"/>
          <w:sz w:val="22"/>
          <w:szCs w:val="22"/>
        </w:rPr>
        <w:t xml:space="preserve">   </w:t>
      </w:r>
      <w:r w:rsidRPr="00D7260D">
        <w:rPr>
          <w:sz w:val="22"/>
          <w:szCs w:val="22"/>
        </w:rPr>
        <w:t xml:space="preserve">(waga kryterium) -     </w:t>
      </w:r>
      <w:r w:rsidRPr="00E85179">
        <w:rPr>
          <w:sz w:val="22"/>
          <w:szCs w:val="22"/>
        </w:rPr>
        <w:t>40 %</w:t>
      </w:r>
      <w:r>
        <w:rPr>
          <w:sz w:val="22"/>
          <w:szCs w:val="22"/>
        </w:rPr>
        <w:t xml:space="preserve"> </w:t>
      </w:r>
    </w:p>
    <w:p w:rsidR="00F971E3" w:rsidRDefault="00F971E3" w:rsidP="00F971E3">
      <w:pPr>
        <w:autoSpaceDE w:val="0"/>
        <w:autoSpaceDN w:val="0"/>
        <w:adjustRightInd w:val="0"/>
        <w:spacing w:after="60"/>
        <w:rPr>
          <w:rFonts w:ascii="Verdana" w:eastAsia="Calibri" w:hAnsi="Verdana" w:cs="Verdana"/>
          <w:b/>
          <w:bCs/>
          <w:sz w:val="20"/>
          <w:szCs w:val="20"/>
        </w:rPr>
      </w:pPr>
      <w:r w:rsidRPr="006405F4">
        <w:rPr>
          <w:rFonts w:ascii="Verdana" w:eastAsia="Calibri" w:hAnsi="Verdana" w:cs="Verdana"/>
          <w:b/>
          <w:bCs/>
          <w:sz w:val="20"/>
          <w:szCs w:val="20"/>
        </w:rPr>
        <w:t xml:space="preserve">UWAGA! </w:t>
      </w:r>
    </w:p>
    <w:p w:rsidR="00F971E3" w:rsidRPr="003769D3" w:rsidRDefault="00F971E3" w:rsidP="00F971E3">
      <w:pPr>
        <w:autoSpaceDE w:val="0"/>
        <w:autoSpaceDN w:val="0"/>
        <w:adjustRightInd w:val="0"/>
        <w:rPr>
          <w:b/>
        </w:rPr>
      </w:pPr>
      <w:r>
        <w:rPr>
          <w:b/>
          <w:i/>
        </w:rPr>
        <w:t>Zadanie 1</w:t>
      </w:r>
      <w:r w:rsidRPr="00A159A7">
        <w:rPr>
          <w:b/>
          <w:i/>
        </w:rPr>
        <w:t xml:space="preserve"> - Remont wnętrz internatu</w:t>
      </w:r>
    </w:p>
    <w:p w:rsidR="00F971E3" w:rsidRPr="00E85179" w:rsidRDefault="00F971E3" w:rsidP="00F971E3">
      <w:pPr>
        <w:autoSpaceDE w:val="0"/>
        <w:autoSpaceDN w:val="0"/>
        <w:adjustRightInd w:val="0"/>
        <w:jc w:val="both"/>
        <w:rPr>
          <w:rFonts w:eastAsia="Calibri"/>
        </w:rPr>
      </w:pPr>
      <w:r w:rsidRPr="00E85179">
        <w:rPr>
          <w:rFonts w:eastAsia="Calibri"/>
          <w:bCs/>
        </w:rPr>
        <w:t xml:space="preserve">Najkrótszy okres gwarancji </w:t>
      </w:r>
      <w:r w:rsidRPr="00E85179">
        <w:rPr>
          <w:bCs/>
        </w:rPr>
        <w:t xml:space="preserve">wymagany przez Zamawiającego </w:t>
      </w:r>
      <w:r w:rsidRPr="00E85179">
        <w:t xml:space="preserve">to </w:t>
      </w:r>
      <w:r w:rsidRPr="00E85179">
        <w:rPr>
          <w:rFonts w:eastAsia="Calibri"/>
          <w:bCs/>
        </w:rPr>
        <w:t>36 miesięcy</w:t>
      </w:r>
      <w:r w:rsidRPr="00E85179">
        <w:rPr>
          <w:rFonts w:eastAsia="Calibri"/>
        </w:rPr>
        <w:t xml:space="preserve">, licząc od daty odbioru ostatecznego wykonanych robót.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E85179">
        <w:rPr>
          <w:rFonts w:eastAsia="Calibri"/>
          <w:bCs/>
        </w:rPr>
        <w:t xml:space="preserve">Najdłuższy okres gwarancji </w:t>
      </w:r>
      <w:r w:rsidRPr="003969FD">
        <w:rPr>
          <w:rFonts w:eastAsia="Calibri"/>
        </w:rPr>
        <w:t xml:space="preserve">to </w:t>
      </w:r>
      <w:r>
        <w:rPr>
          <w:rFonts w:eastAsia="Calibri"/>
          <w:bCs/>
        </w:rPr>
        <w:t>60</w:t>
      </w:r>
      <w:r w:rsidRPr="003969FD">
        <w:rPr>
          <w:rFonts w:eastAsia="Calibri"/>
          <w:bCs/>
        </w:rPr>
        <w:t xml:space="preserve"> </w:t>
      </w:r>
      <w:r w:rsidRPr="00E85179">
        <w:rPr>
          <w:rFonts w:eastAsia="Calibri"/>
          <w:bCs/>
        </w:rPr>
        <w:t xml:space="preserve">miesięcy </w:t>
      </w:r>
      <w:r w:rsidRPr="00E85179">
        <w:rPr>
          <w:rFonts w:eastAsia="Calibri"/>
        </w:rPr>
        <w:t xml:space="preserve">licząc od daty odbioru ostatecznego wykonanych robót.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  <w:bCs/>
        </w:rPr>
      </w:pPr>
      <w:r w:rsidRPr="00E85179">
        <w:rPr>
          <w:rFonts w:eastAsia="Calibri"/>
          <w:bCs/>
        </w:rPr>
        <w:t xml:space="preserve">Wykonawca może zaoferować okres gwarancji tylko w okresie 36 lub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miesięcy.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  <w:bCs/>
        </w:rPr>
      </w:pPr>
      <w:r w:rsidRPr="00E85179">
        <w:rPr>
          <w:rFonts w:eastAsia="Calibri"/>
        </w:rPr>
        <w:t xml:space="preserve">Okres gwarancji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</w:t>
      </w:r>
      <w:r w:rsidRPr="00E85179">
        <w:rPr>
          <w:rFonts w:eastAsia="Calibri"/>
        </w:rPr>
        <w:t xml:space="preserve">miesięcy – </w:t>
      </w:r>
      <w:r>
        <w:rPr>
          <w:rFonts w:eastAsia="Calibri"/>
          <w:bCs/>
        </w:rPr>
        <w:t>1</w:t>
      </w:r>
      <w:r w:rsidRPr="00E85179">
        <w:rPr>
          <w:rFonts w:eastAsia="Calibri"/>
          <w:bCs/>
        </w:rPr>
        <w:t xml:space="preserve">0 punktów;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</w:rPr>
      </w:pPr>
      <w:r w:rsidRPr="00E85179">
        <w:rPr>
          <w:rFonts w:eastAsia="Calibri"/>
        </w:rPr>
        <w:t xml:space="preserve">Okres gwarancji </w:t>
      </w:r>
      <w:r w:rsidRPr="00E85179">
        <w:rPr>
          <w:rFonts w:eastAsia="Calibri"/>
          <w:bCs/>
        </w:rPr>
        <w:t xml:space="preserve">36 </w:t>
      </w:r>
      <w:r w:rsidRPr="00E85179">
        <w:rPr>
          <w:rFonts w:eastAsia="Calibri"/>
        </w:rPr>
        <w:t xml:space="preserve">miesięcy – </w:t>
      </w:r>
      <w:r w:rsidRPr="00E85179">
        <w:rPr>
          <w:rFonts w:eastAsia="Calibri"/>
          <w:bCs/>
        </w:rPr>
        <w:t xml:space="preserve">0 punktów. </w:t>
      </w:r>
    </w:p>
    <w:p w:rsidR="00F971E3" w:rsidRPr="00A159A7" w:rsidRDefault="00F971E3" w:rsidP="00F971E3">
      <w:pPr>
        <w:spacing w:line="276" w:lineRule="auto"/>
        <w:rPr>
          <w:b/>
          <w:i/>
        </w:rPr>
      </w:pPr>
      <w:r>
        <w:rPr>
          <w:b/>
          <w:i/>
        </w:rPr>
        <w:t>Zadanie 2</w:t>
      </w:r>
      <w:r w:rsidRPr="00A159A7">
        <w:rPr>
          <w:b/>
          <w:i/>
        </w:rPr>
        <w:t xml:space="preserve"> - Termomodernizacja budynku szkoły</w:t>
      </w:r>
    </w:p>
    <w:p w:rsidR="00F971E3" w:rsidRPr="00E85179" w:rsidRDefault="00F971E3" w:rsidP="00F971E3">
      <w:pPr>
        <w:autoSpaceDE w:val="0"/>
        <w:autoSpaceDN w:val="0"/>
        <w:adjustRightInd w:val="0"/>
        <w:jc w:val="both"/>
        <w:rPr>
          <w:rFonts w:eastAsia="Calibri"/>
        </w:rPr>
      </w:pPr>
      <w:r w:rsidRPr="00E85179">
        <w:rPr>
          <w:rFonts w:eastAsia="Calibri"/>
          <w:bCs/>
        </w:rPr>
        <w:t xml:space="preserve">Najkrótszy okres gwarancji </w:t>
      </w:r>
      <w:r w:rsidRPr="00E85179">
        <w:rPr>
          <w:bCs/>
        </w:rPr>
        <w:t xml:space="preserve">wymagany przez Zamawiającego </w:t>
      </w:r>
      <w:r w:rsidRPr="00E85179">
        <w:t xml:space="preserve">to </w:t>
      </w:r>
      <w:r>
        <w:t>3</w:t>
      </w:r>
      <w:r w:rsidRPr="00E85179">
        <w:rPr>
          <w:rFonts w:eastAsia="Calibri"/>
          <w:bCs/>
        </w:rPr>
        <w:t>6 miesięcy</w:t>
      </w:r>
      <w:r w:rsidRPr="00E85179">
        <w:rPr>
          <w:rFonts w:eastAsia="Calibri"/>
        </w:rPr>
        <w:t xml:space="preserve">, licząc od daty odbioru ostatecznego wykonanych robót.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E85179">
        <w:rPr>
          <w:rFonts w:eastAsia="Calibri"/>
          <w:bCs/>
        </w:rPr>
        <w:lastRenderedPageBreak/>
        <w:t xml:space="preserve">Najdłuższy okres gwarancji </w:t>
      </w:r>
      <w:r w:rsidRPr="00E85179">
        <w:rPr>
          <w:rFonts w:eastAsia="Calibri"/>
        </w:rPr>
        <w:t xml:space="preserve">to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miesięcy </w:t>
      </w:r>
      <w:r w:rsidRPr="00E85179">
        <w:rPr>
          <w:rFonts w:eastAsia="Calibri"/>
        </w:rPr>
        <w:t xml:space="preserve">licząc od daty odbioru ostatecznego wykonanych robót.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  <w:bCs/>
        </w:rPr>
      </w:pPr>
      <w:r w:rsidRPr="00E85179">
        <w:rPr>
          <w:rFonts w:eastAsia="Calibri"/>
          <w:bCs/>
        </w:rPr>
        <w:t xml:space="preserve">Wykonawca może zaoferować okres gwarancji tylko w okresie </w:t>
      </w:r>
      <w:r>
        <w:rPr>
          <w:rFonts w:eastAsia="Calibri"/>
          <w:bCs/>
        </w:rPr>
        <w:t>3</w:t>
      </w:r>
      <w:r w:rsidRPr="00E85179">
        <w:rPr>
          <w:rFonts w:eastAsia="Calibri"/>
          <w:bCs/>
        </w:rPr>
        <w:t xml:space="preserve">6 lub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miesięcy.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  <w:bCs/>
        </w:rPr>
      </w:pPr>
      <w:r w:rsidRPr="00E85179">
        <w:rPr>
          <w:rFonts w:eastAsia="Calibri"/>
        </w:rPr>
        <w:t xml:space="preserve">Okres gwarancji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</w:t>
      </w:r>
      <w:r w:rsidRPr="00E85179">
        <w:rPr>
          <w:rFonts w:eastAsia="Calibri"/>
        </w:rPr>
        <w:t xml:space="preserve">miesięcy – </w:t>
      </w:r>
      <w:r>
        <w:rPr>
          <w:rFonts w:eastAsia="Calibri"/>
          <w:bCs/>
        </w:rPr>
        <w:t>2</w:t>
      </w:r>
      <w:r w:rsidRPr="00E85179">
        <w:rPr>
          <w:rFonts w:eastAsia="Calibri"/>
          <w:bCs/>
        </w:rPr>
        <w:t xml:space="preserve">0 punktów;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</w:rPr>
      </w:pPr>
      <w:r w:rsidRPr="00E85179">
        <w:rPr>
          <w:rFonts w:eastAsia="Calibri"/>
        </w:rPr>
        <w:t xml:space="preserve">Okres gwarancji </w:t>
      </w:r>
      <w:r>
        <w:rPr>
          <w:rFonts w:eastAsia="Calibri"/>
        </w:rPr>
        <w:t>3</w:t>
      </w:r>
      <w:r w:rsidRPr="00E85179">
        <w:rPr>
          <w:rFonts w:eastAsia="Calibri"/>
          <w:bCs/>
        </w:rPr>
        <w:t xml:space="preserve">6 </w:t>
      </w:r>
      <w:r w:rsidRPr="00E85179">
        <w:rPr>
          <w:rFonts w:eastAsia="Calibri"/>
        </w:rPr>
        <w:t xml:space="preserve">miesięcy – </w:t>
      </w:r>
      <w:r w:rsidRPr="00E85179">
        <w:rPr>
          <w:rFonts w:eastAsia="Calibri"/>
          <w:bCs/>
        </w:rPr>
        <w:t xml:space="preserve">0 punktów. </w:t>
      </w:r>
    </w:p>
    <w:p w:rsidR="00F971E3" w:rsidRPr="003769D3" w:rsidRDefault="00F971E3" w:rsidP="00F971E3">
      <w:pPr>
        <w:autoSpaceDE w:val="0"/>
        <w:autoSpaceDN w:val="0"/>
        <w:adjustRightInd w:val="0"/>
        <w:rPr>
          <w:b/>
        </w:rPr>
      </w:pPr>
      <w:r>
        <w:rPr>
          <w:b/>
          <w:i/>
        </w:rPr>
        <w:t>Zadanie 3</w:t>
      </w:r>
      <w:r w:rsidRPr="00A159A7">
        <w:rPr>
          <w:b/>
          <w:i/>
        </w:rPr>
        <w:t xml:space="preserve"> - Remont wnętrz </w:t>
      </w:r>
      <w:r>
        <w:rPr>
          <w:b/>
          <w:i/>
        </w:rPr>
        <w:t>szkoły</w:t>
      </w:r>
    </w:p>
    <w:p w:rsidR="00F971E3" w:rsidRPr="00E85179" w:rsidRDefault="00F971E3" w:rsidP="00F971E3">
      <w:pPr>
        <w:autoSpaceDE w:val="0"/>
        <w:autoSpaceDN w:val="0"/>
        <w:adjustRightInd w:val="0"/>
        <w:jc w:val="both"/>
        <w:rPr>
          <w:rFonts w:eastAsia="Calibri"/>
        </w:rPr>
      </w:pPr>
      <w:r w:rsidRPr="00E85179">
        <w:rPr>
          <w:rFonts w:eastAsia="Calibri"/>
          <w:bCs/>
        </w:rPr>
        <w:t xml:space="preserve">Najkrótszy okres gwarancji </w:t>
      </w:r>
      <w:r w:rsidRPr="00E85179">
        <w:rPr>
          <w:bCs/>
        </w:rPr>
        <w:t xml:space="preserve">wymagany przez Zamawiającego </w:t>
      </w:r>
      <w:r w:rsidRPr="00E85179">
        <w:t xml:space="preserve">to </w:t>
      </w:r>
      <w:r>
        <w:rPr>
          <w:rFonts w:eastAsia="Calibri"/>
          <w:bCs/>
        </w:rPr>
        <w:t>36</w:t>
      </w:r>
      <w:r w:rsidRPr="00E85179">
        <w:rPr>
          <w:rFonts w:eastAsia="Calibri"/>
          <w:bCs/>
        </w:rPr>
        <w:t xml:space="preserve"> miesięcy</w:t>
      </w:r>
      <w:r w:rsidRPr="00E85179">
        <w:rPr>
          <w:rFonts w:eastAsia="Calibri"/>
        </w:rPr>
        <w:t xml:space="preserve">, licząc od daty odbioru ostatecznego wykonanych robót.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E85179">
        <w:rPr>
          <w:rFonts w:eastAsia="Calibri"/>
          <w:bCs/>
        </w:rPr>
        <w:t xml:space="preserve">Najdłuższy okres gwarancji </w:t>
      </w:r>
      <w:r w:rsidRPr="00E85179">
        <w:rPr>
          <w:rFonts w:eastAsia="Calibri"/>
        </w:rPr>
        <w:t xml:space="preserve">to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miesięcy </w:t>
      </w:r>
      <w:r w:rsidRPr="00E85179">
        <w:rPr>
          <w:rFonts w:eastAsia="Calibri"/>
        </w:rPr>
        <w:t xml:space="preserve">licząc od daty odbioru ostatecznego wykonanych robót.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  <w:bCs/>
        </w:rPr>
      </w:pPr>
      <w:r w:rsidRPr="00E85179">
        <w:rPr>
          <w:rFonts w:eastAsia="Calibri"/>
          <w:bCs/>
        </w:rPr>
        <w:t xml:space="preserve">Wykonawca może zaoferować okres gwarancji tylko w okresie </w:t>
      </w:r>
      <w:r>
        <w:rPr>
          <w:rFonts w:eastAsia="Calibri"/>
          <w:bCs/>
        </w:rPr>
        <w:t>36</w:t>
      </w:r>
      <w:r w:rsidRPr="00E85179">
        <w:rPr>
          <w:rFonts w:eastAsia="Calibri"/>
          <w:bCs/>
        </w:rPr>
        <w:t xml:space="preserve"> lub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miesięcy.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  <w:bCs/>
        </w:rPr>
      </w:pPr>
      <w:r w:rsidRPr="00E85179">
        <w:rPr>
          <w:rFonts w:eastAsia="Calibri"/>
        </w:rPr>
        <w:t xml:space="preserve">Okres gwarancji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</w:t>
      </w:r>
      <w:r w:rsidRPr="00E85179">
        <w:rPr>
          <w:rFonts w:eastAsia="Calibri"/>
        </w:rPr>
        <w:t xml:space="preserve">miesięcy – </w:t>
      </w:r>
      <w:r>
        <w:rPr>
          <w:rFonts w:eastAsia="Calibri"/>
          <w:bCs/>
        </w:rPr>
        <w:t>1</w:t>
      </w:r>
      <w:r w:rsidRPr="00E85179">
        <w:rPr>
          <w:rFonts w:eastAsia="Calibri"/>
          <w:bCs/>
        </w:rPr>
        <w:t xml:space="preserve">0 punktów;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</w:rPr>
      </w:pPr>
      <w:r w:rsidRPr="00E85179">
        <w:rPr>
          <w:rFonts w:eastAsia="Calibri"/>
        </w:rPr>
        <w:t xml:space="preserve">Okres gwarancji </w:t>
      </w:r>
      <w:r>
        <w:rPr>
          <w:rFonts w:eastAsia="Calibri"/>
          <w:bCs/>
        </w:rPr>
        <w:t>36</w:t>
      </w:r>
      <w:r w:rsidRPr="00E85179">
        <w:rPr>
          <w:rFonts w:eastAsia="Calibri"/>
          <w:bCs/>
        </w:rPr>
        <w:t xml:space="preserve"> </w:t>
      </w:r>
      <w:r w:rsidRPr="00E85179">
        <w:rPr>
          <w:rFonts w:eastAsia="Calibri"/>
        </w:rPr>
        <w:t xml:space="preserve">miesięcy – </w:t>
      </w:r>
      <w:r w:rsidRPr="00E85179">
        <w:rPr>
          <w:rFonts w:eastAsia="Calibri"/>
          <w:bCs/>
        </w:rPr>
        <w:t xml:space="preserve">0 punktów. </w:t>
      </w:r>
    </w:p>
    <w:p w:rsidR="00F971E3" w:rsidRPr="0081515B" w:rsidRDefault="00F971E3" w:rsidP="00F971E3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81515B">
        <w:rPr>
          <w:b/>
          <w:color w:val="000000"/>
          <w:sz w:val="28"/>
          <w:szCs w:val="28"/>
          <w:u w:val="single"/>
        </w:rPr>
        <w:t xml:space="preserve">Zadanie -1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>1.</w:t>
      </w:r>
      <w:r>
        <w:rPr>
          <w:color w:val="000000"/>
        </w:rPr>
        <w:t>2</w:t>
      </w:r>
      <w:r w:rsidRPr="00E9740A">
        <w:rPr>
          <w:color w:val="000000"/>
        </w:rPr>
        <w:t xml:space="preserve">. Ilość punktów w </w:t>
      </w:r>
      <w:r w:rsidRPr="00E30AF4">
        <w:rPr>
          <w:b/>
          <w:color w:val="000000"/>
        </w:rPr>
        <w:t>Zadaniu 1</w:t>
      </w:r>
      <w:r>
        <w:rPr>
          <w:color w:val="000000"/>
        </w:rPr>
        <w:t xml:space="preserve"> – kryteria - </w:t>
      </w:r>
      <w:r w:rsidRPr="00E9740A">
        <w:rPr>
          <w:color w:val="000000"/>
        </w:rPr>
        <w:t xml:space="preserve"> zostanie obliczona następująco: </w:t>
      </w:r>
    </w:p>
    <w:p w:rsidR="00F971E3" w:rsidRPr="00E9740A" w:rsidRDefault="00F971E3" w:rsidP="00F971E3">
      <w:pPr>
        <w:autoSpaceDE w:val="0"/>
        <w:autoSpaceDN w:val="0"/>
        <w:adjustRightInd w:val="0"/>
        <w:rPr>
          <w:b/>
          <w:bCs/>
          <w:color w:val="000000"/>
        </w:rPr>
      </w:pPr>
      <w:r w:rsidRPr="00E9740A">
        <w:rPr>
          <w:color w:val="000000"/>
        </w:rPr>
        <w:t>1.</w:t>
      </w:r>
      <w:r>
        <w:rPr>
          <w:color w:val="000000"/>
        </w:rPr>
        <w:t>2</w:t>
      </w:r>
      <w:r w:rsidRPr="00E9740A">
        <w:rPr>
          <w:color w:val="000000"/>
        </w:rPr>
        <w:t>.</w:t>
      </w:r>
      <w:r>
        <w:rPr>
          <w:color w:val="000000"/>
        </w:rPr>
        <w:t>1</w:t>
      </w:r>
      <w:r w:rsidRPr="00E9740A">
        <w:rPr>
          <w:color w:val="000000"/>
        </w:rPr>
        <w:t xml:space="preserve">. Liczba punktów w ramach </w:t>
      </w:r>
      <w:r w:rsidRPr="00E9740A">
        <w:rPr>
          <w:b/>
          <w:bCs/>
          <w:color w:val="000000"/>
        </w:rPr>
        <w:t xml:space="preserve">kryterium „Cena” (C) </w:t>
      </w:r>
      <w:r w:rsidRPr="00E9740A">
        <w:rPr>
          <w:color w:val="000000"/>
        </w:rPr>
        <w:t xml:space="preserve">zostanie obliczona według następującego wzoru: </w:t>
      </w:r>
      <w:r w:rsidRPr="00E9740A">
        <w:rPr>
          <w:bCs/>
          <w:color w:val="000000"/>
        </w:rPr>
        <w:t xml:space="preserve">     1% odpowiada 1 punktowi.</w:t>
      </w:r>
    </w:p>
    <w:p w:rsidR="00F971E3" w:rsidRPr="0021341B" w:rsidRDefault="00F971E3" w:rsidP="00F971E3">
      <w:pPr>
        <w:pStyle w:val="Tekstpodstawowy"/>
        <w:jc w:val="left"/>
        <w:rPr>
          <w:b/>
          <w:bCs/>
          <w:color w:val="000000"/>
          <w:sz w:val="22"/>
          <w:szCs w:val="22"/>
        </w:rPr>
      </w:pPr>
      <w:r w:rsidRPr="00E9740A">
        <w:rPr>
          <w:color w:val="000000"/>
          <w:sz w:val="22"/>
          <w:szCs w:val="22"/>
        </w:rPr>
        <w:t xml:space="preserve">     </w:t>
      </w:r>
    </w:p>
    <w:p w:rsidR="00F971E3" w:rsidRPr="00E55279" w:rsidRDefault="00F971E3" w:rsidP="00F971E3">
      <w:pPr>
        <w:pStyle w:val="Tekstpodstawowy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9166C" wp14:editId="59CDEBB9">
                <wp:simplePos x="0" y="0"/>
                <wp:positionH relativeFrom="column">
                  <wp:posOffset>2586990</wp:posOffset>
                </wp:positionH>
                <wp:positionV relativeFrom="paragraph">
                  <wp:posOffset>10160</wp:posOffset>
                </wp:positionV>
                <wp:extent cx="1714500" cy="342900"/>
                <wp:effectExtent l="0" t="0" r="19050" b="1905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E3" w:rsidRPr="00E55279" w:rsidRDefault="00F971E3" w:rsidP="00F971E3">
                            <w:pPr>
                              <w:pStyle w:val="Tekstpodstawowy3"/>
                              <w:rPr>
                                <w:sz w:val="22"/>
                                <w:szCs w:val="22"/>
                              </w:rPr>
                            </w:pPr>
                            <w:r w:rsidRPr="00E55279"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E55279">
                              <w:rPr>
                                <w:sz w:val="22"/>
                                <w:szCs w:val="22"/>
                              </w:rPr>
                              <w:t xml:space="preserve">0  - waga ceny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9166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03.7pt;margin-top:.8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" strokecolor="white">
                <v:textbox>
                  <w:txbxContent>
                    <w:p w:rsidR="00F971E3" w:rsidRPr="00E55279" w:rsidRDefault="00F971E3" w:rsidP="00F971E3">
                      <w:pPr>
                        <w:pStyle w:val="Tekstpodstawowy3"/>
                        <w:rPr>
                          <w:sz w:val="22"/>
                          <w:szCs w:val="22"/>
                        </w:rPr>
                      </w:pPr>
                      <w:r w:rsidRPr="00E55279">
                        <w:rPr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sz w:val="22"/>
                          <w:szCs w:val="22"/>
                        </w:rPr>
                        <w:t xml:space="preserve"> 6</w:t>
                      </w:r>
                      <w:r w:rsidRPr="00E55279">
                        <w:rPr>
                          <w:sz w:val="22"/>
                          <w:szCs w:val="22"/>
                        </w:rPr>
                        <w:t xml:space="preserve">0  - waga ceny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904C7" wp14:editId="5F9927B3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457200" cy="342900"/>
                <wp:effectExtent l="0" t="0" r="19050" b="1905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E3" w:rsidRPr="00776532" w:rsidRDefault="00F971E3" w:rsidP="00F971E3">
                            <w:r w:rsidRPr="00776532">
                              <w:t>C=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04C7" id="Text Box 31" o:spid="_x0000_s1027" type="#_x0000_t202" style="position:absolute;left:0;text-align:left;margin-left:-9pt;margin-top:4.4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" strokecolor="white">
                <v:textbox>
                  <w:txbxContent>
                    <w:p w:rsidR="00F971E3" w:rsidRPr="00776532" w:rsidRDefault="00F971E3" w:rsidP="00F971E3">
                      <w:r w:rsidRPr="00776532">
                        <w:t>C=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94DCF7" wp14:editId="16EDA887">
                <wp:simplePos x="0" y="0"/>
                <wp:positionH relativeFrom="column">
                  <wp:posOffset>342900</wp:posOffset>
                </wp:positionH>
                <wp:positionV relativeFrom="paragraph">
                  <wp:posOffset>170814</wp:posOffset>
                </wp:positionV>
                <wp:extent cx="2971800" cy="0"/>
                <wp:effectExtent l="0" t="0" r="19050" b="1905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A1617" id="Line 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13.45pt" to="26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+z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5Rop0&#10;INGzUBw9xNL0xhUQUamtDcnRk3o1z5p+d0jpqiVqzyPFt7OBe1koZvLuStg4Aw/s+i+aQQw5eB3r&#10;dGpsFyChAugU5Tjf5OAnjygcThaP2Tw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"/>
            </w:pict>
          </mc:Fallback>
        </mc:AlternateContent>
      </w:r>
      <w:r w:rsidRPr="0083070E">
        <w:rPr>
          <w:color w:val="000000"/>
          <w:sz w:val="20"/>
        </w:rPr>
        <w:t xml:space="preserve">          </w:t>
      </w:r>
      <w:r w:rsidRPr="0083070E">
        <w:rPr>
          <w:color w:val="000000"/>
          <w:sz w:val="20"/>
        </w:rPr>
        <w:tab/>
      </w:r>
      <w:r w:rsidRPr="00E55279">
        <w:rPr>
          <w:color w:val="000000"/>
          <w:sz w:val="22"/>
          <w:szCs w:val="22"/>
        </w:rPr>
        <w:t xml:space="preserve">Cena brutto oferty najtańszej </w:t>
      </w:r>
    </w:p>
    <w:p w:rsidR="00F971E3" w:rsidRPr="00E55279" w:rsidRDefault="00F971E3" w:rsidP="00F971E3">
      <w:pPr>
        <w:pStyle w:val="Tekstpodstawowy"/>
        <w:rPr>
          <w:b/>
          <w:bCs/>
          <w:color w:val="000000"/>
          <w:sz w:val="22"/>
          <w:szCs w:val="22"/>
        </w:rPr>
      </w:pPr>
      <w:r w:rsidRPr="00E55279">
        <w:rPr>
          <w:color w:val="000000"/>
          <w:sz w:val="22"/>
          <w:szCs w:val="22"/>
        </w:rPr>
        <w:tab/>
        <w:t>Cena brutto oferty badanej</w:t>
      </w:r>
    </w:p>
    <w:p w:rsidR="00F971E3" w:rsidRPr="00E9740A" w:rsidRDefault="00F971E3" w:rsidP="00F971E3">
      <w:pPr>
        <w:tabs>
          <w:tab w:val="left" w:pos="1065"/>
        </w:tabs>
        <w:ind w:left="540" w:hanging="540"/>
        <w:jc w:val="both"/>
        <w:rPr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 xml:space="preserve">Maksymalna ilość punktów według kryterium „Cena” (C) to  </w:t>
      </w:r>
      <w:r>
        <w:rPr>
          <w:color w:val="000000"/>
        </w:rPr>
        <w:t>60</w:t>
      </w:r>
      <w:r w:rsidRPr="00E9740A">
        <w:rPr>
          <w:color w:val="000000"/>
        </w:rPr>
        <w:t xml:space="preserve"> punktów.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>Przyznane punkty zostaną zaokrąglone do dwóch miejsc po przecinku.</w:t>
      </w:r>
    </w:p>
    <w:p w:rsidR="00F971E3" w:rsidRPr="00E9740A" w:rsidRDefault="00F971E3" w:rsidP="00F971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971E3" w:rsidRPr="001D3EDE" w:rsidRDefault="00F971E3" w:rsidP="00F971E3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80" w:lineRule="exact"/>
        <w:contextualSpacing w:val="0"/>
      </w:pPr>
      <w:r w:rsidRPr="001D3EDE">
        <w:rPr>
          <w:color w:val="000000"/>
        </w:rPr>
        <w:t xml:space="preserve">Liczba punktów w ramach </w:t>
      </w:r>
      <w:r w:rsidRPr="001D3EDE">
        <w:t xml:space="preserve"> </w:t>
      </w:r>
      <w:r w:rsidRPr="001D3EDE">
        <w:rPr>
          <w:b/>
        </w:rPr>
        <w:t>kryterium „Gwarancja” (G)</w:t>
      </w:r>
      <w:r w:rsidRPr="001D3EDE">
        <w:t xml:space="preserve">  </w:t>
      </w:r>
    </w:p>
    <w:p w:rsidR="00F971E3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</w:rPr>
      </w:pPr>
      <w:r w:rsidRPr="001D3EDE">
        <w:rPr>
          <w:rFonts w:eastAsia="Calibri"/>
        </w:rPr>
        <w:t>Liczba punktów w tym kryterium</w:t>
      </w:r>
      <w:r>
        <w:rPr>
          <w:rFonts w:eastAsia="Calibri"/>
        </w:rPr>
        <w:t xml:space="preserve"> podlega sumowaniu</w:t>
      </w:r>
      <w:r w:rsidRPr="001D3EDE">
        <w:rPr>
          <w:rFonts w:eastAsia="Calibri"/>
        </w:rPr>
        <w:t xml:space="preserve"> </w:t>
      </w:r>
      <w:r>
        <w:rPr>
          <w:rFonts w:eastAsia="Calibri"/>
        </w:rPr>
        <w:t xml:space="preserve">i </w:t>
      </w:r>
      <w:r w:rsidRPr="001D3EDE">
        <w:rPr>
          <w:rFonts w:eastAsia="Calibri"/>
        </w:rPr>
        <w:t xml:space="preserve">zostanie przyznana w następujący sposób: </w:t>
      </w:r>
    </w:p>
    <w:p w:rsidR="00F971E3" w:rsidRPr="001A706E" w:rsidRDefault="00F971E3" w:rsidP="00F971E3">
      <w:pPr>
        <w:tabs>
          <w:tab w:val="left" w:pos="360"/>
        </w:tabs>
        <w:ind w:firstLine="993"/>
        <w:contextualSpacing/>
        <w:jc w:val="both"/>
        <w:rPr>
          <w:bCs/>
        </w:rPr>
      </w:pPr>
      <w:r w:rsidRPr="001A706E">
        <w:rPr>
          <w:b/>
          <w:bCs/>
          <w:lang w:val="de-DE"/>
        </w:rPr>
        <w:t>G</w:t>
      </w:r>
      <w:r>
        <w:rPr>
          <w:b/>
          <w:bCs/>
          <w:lang w:val="de-DE"/>
        </w:rPr>
        <w:t xml:space="preserve"> </w:t>
      </w:r>
      <w:r w:rsidRPr="00AB5777">
        <w:rPr>
          <w:bCs/>
          <w:lang w:val="de-DE"/>
        </w:rPr>
        <w:t>(</w:t>
      </w:r>
      <w:r w:rsidRPr="00EB064D">
        <w:rPr>
          <w:b/>
        </w:rPr>
        <w:t>G</w:t>
      </w:r>
      <w:r>
        <w:rPr>
          <w:b/>
          <w:vertAlign w:val="subscript"/>
        </w:rPr>
        <w:t>1</w:t>
      </w:r>
      <w:r>
        <w:rPr>
          <w:bCs/>
          <w:lang w:val="de-DE"/>
        </w:rPr>
        <w:t>,</w:t>
      </w:r>
      <w:r w:rsidRPr="00AB5777">
        <w:rPr>
          <w:bCs/>
          <w:lang w:val="de-DE"/>
        </w:rPr>
        <w:t xml:space="preserve"> </w:t>
      </w:r>
      <w:r w:rsidRPr="00EB064D">
        <w:rPr>
          <w:b/>
        </w:rPr>
        <w:t>G</w:t>
      </w:r>
      <w:r>
        <w:rPr>
          <w:b/>
          <w:vertAlign w:val="subscript"/>
        </w:rPr>
        <w:t xml:space="preserve">2, </w:t>
      </w:r>
      <w:r>
        <w:rPr>
          <w:bCs/>
          <w:lang w:val="de-DE"/>
        </w:rPr>
        <w:t xml:space="preserve"> </w:t>
      </w:r>
      <w:r w:rsidRPr="00EB064D">
        <w:rPr>
          <w:b/>
        </w:rPr>
        <w:t>G</w:t>
      </w:r>
      <w:r>
        <w:rPr>
          <w:b/>
          <w:vertAlign w:val="subscript"/>
        </w:rPr>
        <w:t>3)</w:t>
      </w:r>
      <w:r w:rsidRPr="001A706E">
        <w:rPr>
          <w:b/>
          <w:bCs/>
          <w:lang w:val="de-DE"/>
        </w:rPr>
        <w:tab/>
      </w:r>
      <w:r w:rsidRPr="001A706E">
        <w:rPr>
          <w:bCs/>
        </w:rPr>
        <w:t>-</w:t>
      </w:r>
      <w:r>
        <w:rPr>
          <w:bCs/>
        </w:rPr>
        <w:t xml:space="preserve"> </w:t>
      </w:r>
      <w:r w:rsidRPr="001A706E">
        <w:rPr>
          <w:bCs/>
        </w:rPr>
        <w:t>wartość punktowa, którą należy wyznaczyć,</w:t>
      </w:r>
    </w:p>
    <w:p w:rsidR="00F971E3" w:rsidRPr="001A706E" w:rsidRDefault="00F971E3" w:rsidP="00F971E3">
      <w:pPr>
        <w:tabs>
          <w:tab w:val="left" w:pos="360"/>
        </w:tabs>
        <w:ind w:left="2113" w:hanging="1120"/>
        <w:contextualSpacing/>
        <w:jc w:val="both"/>
        <w:rPr>
          <w:bCs/>
        </w:rPr>
      </w:pPr>
      <w:proofErr w:type="spellStart"/>
      <w:r w:rsidRPr="001A706E">
        <w:rPr>
          <w:b/>
          <w:bCs/>
          <w:lang w:val="de-DE"/>
        </w:rPr>
        <w:t>G</w:t>
      </w:r>
      <w:r w:rsidRPr="001A706E">
        <w:rPr>
          <w:b/>
          <w:bCs/>
          <w:vertAlign w:val="subscript"/>
          <w:lang w:val="de-DE"/>
        </w:rPr>
        <w:t>max</w:t>
      </w:r>
      <w:proofErr w:type="spellEnd"/>
      <w:r w:rsidRPr="001A706E">
        <w:rPr>
          <w:bCs/>
        </w:rPr>
        <w:t xml:space="preserve"> - </w:t>
      </w:r>
      <w:r w:rsidRPr="001A706E">
        <w:rPr>
          <w:bCs/>
        </w:rPr>
        <w:tab/>
        <w:t>najdłuższy oferowany kres gwarancji</w:t>
      </w:r>
    </w:p>
    <w:p w:rsidR="00F971E3" w:rsidRPr="001A706E" w:rsidRDefault="00F971E3" w:rsidP="00F971E3">
      <w:pPr>
        <w:tabs>
          <w:tab w:val="left" w:pos="360"/>
        </w:tabs>
        <w:ind w:firstLine="993"/>
        <w:contextualSpacing/>
        <w:jc w:val="both"/>
        <w:rPr>
          <w:bCs/>
        </w:rPr>
      </w:pPr>
      <w:r w:rsidRPr="001A706E">
        <w:rPr>
          <w:b/>
          <w:bCs/>
          <w:lang w:val="de-DE"/>
        </w:rPr>
        <w:t>G</w:t>
      </w:r>
      <w:r w:rsidRPr="001A706E">
        <w:rPr>
          <w:b/>
          <w:bCs/>
          <w:vertAlign w:val="subscript"/>
          <w:lang w:val="de-DE"/>
        </w:rPr>
        <w:t>o</w:t>
      </w:r>
      <w:r w:rsidRPr="001A706E">
        <w:rPr>
          <w:b/>
          <w:bCs/>
          <w:vertAlign w:val="subscript"/>
          <w:lang w:val="de-DE"/>
        </w:rPr>
        <w:tab/>
      </w:r>
      <w:r w:rsidRPr="001A706E">
        <w:rPr>
          <w:bCs/>
        </w:rPr>
        <w:t xml:space="preserve">- </w:t>
      </w:r>
      <w:r w:rsidRPr="001A706E">
        <w:rPr>
          <w:bCs/>
        </w:rPr>
        <w:tab/>
        <w:t>okres gwarancji podany w badanej ofercie</w:t>
      </w:r>
    </w:p>
    <w:p w:rsidR="00F971E3" w:rsidRPr="001D3EDE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</w:rPr>
      </w:pPr>
    </w:p>
    <w:p w:rsidR="00F971E3" w:rsidRPr="003769D3" w:rsidRDefault="00F971E3" w:rsidP="00F971E3">
      <w:pPr>
        <w:autoSpaceDE w:val="0"/>
        <w:autoSpaceDN w:val="0"/>
        <w:adjustRightInd w:val="0"/>
        <w:rPr>
          <w:b/>
        </w:rPr>
      </w:pPr>
      <w:r>
        <w:rPr>
          <w:b/>
        </w:rPr>
        <w:t>Zadanie 1 -</w:t>
      </w:r>
      <w:r w:rsidRPr="00F805D8">
        <w:rPr>
          <w:b/>
          <w:i/>
        </w:rPr>
        <w:t xml:space="preserve"> </w:t>
      </w:r>
      <w:r w:rsidRPr="00A159A7">
        <w:rPr>
          <w:b/>
          <w:i/>
        </w:rPr>
        <w:t>Remont wnętrz internatu</w:t>
      </w:r>
    </w:p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  <w:r w:rsidRPr="00EB064D">
        <w:rPr>
          <w:b/>
        </w:rPr>
        <w:t>G</w:t>
      </w:r>
      <w:r>
        <w:rPr>
          <w:b/>
          <w:vertAlign w:val="subscript"/>
        </w:rPr>
        <w:t>1</w:t>
      </w:r>
      <w:r w:rsidRPr="00EB064D">
        <w:rPr>
          <w:b/>
          <w:vertAlign w:val="subscript"/>
        </w:rPr>
        <w:t xml:space="preserve"> </w:t>
      </w:r>
      <w:r w:rsidRPr="00EB064D">
        <w:rPr>
          <w:b/>
        </w:rPr>
        <w:t xml:space="preserve">-  </w:t>
      </w:r>
      <w:r>
        <w:rPr>
          <w:b/>
        </w:rPr>
        <w:t>60 miesięcy -1</w:t>
      </w:r>
      <w:r w:rsidRPr="00EB064D">
        <w:rPr>
          <w:b/>
        </w:rPr>
        <w:t>0 pkt, 36 miesięcy – 0 pkt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970"/>
      </w:tblGrid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 xml:space="preserve">G </w:t>
            </w:r>
            <w:r w:rsidRPr="001A706E">
              <w:rPr>
                <w:i/>
                <w:color w:val="000000"/>
                <w:vertAlign w:val="subscript"/>
              </w:rPr>
              <w:t>o</w:t>
            </w:r>
            <w:r>
              <w:rPr>
                <w:i/>
                <w:color w:val="000000"/>
                <w:vertAlign w:val="subscript"/>
              </w:rPr>
              <w:t>ceniana</w:t>
            </w:r>
          </w:p>
        </w:tc>
      </w:tr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EB064D">
              <w:rPr>
                <w:b/>
              </w:rPr>
              <w:t>G</w:t>
            </w:r>
            <w:r>
              <w:rPr>
                <w:b/>
                <w:vertAlign w:val="subscript"/>
              </w:rPr>
              <w:t>1</w:t>
            </w:r>
            <w:r>
              <w:rPr>
                <w:i/>
                <w:color w:val="000000"/>
              </w:rPr>
              <w:t>=</w:t>
            </w: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>-----------------</w:t>
            </w:r>
            <w:r>
              <w:rPr>
                <w:i/>
                <w:color w:val="000000"/>
              </w:rPr>
              <w:t>--  x 1</w:t>
            </w:r>
            <w:r w:rsidRPr="001A706E">
              <w:rPr>
                <w:i/>
                <w:color w:val="000000"/>
              </w:rPr>
              <w:t>0 pkt</w:t>
            </w:r>
          </w:p>
        </w:tc>
      </w:tr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 xml:space="preserve">G </w:t>
            </w:r>
            <w:proofErr w:type="spellStart"/>
            <w:r w:rsidRPr="001A706E">
              <w:rPr>
                <w:i/>
                <w:color w:val="000000"/>
                <w:vertAlign w:val="subscript"/>
              </w:rPr>
              <w:t>maks</w:t>
            </w:r>
            <w:proofErr w:type="spellEnd"/>
          </w:p>
        </w:tc>
      </w:tr>
    </w:tbl>
    <w:p w:rsidR="00F971E3" w:rsidRPr="00EB064D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Pr="00EB064D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  <w:r w:rsidRPr="00EB064D">
        <w:rPr>
          <w:b/>
        </w:rPr>
        <w:t>G dla zadania 1= G</w:t>
      </w:r>
      <w:r>
        <w:rPr>
          <w:b/>
          <w:vertAlign w:val="subscript"/>
        </w:rPr>
        <w:t>1</w:t>
      </w:r>
    </w:p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Pr="0081515B" w:rsidRDefault="00F971E3" w:rsidP="00F971E3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81515B">
        <w:rPr>
          <w:b/>
          <w:color w:val="000000"/>
          <w:sz w:val="28"/>
          <w:szCs w:val="28"/>
          <w:u w:val="single"/>
        </w:rPr>
        <w:t xml:space="preserve">Zadanie -2 </w:t>
      </w:r>
    </w:p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Pr="009164FC" w:rsidRDefault="00F971E3" w:rsidP="00F971E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64FC">
        <w:rPr>
          <w:color w:val="000000"/>
        </w:rPr>
        <w:t xml:space="preserve">Ilość punktów w </w:t>
      </w:r>
      <w:r w:rsidRPr="009164FC">
        <w:rPr>
          <w:b/>
          <w:color w:val="000000"/>
        </w:rPr>
        <w:t>Zadaniu 2</w:t>
      </w:r>
      <w:r w:rsidRPr="009164FC">
        <w:rPr>
          <w:color w:val="000000"/>
        </w:rPr>
        <w:t xml:space="preserve"> – kryteria -  zostanie obliczona następująco: </w:t>
      </w:r>
    </w:p>
    <w:p w:rsidR="00F971E3" w:rsidRPr="009164FC" w:rsidRDefault="00F971E3" w:rsidP="00F971E3">
      <w:pPr>
        <w:pStyle w:val="Akapitzlist"/>
        <w:autoSpaceDE w:val="0"/>
        <w:autoSpaceDN w:val="0"/>
        <w:adjustRightInd w:val="0"/>
        <w:ind w:left="1080"/>
        <w:rPr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b/>
          <w:bCs/>
          <w:color w:val="000000"/>
        </w:rPr>
      </w:pPr>
      <w:r w:rsidRPr="00E9740A">
        <w:rPr>
          <w:color w:val="000000"/>
        </w:rPr>
        <w:t>1.</w:t>
      </w:r>
      <w:r>
        <w:rPr>
          <w:color w:val="000000"/>
        </w:rPr>
        <w:t>3</w:t>
      </w:r>
      <w:r w:rsidRPr="00E9740A">
        <w:rPr>
          <w:color w:val="000000"/>
        </w:rPr>
        <w:t>.</w:t>
      </w:r>
      <w:r>
        <w:rPr>
          <w:color w:val="000000"/>
        </w:rPr>
        <w:t>1</w:t>
      </w:r>
      <w:r w:rsidRPr="00E9740A">
        <w:rPr>
          <w:color w:val="000000"/>
        </w:rPr>
        <w:t xml:space="preserve">. Liczba punktów w ramach </w:t>
      </w:r>
      <w:r w:rsidRPr="00E9740A">
        <w:rPr>
          <w:b/>
          <w:bCs/>
          <w:color w:val="000000"/>
        </w:rPr>
        <w:t xml:space="preserve">kryterium „Cena” (C) </w:t>
      </w:r>
      <w:r w:rsidRPr="00E9740A">
        <w:rPr>
          <w:color w:val="000000"/>
        </w:rPr>
        <w:t xml:space="preserve">zostanie obliczona według następującego wzoru: </w:t>
      </w:r>
      <w:r w:rsidRPr="00E9740A">
        <w:rPr>
          <w:bCs/>
          <w:color w:val="000000"/>
        </w:rPr>
        <w:t xml:space="preserve">     1% odpowiada 1 punktowi.</w:t>
      </w:r>
    </w:p>
    <w:p w:rsidR="00F971E3" w:rsidRPr="0021341B" w:rsidRDefault="00F971E3" w:rsidP="00F971E3">
      <w:pPr>
        <w:pStyle w:val="Tekstpodstawowy"/>
        <w:jc w:val="left"/>
        <w:rPr>
          <w:b/>
          <w:bCs/>
          <w:color w:val="000000"/>
          <w:sz w:val="22"/>
          <w:szCs w:val="22"/>
        </w:rPr>
      </w:pPr>
      <w:r w:rsidRPr="00E9740A">
        <w:rPr>
          <w:color w:val="000000"/>
          <w:sz w:val="22"/>
          <w:szCs w:val="22"/>
        </w:rPr>
        <w:t xml:space="preserve">     </w:t>
      </w:r>
    </w:p>
    <w:p w:rsidR="00F971E3" w:rsidRPr="00E55279" w:rsidRDefault="00F971E3" w:rsidP="00F971E3">
      <w:pPr>
        <w:pStyle w:val="Tekstpodstawowy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710BF" wp14:editId="2AFA30BA">
                <wp:simplePos x="0" y="0"/>
                <wp:positionH relativeFrom="column">
                  <wp:posOffset>2586990</wp:posOffset>
                </wp:positionH>
                <wp:positionV relativeFrom="paragraph">
                  <wp:posOffset>10160</wp:posOffset>
                </wp:positionV>
                <wp:extent cx="1714500" cy="342900"/>
                <wp:effectExtent l="0" t="0" r="19050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E3" w:rsidRPr="00E55279" w:rsidRDefault="00F971E3" w:rsidP="00F971E3">
                            <w:pPr>
                              <w:pStyle w:val="Tekstpodstawowy3"/>
                              <w:rPr>
                                <w:sz w:val="22"/>
                                <w:szCs w:val="22"/>
                              </w:rPr>
                            </w:pPr>
                            <w:r w:rsidRPr="00E55279"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E55279">
                              <w:rPr>
                                <w:sz w:val="22"/>
                                <w:szCs w:val="22"/>
                              </w:rPr>
                              <w:t xml:space="preserve">0  - waga ceny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710BF" id="_x0000_s1028" type="#_x0000_t202" style="position:absolute;left:0;text-align:left;margin-left:203.7pt;margin-top:.8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" strokecolor="white">
                <v:textbox>
                  <w:txbxContent>
                    <w:p w:rsidR="00F971E3" w:rsidRPr="00E55279" w:rsidRDefault="00F971E3" w:rsidP="00F971E3">
                      <w:pPr>
                        <w:pStyle w:val="Tekstpodstawowy3"/>
                        <w:rPr>
                          <w:sz w:val="22"/>
                          <w:szCs w:val="22"/>
                        </w:rPr>
                      </w:pPr>
                      <w:r w:rsidRPr="00E55279">
                        <w:rPr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sz w:val="22"/>
                          <w:szCs w:val="22"/>
                        </w:rPr>
                        <w:t xml:space="preserve"> 6</w:t>
                      </w:r>
                      <w:r w:rsidRPr="00E55279">
                        <w:rPr>
                          <w:sz w:val="22"/>
                          <w:szCs w:val="22"/>
                        </w:rPr>
                        <w:t xml:space="preserve">0  - waga ceny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C1208" wp14:editId="44BC9B2B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457200" cy="342900"/>
                <wp:effectExtent l="0" t="0" r="19050" b="1905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E3" w:rsidRPr="00776532" w:rsidRDefault="00F971E3" w:rsidP="00F971E3">
                            <w:r w:rsidRPr="00776532">
                              <w:t>C=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1208" id="_x0000_s1029" type="#_x0000_t202" style="position:absolute;left:0;text-align:left;margin-left:-9pt;margin-top:4.4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" strokecolor="white">
                <v:textbox>
                  <w:txbxContent>
                    <w:p w:rsidR="00F971E3" w:rsidRPr="00776532" w:rsidRDefault="00F971E3" w:rsidP="00F971E3">
                      <w:r w:rsidRPr="00776532">
                        <w:t>C=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299876E" wp14:editId="26ED5364">
                <wp:simplePos x="0" y="0"/>
                <wp:positionH relativeFrom="column">
                  <wp:posOffset>342900</wp:posOffset>
                </wp:positionH>
                <wp:positionV relativeFrom="paragraph">
                  <wp:posOffset>170814</wp:posOffset>
                </wp:positionV>
                <wp:extent cx="2971800" cy="0"/>
                <wp:effectExtent l="0" t="0" r="19050" b="1905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69CF0" id="Line 3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13.45pt" to="26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yM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yNY2l64wqIqNTWhuToSb2ajabfHVK6aona80jx7WzgXhaKmby7EjbOwAO7/otmEEMOXsc6&#10;nRrbBUioADpFOc53OfjJIwqHo/lTNktBNX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"/>
            </w:pict>
          </mc:Fallback>
        </mc:AlternateContent>
      </w:r>
      <w:r w:rsidRPr="0083070E">
        <w:rPr>
          <w:color w:val="000000"/>
          <w:sz w:val="20"/>
        </w:rPr>
        <w:t xml:space="preserve">          </w:t>
      </w:r>
      <w:r w:rsidRPr="0083070E">
        <w:rPr>
          <w:color w:val="000000"/>
          <w:sz w:val="20"/>
        </w:rPr>
        <w:tab/>
      </w:r>
      <w:r w:rsidRPr="00E55279">
        <w:rPr>
          <w:color w:val="000000"/>
          <w:sz w:val="22"/>
          <w:szCs w:val="22"/>
        </w:rPr>
        <w:t xml:space="preserve">Cena brutto oferty najtańszej </w:t>
      </w:r>
    </w:p>
    <w:p w:rsidR="00F971E3" w:rsidRPr="00E55279" w:rsidRDefault="00F971E3" w:rsidP="00F971E3">
      <w:pPr>
        <w:pStyle w:val="Tekstpodstawowy"/>
        <w:rPr>
          <w:b/>
          <w:bCs/>
          <w:color w:val="000000"/>
          <w:sz w:val="22"/>
          <w:szCs w:val="22"/>
        </w:rPr>
      </w:pPr>
      <w:r w:rsidRPr="00E55279">
        <w:rPr>
          <w:color w:val="000000"/>
          <w:sz w:val="22"/>
          <w:szCs w:val="22"/>
        </w:rPr>
        <w:tab/>
        <w:t>Cena brutto oferty badanej</w:t>
      </w:r>
    </w:p>
    <w:p w:rsidR="00F971E3" w:rsidRPr="00E9740A" w:rsidRDefault="00F971E3" w:rsidP="00F971E3">
      <w:pPr>
        <w:tabs>
          <w:tab w:val="left" w:pos="1065"/>
        </w:tabs>
        <w:ind w:left="540" w:hanging="540"/>
        <w:jc w:val="both"/>
        <w:rPr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 xml:space="preserve">Maksymalna ilość punktów według kryterium „Cena” (C) to  </w:t>
      </w:r>
      <w:r>
        <w:rPr>
          <w:color w:val="000000"/>
        </w:rPr>
        <w:t>60</w:t>
      </w:r>
      <w:r w:rsidRPr="00E9740A">
        <w:rPr>
          <w:color w:val="000000"/>
        </w:rPr>
        <w:t xml:space="preserve"> punktów.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>Przyznane punkty zostaną zaokrąglone do dwóch miejsc po przecinku.</w:t>
      </w:r>
    </w:p>
    <w:p w:rsidR="00F971E3" w:rsidRPr="00E9740A" w:rsidRDefault="00F971E3" w:rsidP="00F971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971E3" w:rsidRDefault="00F971E3" w:rsidP="00F971E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80" w:lineRule="exact"/>
        <w:contextualSpacing w:val="0"/>
      </w:pPr>
      <w:r w:rsidRPr="00E30AF4">
        <w:rPr>
          <w:color w:val="000000"/>
        </w:rPr>
        <w:t xml:space="preserve">Liczba punktów w ramach </w:t>
      </w:r>
      <w:r w:rsidRPr="00E30AF4">
        <w:t xml:space="preserve"> </w:t>
      </w:r>
      <w:r w:rsidRPr="00E30AF4">
        <w:rPr>
          <w:b/>
        </w:rPr>
        <w:t>kryterium „Gwarancja” (G)</w:t>
      </w:r>
      <w:r w:rsidRPr="00E30AF4">
        <w:t xml:space="preserve">  </w:t>
      </w:r>
    </w:p>
    <w:p w:rsidR="00F971E3" w:rsidRPr="00E30AF4" w:rsidRDefault="00F971E3" w:rsidP="00F971E3">
      <w:pPr>
        <w:pStyle w:val="Akapitzlist"/>
        <w:autoSpaceDE w:val="0"/>
        <w:autoSpaceDN w:val="0"/>
        <w:adjustRightInd w:val="0"/>
        <w:spacing w:line="280" w:lineRule="exact"/>
        <w:ind w:left="1080"/>
      </w:pPr>
    </w:p>
    <w:p w:rsidR="00F971E3" w:rsidRPr="00A4771D" w:rsidRDefault="00F971E3" w:rsidP="00F971E3">
      <w:pPr>
        <w:spacing w:line="276" w:lineRule="auto"/>
        <w:rPr>
          <w:b/>
          <w:i/>
        </w:rPr>
      </w:pPr>
      <w:r w:rsidRPr="00A4771D">
        <w:rPr>
          <w:b/>
          <w:i/>
        </w:rPr>
        <w:t>Zadanie 2 - Termomodernizacja budynku szkoły</w:t>
      </w:r>
    </w:p>
    <w:p w:rsidR="00F971E3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b/>
        </w:rPr>
      </w:pPr>
      <w:r>
        <w:rPr>
          <w:b/>
        </w:rPr>
        <w:t>– 60 miesięcy -20 pkt, 36 miesięcy – 0 pkt</w:t>
      </w:r>
    </w:p>
    <w:p w:rsidR="00F971E3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970"/>
      </w:tblGrid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 xml:space="preserve">G </w:t>
            </w:r>
            <w:r w:rsidRPr="001A706E">
              <w:rPr>
                <w:i/>
                <w:color w:val="000000"/>
                <w:vertAlign w:val="subscript"/>
              </w:rPr>
              <w:t>o</w:t>
            </w:r>
            <w:r>
              <w:rPr>
                <w:i/>
                <w:color w:val="000000"/>
                <w:vertAlign w:val="subscript"/>
              </w:rPr>
              <w:t>ceniana</w:t>
            </w:r>
          </w:p>
        </w:tc>
      </w:tr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EB064D">
              <w:rPr>
                <w:b/>
              </w:rPr>
              <w:t>G</w:t>
            </w:r>
            <w:r>
              <w:rPr>
                <w:b/>
                <w:vertAlign w:val="subscript"/>
              </w:rPr>
              <w:t>2</w:t>
            </w:r>
            <w:r>
              <w:rPr>
                <w:i/>
                <w:color w:val="000000"/>
              </w:rPr>
              <w:t>=</w:t>
            </w: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-------------------  x 2</w:t>
            </w:r>
            <w:r w:rsidRPr="001A706E">
              <w:rPr>
                <w:i/>
                <w:color w:val="000000"/>
              </w:rPr>
              <w:t>0 pkt</w:t>
            </w:r>
          </w:p>
        </w:tc>
      </w:tr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 xml:space="preserve">G </w:t>
            </w:r>
            <w:proofErr w:type="spellStart"/>
            <w:r w:rsidRPr="001A706E">
              <w:rPr>
                <w:i/>
                <w:color w:val="000000"/>
                <w:vertAlign w:val="subscript"/>
              </w:rPr>
              <w:t>maks</w:t>
            </w:r>
            <w:proofErr w:type="spellEnd"/>
          </w:p>
        </w:tc>
      </w:tr>
    </w:tbl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Pr="0081515B" w:rsidRDefault="00F971E3" w:rsidP="00F971E3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Zadanie -3</w:t>
      </w:r>
    </w:p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Pr="009164FC" w:rsidRDefault="00F971E3" w:rsidP="00F971E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64FC">
        <w:rPr>
          <w:color w:val="000000"/>
        </w:rPr>
        <w:t xml:space="preserve">Ilość punktów w </w:t>
      </w:r>
      <w:r w:rsidRPr="009164FC">
        <w:rPr>
          <w:b/>
          <w:color w:val="000000"/>
        </w:rPr>
        <w:t xml:space="preserve">Zadaniu </w:t>
      </w:r>
      <w:r>
        <w:rPr>
          <w:b/>
          <w:color w:val="000000"/>
        </w:rPr>
        <w:t>3</w:t>
      </w:r>
      <w:r w:rsidRPr="009164FC">
        <w:rPr>
          <w:color w:val="000000"/>
        </w:rPr>
        <w:t xml:space="preserve"> – kryteria -  zostanie obliczona następująco: </w:t>
      </w:r>
    </w:p>
    <w:p w:rsidR="00F971E3" w:rsidRPr="009164FC" w:rsidRDefault="00F971E3" w:rsidP="00F971E3">
      <w:pPr>
        <w:pStyle w:val="Akapitzlist"/>
        <w:autoSpaceDE w:val="0"/>
        <w:autoSpaceDN w:val="0"/>
        <w:adjustRightInd w:val="0"/>
        <w:ind w:left="1080"/>
        <w:rPr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b/>
          <w:bCs/>
          <w:color w:val="000000"/>
        </w:rPr>
      </w:pPr>
      <w:r w:rsidRPr="00E9740A">
        <w:rPr>
          <w:color w:val="000000"/>
        </w:rPr>
        <w:t>1.</w:t>
      </w:r>
      <w:r>
        <w:rPr>
          <w:color w:val="000000"/>
        </w:rPr>
        <w:t>3</w:t>
      </w:r>
      <w:r w:rsidRPr="00E9740A">
        <w:rPr>
          <w:color w:val="000000"/>
        </w:rPr>
        <w:t>.</w:t>
      </w:r>
      <w:r>
        <w:rPr>
          <w:color w:val="000000"/>
        </w:rPr>
        <w:t>1</w:t>
      </w:r>
      <w:r w:rsidRPr="00E9740A">
        <w:rPr>
          <w:color w:val="000000"/>
        </w:rPr>
        <w:t xml:space="preserve">. Liczba punktów w ramach </w:t>
      </w:r>
      <w:r w:rsidRPr="00E9740A">
        <w:rPr>
          <w:b/>
          <w:bCs/>
          <w:color w:val="000000"/>
        </w:rPr>
        <w:t xml:space="preserve">kryterium „Cena” (C) </w:t>
      </w:r>
      <w:r w:rsidRPr="00E9740A">
        <w:rPr>
          <w:color w:val="000000"/>
        </w:rPr>
        <w:t xml:space="preserve">zostanie obliczona według następującego wzoru: </w:t>
      </w:r>
      <w:r w:rsidRPr="00E9740A">
        <w:rPr>
          <w:bCs/>
          <w:color w:val="000000"/>
        </w:rPr>
        <w:t xml:space="preserve">     1% odpowiada 1 punktowi.</w:t>
      </w:r>
    </w:p>
    <w:p w:rsidR="00F971E3" w:rsidRPr="0021341B" w:rsidRDefault="00F971E3" w:rsidP="00F971E3">
      <w:pPr>
        <w:pStyle w:val="Tekstpodstawowy"/>
        <w:jc w:val="left"/>
        <w:rPr>
          <w:b/>
          <w:bCs/>
          <w:color w:val="000000"/>
          <w:sz w:val="22"/>
          <w:szCs w:val="22"/>
        </w:rPr>
      </w:pPr>
      <w:r w:rsidRPr="00E9740A">
        <w:rPr>
          <w:color w:val="000000"/>
          <w:sz w:val="22"/>
          <w:szCs w:val="22"/>
        </w:rPr>
        <w:t xml:space="preserve">     </w:t>
      </w:r>
    </w:p>
    <w:p w:rsidR="00F971E3" w:rsidRPr="00E55279" w:rsidRDefault="00F971E3" w:rsidP="00F971E3">
      <w:pPr>
        <w:pStyle w:val="Tekstpodstawowy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4E14A" wp14:editId="4563DC67">
                <wp:simplePos x="0" y="0"/>
                <wp:positionH relativeFrom="column">
                  <wp:posOffset>2586990</wp:posOffset>
                </wp:positionH>
                <wp:positionV relativeFrom="paragraph">
                  <wp:posOffset>10160</wp:posOffset>
                </wp:positionV>
                <wp:extent cx="1714500" cy="342900"/>
                <wp:effectExtent l="0" t="0" r="19050" b="1905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E3" w:rsidRPr="00E55279" w:rsidRDefault="00F971E3" w:rsidP="00F971E3">
                            <w:pPr>
                              <w:pStyle w:val="Tekstpodstawowy3"/>
                              <w:rPr>
                                <w:sz w:val="22"/>
                                <w:szCs w:val="22"/>
                              </w:rPr>
                            </w:pPr>
                            <w:r w:rsidRPr="00E55279"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E55279">
                              <w:rPr>
                                <w:sz w:val="22"/>
                                <w:szCs w:val="22"/>
                              </w:rPr>
                              <w:t xml:space="preserve">0  - waga ceny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4E14A" id="_x0000_s1030" type="#_x0000_t202" style="position:absolute;left:0;text-align:left;margin-left:203.7pt;margin-top:.8pt;width:1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9SJgIAAFg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" strokecolor="white">
                <v:textbox>
                  <w:txbxContent>
                    <w:p w:rsidR="00F971E3" w:rsidRPr="00E55279" w:rsidRDefault="00F971E3" w:rsidP="00F971E3">
                      <w:pPr>
                        <w:pStyle w:val="Tekstpodstawowy3"/>
                        <w:rPr>
                          <w:sz w:val="22"/>
                          <w:szCs w:val="22"/>
                        </w:rPr>
                      </w:pPr>
                      <w:r w:rsidRPr="00E55279">
                        <w:rPr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sz w:val="22"/>
                          <w:szCs w:val="22"/>
                        </w:rPr>
                        <w:t xml:space="preserve"> 6</w:t>
                      </w:r>
                      <w:r w:rsidRPr="00E55279">
                        <w:rPr>
                          <w:sz w:val="22"/>
                          <w:szCs w:val="22"/>
                        </w:rPr>
                        <w:t xml:space="preserve">0  - waga ceny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B3376" wp14:editId="7FC1F9C0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457200" cy="342900"/>
                <wp:effectExtent l="0" t="0" r="19050" b="1905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E3" w:rsidRPr="00776532" w:rsidRDefault="00F971E3" w:rsidP="00F971E3">
                            <w:r w:rsidRPr="00776532">
                              <w:t>C=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3376" id="_x0000_s1031" type="#_x0000_t202" style="position:absolute;left:0;text-align:left;margin-left:-9pt;margin-top:4.4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" strokecolor="white">
                <v:textbox>
                  <w:txbxContent>
                    <w:p w:rsidR="00F971E3" w:rsidRPr="00776532" w:rsidRDefault="00F971E3" w:rsidP="00F971E3">
                      <w:r w:rsidRPr="00776532">
                        <w:t>C=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F972A51" wp14:editId="753F5118">
                <wp:simplePos x="0" y="0"/>
                <wp:positionH relativeFrom="column">
                  <wp:posOffset>342900</wp:posOffset>
                </wp:positionH>
                <wp:positionV relativeFrom="paragraph">
                  <wp:posOffset>170814</wp:posOffset>
                </wp:positionV>
                <wp:extent cx="2971800" cy="0"/>
                <wp:effectExtent l="0" t="0" r="19050" b="1905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0C221" id="Line 3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13.45pt" to="26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z3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"/>
            </w:pict>
          </mc:Fallback>
        </mc:AlternateContent>
      </w:r>
      <w:r w:rsidRPr="0083070E">
        <w:rPr>
          <w:color w:val="000000"/>
          <w:sz w:val="20"/>
        </w:rPr>
        <w:t xml:space="preserve">          </w:t>
      </w:r>
      <w:r w:rsidRPr="0083070E">
        <w:rPr>
          <w:color w:val="000000"/>
          <w:sz w:val="20"/>
        </w:rPr>
        <w:tab/>
      </w:r>
      <w:r w:rsidRPr="00E55279">
        <w:rPr>
          <w:color w:val="000000"/>
          <w:sz w:val="22"/>
          <w:szCs w:val="22"/>
        </w:rPr>
        <w:t xml:space="preserve">Cena brutto oferty najtańszej </w:t>
      </w:r>
    </w:p>
    <w:p w:rsidR="00F971E3" w:rsidRPr="00E55279" w:rsidRDefault="00F971E3" w:rsidP="00F971E3">
      <w:pPr>
        <w:pStyle w:val="Tekstpodstawowy"/>
        <w:rPr>
          <w:b/>
          <w:bCs/>
          <w:color w:val="000000"/>
          <w:sz w:val="22"/>
          <w:szCs w:val="22"/>
        </w:rPr>
      </w:pPr>
      <w:r w:rsidRPr="00E55279">
        <w:rPr>
          <w:color w:val="000000"/>
          <w:sz w:val="22"/>
          <w:szCs w:val="22"/>
        </w:rPr>
        <w:tab/>
        <w:t>Cena brutto oferty badanej</w:t>
      </w:r>
    </w:p>
    <w:p w:rsidR="00F971E3" w:rsidRPr="00E9740A" w:rsidRDefault="00F971E3" w:rsidP="00F971E3">
      <w:pPr>
        <w:tabs>
          <w:tab w:val="left" w:pos="1065"/>
        </w:tabs>
        <w:ind w:left="540" w:hanging="540"/>
        <w:jc w:val="both"/>
        <w:rPr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 xml:space="preserve">Maksymalna ilość punktów według kryterium „Cena” (C) to  </w:t>
      </w:r>
      <w:r>
        <w:rPr>
          <w:color w:val="000000"/>
        </w:rPr>
        <w:t>60</w:t>
      </w:r>
      <w:r w:rsidRPr="00E9740A">
        <w:rPr>
          <w:color w:val="000000"/>
        </w:rPr>
        <w:t xml:space="preserve"> punktów.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>Przyznane punkty zostaną zaokrąglone do dwóch miejsc po przecinku.</w:t>
      </w:r>
    </w:p>
    <w:p w:rsidR="00F971E3" w:rsidRPr="00E9740A" w:rsidRDefault="00F971E3" w:rsidP="00F971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971E3" w:rsidRDefault="00F971E3" w:rsidP="00F971E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80" w:lineRule="exact"/>
        <w:contextualSpacing w:val="0"/>
      </w:pPr>
      <w:r w:rsidRPr="00E30AF4">
        <w:rPr>
          <w:color w:val="000000"/>
        </w:rPr>
        <w:t xml:space="preserve">Liczba punktów w ramach </w:t>
      </w:r>
      <w:r w:rsidRPr="00E30AF4">
        <w:t xml:space="preserve"> </w:t>
      </w:r>
      <w:r w:rsidRPr="00E30AF4">
        <w:rPr>
          <w:b/>
        </w:rPr>
        <w:t>kryterium „Gwarancja” (G)</w:t>
      </w:r>
      <w:r w:rsidRPr="00E30AF4">
        <w:t xml:space="preserve">  </w:t>
      </w:r>
    </w:p>
    <w:p w:rsidR="00F971E3" w:rsidRDefault="00F971E3" w:rsidP="00F971E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80" w:lineRule="exact"/>
        <w:contextualSpacing w:val="0"/>
      </w:pPr>
    </w:p>
    <w:p w:rsidR="00F971E3" w:rsidRPr="0025375E" w:rsidRDefault="00F971E3" w:rsidP="00F971E3">
      <w:pPr>
        <w:autoSpaceDE w:val="0"/>
        <w:autoSpaceDN w:val="0"/>
        <w:adjustRightInd w:val="0"/>
        <w:rPr>
          <w:b/>
        </w:rPr>
      </w:pPr>
      <w:r w:rsidRPr="0025375E">
        <w:rPr>
          <w:b/>
          <w:i/>
        </w:rPr>
        <w:lastRenderedPageBreak/>
        <w:t>Zadanie 3 - Remont wnętrz szkoły</w:t>
      </w:r>
    </w:p>
    <w:p w:rsidR="00F971E3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b/>
        </w:rPr>
      </w:pPr>
      <w:r>
        <w:rPr>
          <w:b/>
        </w:rPr>
        <w:t>– 60 miesięcy -10 pkt, 36 miesięcy – 0 pkt</w:t>
      </w:r>
    </w:p>
    <w:p w:rsidR="00F971E3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970"/>
      </w:tblGrid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 xml:space="preserve">G </w:t>
            </w:r>
            <w:r w:rsidRPr="001A706E">
              <w:rPr>
                <w:i/>
                <w:color w:val="000000"/>
                <w:vertAlign w:val="subscript"/>
              </w:rPr>
              <w:t>o</w:t>
            </w:r>
            <w:r>
              <w:rPr>
                <w:i/>
                <w:color w:val="000000"/>
                <w:vertAlign w:val="subscript"/>
              </w:rPr>
              <w:t>ceniana</w:t>
            </w:r>
          </w:p>
        </w:tc>
      </w:tr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EB064D">
              <w:rPr>
                <w:b/>
              </w:rPr>
              <w:t>G</w:t>
            </w:r>
            <w:r>
              <w:rPr>
                <w:b/>
                <w:vertAlign w:val="subscript"/>
              </w:rPr>
              <w:t>3</w:t>
            </w:r>
            <w:r>
              <w:rPr>
                <w:i/>
                <w:color w:val="000000"/>
              </w:rPr>
              <w:t>=</w:t>
            </w: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-------------------  x 1</w:t>
            </w:r>
            <w:r w:rsidRPr="001A706E">
              <w:rPr>
                <w:i/>
                <w:color w:val="000000"/>
              </w:rPr>
              <w:t>0 pkt</w:t>
            </w:r>
          </w:p>
        </w:tc>
      </w:tr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 xml:space="preserve">G </w:t>
            </w:r>
            <w:proofErr w:type="spellStart"/>
            <w:r w:rsidRPr="001A706E">
              <w:rPr>
                <w:i/>
                <w:color w:val="000000"/>
                <w:vertAlign w:val="subscript"/>
              </w:rPr>
              <w:t>maks</w:t>
            </w:r>
            <w:proofErr w:type="spellEnd"/>
          </w:p>
        </w:tc>
      </w:tr>
    </w:tbl>
    <w:p w:rsidR="00F971E3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b/>
        </w:rPr>
      </w:pPr>
    </w:p>
    <w:p w:rsidR="00F971E3" w:rsidRPr="001D3EDE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  <w:b/>
          <w:bCs/>
        </w:rPr>
      </w:pPr>
    </w:p>
    <w:p w:rsidR="00F971E3" w:rsidRPr="001D3EDE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1D3EDE">
        <w:rPr>
          <w:rFonts w:eastAsia="Calibri"/>
          <w:bCs/>
        </w:rPr>
        <w:t>Zamawiający informuje, iż w sytuacji w której Wykonawca nie wskaże w Formularzu Oferta okresu gwarancji na roboty, Zamawiający do oceny oferty</w:t>
      </w:r>
      <w:r w:rsidRPr="00E85179">
        <w:rPr>
          <w:rFonts w:eastAsia="Calibri"/>
          <w:bCs/>
        </w:rPr>
        <w:t xml:space="preserve"> </w:t>
      </w:r>
      <w:r w:rsidRPr="001D3EDE">
        <w:rPr>
          <w:rFonts w:eastAsia="Calibri"/>
          <w:bCs/>
        </w:rPr>
        <w:t>w kryterium „Gwarancja”, przyjmie 0 punktów.</w:t>
      </w:r>
    </w:p>
    <w:p w:rsidR="00F971E3" w:rsidRPr="001D3EDE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  <w:b/>
          <w:bCs/>
        </w:rPr>
      </w:pPr>
    </w:p>
    <w:p w:rsidR="00F971E3" w:rsidRPr="001D3EDE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1D3EDE">
        <w:rPr>
          <w:rFonts w:eastAsia="Calibri"/>
          <w:b/>
          <w:bCs/>
        </w:rPr>
        <w:t xml:space="preserve">UWAGA: </w:t>
      </w:r>
    </w:p>
    <w:p w:rsidR="00F971E3" w:rsidRPr="001D3EDE" w:rsidRDefault="00F971E3" w:rsidP="00F971E3">
      <w:pPr>
        <w:spacing w:line="280" w:lineRule="exact"/>
        <w:jc w:val="both"/>
        <w:rPr>
          <w:spacing w:val="4"/>
          <w:lang w:eastAsia="ar-SA"/>
        </w:rPr>
      </w:pPr>
      <w:r w:rsidRPr="001D3EDE">
        <w:t>Zadeklarowany Okres gwarancji stanowi zobowiązanie Wykonawcy stanowiące integralny element Umowy.</w:t>
      </w:r>
    </w:p>
    <w:p w:rsidR="00F971E3" w:rsidRDefault="00F971E3" w:rsidP="00F971E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971E3" w:rsidRPr="00003063" w:rsidRDefault="00F971E3" w:rsidP="00F971E3">
      <w:pPr>
        <w:pStyle w:val="Tekstpodstawowy"/>
        <w:rPr>
          <w:b/>
          <w:bCs/>
          <w:color w:val="000000"/>
          <w:sz w:val="20"/>
        </w:rPr>
      </w:pPr>
      <w:r>
        <w:rPr>
          <w:color w:val="000000"/>
          <w:sz w:val="20"/>
        </w:rPr>
        <w:t xml:space="preserve">  </w:t>
      </w:r>
    </w:p>
    <w:p w:rsidR="00F971E3" w:rsidRPr="00126AFC" w:rsidRDefault="00F971E3" w:rsidP="00F971E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126AFC">
        <w:rPr>
          <w:color w:val="000000"/>
        </w:rPr>
        <w:t>Przyznane punkty zostaną zaokrąglone do dwóch miejsc po przecinku.</w:t>
      </w:r>
    </w:p>
    <w:p w:rsidR="00F971E3" w:rsidRPr="00E55279" w:rsidRDefault="00F971E3" w:rsidP="00F971E3">
      <w:pPr>
        <w:autoSpaceDE w:val="0"/>
        <w:autoSpaceDN w:val="0"/>
        <w:adjustRightInd w:val="0"/>
        <w:rPr>
          <w:color w:val="000000"/>
        </w:rPr>
      </w:pPr>
    </w:p>
    <w:p w:rsidR="00F971E3" w:rsidRPr="00126AFC" w:rsidRDefault="00F971E3" w:rsidP="00F971E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 w:val="0"/>
      </w:pPr>
      <w:r w:rsidRPr="00126AFC">
        <w:rPr>
          <w:color w:val="000000"/>
        </w:rPr>
        <w:t xml:space="preserve"> Za  </w:t>
      </w:r>
      <w:r w:rsidRPr="00126AFC">
        <w:rPr>
          <w:b/>
          <w:bCs/>
          <w:color w:val="000000"/>
        </w:rPr>
        <w:t>najkorzystniejszą  ofertę  zostanie  uznana  oferta</w:t>
      </w:r>
      <w:r w:rsidRPr="00126AFC">
        <w:rPr>
          <w:color w:val="000000"/>
        </w:rPr>
        <w:t>,  która otrzyma najwyższą liczbę punktów (</w:t>
      </w:r>
      <w:r w:rsidRPr="00126AFC">
        <w:t xml:space="preserve">O), obliczoną na podstawie wzoru: </w:t>
      </w:r>
    </w:p>
    <w:p w:rsidR="00F971E3" w:rsidRPr="00EB064D" w:rsidRDefault="00F971E3" w:rsidP="00F971E3">
      <w:pPr>
        <w:autoSpaceDE w:val="0"/>
        <w:autoSpaceDN w:val="0"/>
        <w:adjustRightInd w:val="0"/>
        <w:spacing w:before="120"/>
      </w:pPr>
      <w:r w:rsidRPr="00EB064D">
        <w:t xml:space="preserve">  Zadanie 1:                                         O = C + G </w:t>
      </w:r>
    </w:p>
    <w:p w:rsidR="00F971E3" w:rsidRDefault="00F971E3" w:rsidP="00F971E3">
      <w:pPr>
        <w:autoSpaceDE w:val="0"/>
        <w:autoSpaceDN w:val="0"/>
        <w:adjustRightInd w:val="0"/>
        <w:spacing w:before="120"/>
      </w:pPr>
      <w:r w:rsidRPr="00EB064D">
        <w:t xml:space="preserve">  Zadanie 2:</w:t>
      </w:r>
      <w:r w:rsidRPr="00EB064D">
        <w:tab/>
      </w:r>
      <w:r w:rsidRPr="00EB064D">
        <w:tab/>
      </w:r>
      <w:r w:rsidRPr="00EB064D">
        <w:tab/>
        <w:t xml:space="preserve">         O= C +  G</w:t>
      </w:r>
    </w:p>
    <w:p w:rsidR="00F971E3" w:rsidRPr="00EB064D" w:rsidRDefault="00F971E3" w:rsidP="00F971E3">
      <w:pPr>
        <w:autoSpaceDE w:val="0"/>
        <w:autoSpaceDN w:val="0"/>
        <w:adjustRightInd w:val="0"/>
        <w:spacing w:before="120"/>
      </w:pPr>
      <w:r>
        <w:t xml:space="preserve">  Zadanie 3</w:t>
      </w:r>
      <w:r w:rsidRPr="00EB064D">
        <w:t>:</w:t>
      </w:r>
      <w:r w:rsidRPr="00EB064D">
        <w:tab/>
      </w:r>
      <w:r w:rsidRPr="00EB064D">
        <w:tab/>
      </w:r>
      <w:r w:rsidRPr="00EB064D">
        <w:tab/>
        <w:t xml:space="preserve">         O= C +  G</w:t>
      </w:r>
    </w:p>
    <w:p w:rsidR="00F971E3" w:rsidRPr="00E55279" w:rsidRDefault="00F971E3" w:rsidP="00F971E3">
      <w:pPr>
        <w:autoSpaceDE w:val="0"/>
        <w:autoSpaceDN w:val="0"/>
        <w:adjustRightInd w:val="0"/>
        <w:rPr>
          <w:color w:val="000000"/>
        </w:rPr>
      </w:pPr>
      <w:r w:rsidRPr="00E55279">
        <w:rPr>
          <w:color w:val="000000"/>
        </w:rPr>
        <w:t xml:space="preserve">gdzie: </w:t>
      </w:r>
    </w:p>
    <w:p w:rsidR="00F971E3" w:rsidRPr="00E55279" w:rsidRDefault="00F971E3" w:rsidP="00F971E3">
      <w:pPr>
        <w:autoSpaceDE w:val="0"/>
        <w:autoSpaceDN w:val="0"/>
        <w:adjustRightInd w:val="0"/>
        <w:rPr>
          <w:color w:val="000000"/>
        </w:rPr>
      </w:pPr>
      <w:r w:rsidRPr="00E55279">
        <w:rPr>
          <w:color w:val="000000"/>
        </w:rPr>
        <w:t xml:space="preserve">O – łączna liczba punktów oferty badanej </w:t>
      </w:r>
    </w:p>
    <w:p w:rsidR="00F971E3" w:rsidRPr="00E55279" w:rsidRDefault="00F971E3" w:rsidP="00F971E3">
      <w:pPr>
        <w:autoSpaceDE w:val="0"/>
        <w:autoSpaceDN w:val="0"/>
        <w:adjustRightInd w:val="0"/>
        <w:rPr>
          <w:color w:val="000000"/>
        </w:rPr>
      </w:pPr>
      <w:r w:rsidRPr="00E55279">
        <w:rPr>
          <w:color w:val="000000"/>
        </w:rPr>
        <w:t xml:space="preserve">C – liczba punktów uzyskanych w kryterium „Cena” </w:t>
      </w:r>
    </w:p>
    <w:p w:rsidR="00F971E3" w:rsidRPr="00E55279" w:rsidRDefault="00F971E3" w:rsidP="00F971E3">
      <w:pPr>
        <w:pStyle w:val="Tekstpodstawowy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 </w:t>
      </w:r>
      <w:r w:rsidRPr="00E55279">
        <w:rPr>
          <w:sz w:val="22"/>
          <w:szCs w:val="22"/>
        </w:rPr>
        <w:t xml:space="preserve">– liczba punktów uzyskanych w kryterium </w:t>
      </w:r>
      <w:r w:rsidRPr="00AC0BE9">
        <w:rPr>
          <w:sz w:val="22"/>
          <w:szCs w:val="22"/>
        </w:rPr>
        <w:t>„</w:t>
      </w:r>
      <w:r>
        <w:rPr>
          <w:sz w:val="22"/>
          <w:szCs w:val="22"/>
        </w:rPr>
        <w:t xml:space="preserve"> Gwarancja”</w:t>
      </w:r>
    </w:p>
    <w:p w:rsidR="00F971E3" w:rsidRPr="00E55279" w:rsidRDefault="00F971E3" w:rsidP="00F971E3">
      <w:pPr>
        <w:pStyle w:val="Tekstpodstawowy"/>
        <w:rPr>
          <w:b/>
          <w:bCs/>
          <w:sz w:val="22"/>
          <w:szCs w:val="22"/>
        </w:rPr>
      </w:pPr>
      <w:r w:rsidRPr="00E55279">
        <w:rPr>
          <w:sz w:val="22"/>
          <w:szCs w:val="22"/>
        </w:rPr>
        <w:t xml:space="preserve"> </w:t>
      </w:r>
    </w:p>
    <w:p w:rsidR="00F971E3" w:rsidRPr="002E7D09" w:rsidRDefault="00F971E3" w:rsidP="00F971E3">
      <w:pPr>
        <w:pStyle w:val="Default"/>
        <w:rPr>
          <w:rFonts w:ascii="Arial" w:hAnsi="Arial" w:cs="Arial"/>
          <w:sz w:val="20"/>
          <w:szCs w:val="20"/>
        </w:rPr>
      </w:pPr>
      <w:r w:rsidRPr="008A76E6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8A76E6">
        <w:rPr>
          <w:sz w:val="22"/>
          <w:szCs w:val="22"/>
        </w:rPr>
        <w:t xml:space="preserve">. </w:t>
      </w:r>
      <w:r w:rsidRPr="001A706E">
        <w:rPr>
          <w:sz w:val="22"/>
          <w:szCs w:val="22"/>
        </w:rPr>
        <w:t>Jeżeli nie będzie można dokonać wyboru oferty najkorzystniejszej ze względu na to, że  dwie lub</w:t>
      </w:r>
      <w:r w:rsidRPr="001A706E">
        <w:rPr>
          <w:sz w:val="22"/>
          <w:szCs w:val="22"/>
        </w:rPr>
        <w:br/>
        <w:t xml:space="preserve">       więcej  ofert  przedstawia  taki  sam  bilans ceny lub kosztu i innych kryteriów oceny ofert, </w:t>
      </w:r>
      <w:r w:rsidRPr="001A706E">
        <w:rPr>
          <w:sz w:val="22"/>
          <w:szCs w:val="22"/>
        </w:rPr>
        <w:br/>
        <w:t xml:space="preserve">       Zamawiający   spośród tych ofert wybierze ofertę z niższą ceną lub najniższym kosztem, a jeżeli </w:t>
      </w:r>
      <w:r w:rsidRPr="001A706E">
        <w:rPr>
          <w:sz w:val="22"/>
          <w:szCs w:val="22"/>
        </w:rPr>
        <w:br/>
        <w:t xml:space="preserve">      zostały złożone oferty o takiej samej cenie lub koszcie, Zamawiający wzywa Wykonawców,</w:t>
      </w:r>
      <w:r w:rsidRPr="001A706E">
        <w:rPr>
          <w:sz w:val="22"/>
          <w:szCs w:val="22"/>
        </w:rPr>
        <w:br/>
        <w:t xml:space="preserve">       którzy złożyli te oferty , do złożenia w terminie określonym przez Zamawiającego ofert </w:t>
      </w:r>
      <w:r w:rsidRPr="001A706E">
        <w:rPr>
          <w:sz w:val="22"/>
          <w:szCs w:val="22"/>
        </w:rPr>
        <w:br/>
        <w:t xml:space="preserve">      dodatkowych</w:t>
      </w:r>
    </w:p>
    <w:p w:rsidR="00F971E3" w:rsidRPr="00BE72AC" w:rsidRDefault="00F971E3" w:rsidP="00F971E3">
      <w:pPr>
        <w:pStyle w:val="Tekstpodstawowy"/>
        <w:rPr>
          <w:b/>
          <w:bCs/>
          <w:sz w:val="22"/>
          <w:szCs w:val="22"/>
        </w:rPr>
      </w:pPr>
    </w:p>
    <w:p w:rsidR="00F971E3" w:rsidRPr="00596691" w:rsidRDefault="00F971E3" w:rsidP="00F971E3">
      <w:pPr>
        <w:pStyle w:val="Tekstpodstawowy"/>
        <w:rPr>
          <w:b/>
          <w:bCs/>
          <w:sz w:val="22"/>
          <w:szCs w:val="22"/>
        </w:rPr>
      </w:pPr>
      <w:r w:rsidRPr="00BE72AC">
        <w:rPr>
          <w:sz w:val="22"/>
          <w:szCs w:val="22"/>
        </w:rPr>
        <w:t>2. Zamawiający udzieli zamów</w:t>
      </w:r>
      <w:r>
        <w:rPr>
          <w:sz w:val="22"/>
          <w:szCs w:val="22"/>
        </w:rPr>
        <w:t>ienia Wykonawcy, którego oferta została uznana za najkorzystniejszą na podstawie kryteriów oceny ofert.</w:t>
      </w:r>
    </w:p>
    <w:p w:rsidR="00F971E3" w:rsidRPr="00BE72AC" w:rsidRDefault="00F971E3" w:rsidP="00F971E3">
      <w:pPr>
        <w:pStyle w:val="Tekstpodstawowy"/>
        <w:rPr>
          <w:b/>
          <w:bCs/>
          <w:sz w:val="22"/>
          <w:szCs w:val="22"/>
        </w:rPr>
      </w:pPr>
    </w:p>
    <w:p w:rsidR="00F971E3" w:rsidRPr="007D303A" w:rsidRDefault="00F971E3" w:rsidP="00F971E3">
      <w:pPr>
        <w:pStyle w:val="Tekstpodstawowy"/>
        <w:rPr>
          <w:b/>
          <w:bCs/>
          <w:sz w:val="22"/>
          <w:szCs w:val="22"/>
        </w:rPr>
      </w:pPr>
      <w:r w:rsidRPr="00BC2ED8">
        <w:rPr>
          <w:sz w:val="22"/>
          <w:szCs w:val="22"/>
        </w:rPr>
        <w:t xml:space="preserve">3.  </w:t>
      </w:r>
      <w:r>
        <w:rPr>
          <w:sz w:val="22"/>
          <w:szCs w:val="22"/>
        </w:rPr>
        <w:t xml:space="preserve">Zamawiający informuje niezwłocznie wszystkich Wykonawców o: </w:t>
      </w:r>
    </w:p>
    <w:p w:rsidR="00F971E3" w:rsidRPr="00BE72AC" w:rsidRDefault="00F971E3" w:rsidP="00F971E3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>3.1</w:t>
      </w:r>
      <w:r w:rsidRPr="00BE72AC">
        <w:rPr>
          <w:sz w:val="22"/>
          <w:szCs w:val="22"/>
        </w:rPr>
        <w:t xml:space="preserve">  wyborze najkorzystniejszej oferty, podając nazwę(firmę) albo imię i nazwisko, siedzibę </w:t>
      </w:r>
    </w:p>
    <w:p w:rsidR="00F971E3" w:rsidRPr="007D303A" w:rsidRDefault="00F971E3" w:rsidP="00F971E3">
      <w:pPr>
        <w:pStyle w:val="Tekstpodstawowy"/>
        <w:rPr>
          <w:b/>
          <w:bCs/>
          <w:sz w:val="22"/>
          <w:szCs w:val="22"/>
        </w:rPr>
      </w:pPr>
      <w:r w:rsidRPr="00BE72AC">
        <w:rPr>
          <w:sz w:val="22"/>
          <w:szCs w:val="22"/>
        </w:rPr>
        <w:lastRenderedPageBreak/>
        <w:t xml:space="preserve">     albo  adres </w:t>
      </w:r>
      <w:r>
        <w:rPr>
          <w:sz w:val="22"/>
          <w:szCs w:val="22"/>
        </w:rPr>
        <w:t>zamieszkania i adres, jeżeli miejscem wykonywania działalności Wykonawcy, którego</w:t>
      </w:r>
      <w:r>
        <w:rPr>
          <w:sz w:val="22"/>
          <w:szCs w:val="22"/>
        </w:rPr>
        <w:br/>
        <w:t xml:space="preserve">     ofertę wybrano, oraz nazwy  </w:t>
      </w:r>
      <w:r w:rsidRPr="00BE72AC">
        <w:rPr>
          <w:sz w:val="22"/>
          <w:szCs w:val="22"/>
        </w:rPr>
        <w:t xml:space="preserve">albo imiona i nazwiska , siedziby albo miejsca zamieszkania  </w:t>
      </w:r>
    </w:p>
    <w:p w:rsidR="00F971E3" w:rsidRDefault="00F971E3" w:rsidP="00F971E3">
      <w:pPr>
        <w:pStyle w:val="Tekstpodstawowy"/>
        <w:rPr>
          <w:b/>
          <w:bCs/>
          <w:sz w:val="22"/>
          <w:szCs w:val="22"/>
        </w:rPr>
      </w:pPr>
      <w:r w:rsidRPr="00BE72A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i adresy, jeżeli są miejscami wykonywania działalności Wykonawców, </w:t>
      </w:r>
      <w:r w:rsidRPr="00BE72AC">
        <w:rPr>
          <w:sz w:val="22"/>
          <w:szCs w:val="22"/>
        </w:rPr>
        <w:t xml:space="preserve">którzy złożyli oferty, </w:t>
      </w:r>
      <w:r>
        <w:rPr>
          <w:sz w:val="22"/>
          <w:szCs w:val="22"/>
        </w:rPr>
        <w:br/>
        <w:t xml:space="preserve">      </w:t>
      </w:r>
      <w:r w:rsidRPr="00BE72AC">
        <w:rPr>
          <w:sz w:val="22"/>
          <w:szCs w:val="22"/>
        </w:rPr>
        <w:t>a</w:t>
      </w:r>
      <w:r>
        <w:rPr>
          <w:sz w:val="22"/>
          <w:szCs w:val="22"/>
        </w:rPr>
        <w:t xml:space="preserve">  </w:t>
      </w:r>
      <w:r w:rsidRPr="00BE72AC">
        <w:rPr>
          <w:sz w:val="22"/>
          <w:szCs w:val="22"/>
        </w:rPr>
        <w:t>także punktację  przyznaną ofertom w każdym  kryterium</w:t>
      </w:r>
      <w:r>
        <w:rPr>
          <w:sz w:val="22"/>
          <w:szCs w:val="22"/>
        </w:rPr>
        <w:t xml:space="preserve"> oceny ofert i łączną punktację;</w:t>
      </w:r>
    </w:p>
    <w:p w:rsidR="00F971E3" w:rsidRPr="007D303A" w:rsidRDefault="00F971E3" w:rsidP="00F971E3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>3.2.</w:t>
      </w:r>
      <w:r w:rsidRPr="007D303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BE72AC">
        <w:rPr>
          <w:sz w:val="22"/>
          <w:szCs w:val="22"/>
        </w:rPr>
        <w:t>ykonawcach , którzy  zostali wykluczeni</w:t>
      </w:r>
      <w:r>
        <w:rPr>
          <w:sz w:val="22"/>
          <w:szCs w:val="22"/>
        </w:rPr>
        <w:t>;</w:t>
      </w:r>
    </w:p>
    <w:p w:rsidR="00F971E3" w:rsidRPr="005A7239" w:rsidRDefault="00F971E3" w:rsidP="00F971E3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>3.3.</w:t>
      </w:r>
      <w:r w:rsidRPr="00BE72AC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BE72AC">
        <w:rPr>
          <w:sz w:val="22"/>
          <w:szCs w:val="22"/>
        </w:rPr>
        <w:t xml:space="preserve">ykonawcach  których oferty zostały odrzucone, </w:t>
      </w:r>
      <w:r>
        <w:rPr>
          <w:sz w:val="22"/>
          <w:szCs w:val="22"/>
        </w:rPr>
        <w:t xml:space="preserve">powodach odrzucenia oferty, </w:t>
      </w:r>
    </w:p>
    <w:p w:rsidR="00F971E3" w:rsidRPr="005A7239" w:rsidRDefault="00F971E3" w:rsidP="00F971E3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- podając uzasadnienie faktyczne i prawne</w:t>
      </w:r>
    </w:p>
    <w:p w:rsidR="00F971E3" w:rsidRDefault="00F971E3" w:rsidP="00F971E3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4. W przypadkach wykluczenia Wykonawców, o których mowa w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br/>
        <w:t xml:space="preserve">      informacja, o której mowa w punkcie 3.2, zawiera wyjaśnienia powodów, dla których dowody</w:t>
      </w:r>
      <w:r>
        <w:rPr>
          <w:sz w:val="22"/>
          <w:szCs w:val="22"/>
        </w:rPr>
        <w:br/>
        <w:t xml:space="preserve">      przedstawione przez Wykonawcę, Zamawiający uznał za niewystarczające.</w:t>
      </w:r>
    </w:p>
    <w:p w:rsidR="00F971E3" w:rsidRPr="005A7239" w:rsidRDefault="00F971E3" w:rsidP="00F971E3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>5. Zamawiający może nie ujawniać informacji, o których mowa w punkcie 3, jeżeli ich ujawnienie</w:t>
      </w:r>
      <w:r>
        <w:rPr>
          <w:sz w:val="22"/>
          <w:szCs w:val="22"/>
        </w:rPr>
        <w:br/>
        <w:t xml:space="preserve">    byłoby sprzeczne z ważnym interesem publicznym.</w:t>
      </w:r>
    </w:p>
    <w:p w:rsidR="00707D9F" w:rsidRPr="00F971E3" w:rsidRDefault="00707D9F" w:rsidP="00F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F10E23" w:rsidRPr="00F971E3" w:rsidRDefault="00F10E23" w:rsidP="00F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Powinno być:</w:t>
      </w:r>
    </w:p>
    <w:p w:rsidR="00F971E3" w:rsidRPr="00F10E23" w:rsidRDefault="00F971E3" w:rsidP="00F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1E3" w:rsidRPr="00E9740A" w:rsidRDefault="00F971E3" w:rsidP="00F971E3">
      <w:pPr>
        <w:pStyle w:val="Tekstpodstawowy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Rozdział 17 - </w:t>
      </w:r>
      <w:r w:rsidRPr="00E9740A">
        <w:rPr>
          <w:color w:val="000000"/>
          <w:sz w:val="22"/>
          <w:szCs w:val="22"/>
        </w:rPr>
        <w:t xml:space="preserve">    OPIS    KRYTERIÓW,   KTÓRYMI   ZAMAWIAJĄCY   BĘDZIE   SIĘ</w:t>
      </w:r>
      <w:r>
        <w:rPr>
          <w:color w:val="000000"/>
          <w:sz w:val="22"/>
          <w:szCs w:val="22"/>
        </w:rPr>
        <w:br/>
        <w:t xml:space="preserve">                          </w:t>
      </w:r>
      <w:r w:rsidRPr="00E9740A">
        <w:rPr>
          <w:color w:val="000000"/>
          <w:sz w:val="22"/>
          <w:szCs w:val="22"/>
        </w:rPr>
        <w:t xml:space="preserve"> KIEROWAŁ   PRZY   WYBORZE   OFERTY,  WRAZ   Z  PODANIEM</w:t>
      </w:r>
      <w:r>
        <w:rPr>
          <w:color w:val="000000"/>
          <w:sz w:val="22"/>
          <w:szCs w:val="22"/>
        </w:rPr>
        <w:br/>
        <w:t xml:space="preserve">                         </w:t>
      </w:r>
      <w:r w:rsidRPr="00E9740A">
        <w:rPr>
          <w:color w:val="000000"/>
          <w:sz w:val="22"/>
          <w:szCs w:val="22"/>
        </w:rPr>
        <w:t xml:space="preserve">  ZNACZENIA  TYCH  KRYTERIÓW  ORAZ  SPOSOBU  OCENY   OFERT</w:t>
      </w:r>
    </w:p>
    <w:p w:rsidR="00F971E3" w:rsidRPr="00E9740A" w:rsidRDefault="00F971E3" w:rsidP="00F971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b/>
          <w:bCs/>
          <w:color w:val="000000"/>
        </w:rPr>
      </w:pPr>
      <w:r w:rsidRPr="00E9740A">
        <w:rPr>
          <w:color w:val="000000"/>
        </w:rPr>
        <w:t xml:space="preserve">1. Przy dokonywaniu wyboru najkorzystniejszej oferty Zamawiający stosować będzie </w:t>
      </w:r>
      <w:r w:rsidRPr="00E9740A">
        <w:rPr>
          <w:b/>
          <w:bCs/>
          <w:color w:val="000000"/>
        </w:rPr>
        <w:t>kryterium ceny</w:t>
      </w:r>
      <w:r>
        <w:rPr>
          <w:b/>
          <w:bCs/>
          <w:color w:val="000000"/>
        </w:rPr>
        <w:t xml:space="preserve"> i gwarancji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 xml:space="preserve">1) kryterium: </w:t>
      </w:r>
      <w:r w:rsidRPr="00E9740A">
        <w:rPr>
          <w:b/>
          <w:bCs/>
          <w:color w:val="000000"/>
        </w:rPr>
        <w:t>cena (C)</w:t>
      </w:r>
      <w:r w:rsidRPr="00E9740A">
        <w:rPr>
          <w:color w:val="000000"/>
        </w:rPr>
        <w:t xml:space="preserve">- (waga kryterium) - </w:t>
      </w:r>
      <w:r>
        <w:rPr>
          <w:b/>
          <w:bCs/>
          <w:color w:val="000000"/>
        </w:rPr>
        <w:t>60 %</w:t>
      </w:r>
      <w:r w:rsidRPr="00E9740A">
        <w:rPr>
          <w:b/>
          <w:bCs/>
          <w:color w:val="000000"/>
        </w:rPr>
        <w:t xml:space="preserve">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 xml:space="preserve">Kryterium to będzie rozpatrywane na podstawie ceny brutto za wykonanie przedmiotu zamówienia, podanej przez Wykonawcę w  Formularzu Oferty   (całego zakresu).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</w:p>
    <w:p w:rsidR="00F971E3" w:rsidRDefault="00F971E3" w:rsidP="00F971E3">
      <w:pPr>
        <w:pStyle w:val="Tekstpodstawowy"/>
        <w:tabs>
          <w:tab w:val="left" w:pos="567"/>
        </w:tabs>
        <w:jc w:val="left"/>
        <w:rPr>
          <w:b/>
          <w:bCs/>
          <w:sz w:val="22"/>
          <w:szCs w:val="22"/>
        </w:rPr>
      </w:pPr>
      <w:r w:rsidRPr="00E9740A">
        <w:rPr>
          <w:color w:val="000000"/>
          <w:sz w:val="22"/>
          <w:szCs w:val="22"/>
        </w:rPr>
        <w:t xml:space="preserve">2) </w:t>
      </w:r>
      <w:r w:rsidRPr="00A27115">
        <w:rPr>
          <w:color w:val="000000"/>
          <w:sz w:val="22"/>
          <w:szCs w:val="22"/>
        </w:rPr>
        <w:t>kryterium:</w:t>
      </w:r>
      <w:r w:rsidRPr="00E9740A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gwarancja </w:t>
      </w:r>
      <w:r w:rsidRPr="00A27115">
        <w:rPr>
          <w:sz w:val="22"/>
          <w:szCs w:val="22"/>
        </w:rPr>
        <w:t xml:space="preserve"> </w:t>
      </w:r>
      <w:r w:rsidRPr="00D7260D">
        <w:rPr>
          <w:sz w:val="22"/>
          <w:szCs w:val="22"/>
        </w:rPr>
        <w:t>(</w:t>
      </w:r>
      <w:r>
        <w:rPr>
          <w:sz w:val="22"/>
          <w:szCs w:val="22"/>
        </w:rPr>
        <w:t>G</w:t>
      </w:r>
      <w:r w:rsidRPr="00D7260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wskazanych </w:t>
      </w:r>
      <w:r w:rsidRPr="00A27115">
        <w:rPr>
          <w:color w:val="000000"/>
          <w:sz w:val="22"/>
          <w:szCs w:val="22"/>
        </w:rPr>
        <w:t>przez Wykonawcę w  Formularzu Oferty</w:t>
      </w:r>
      <w:r>
        <w:rPr>
          <w:color w:val="000000"/>
          <w:sz w:val="22"/>
          <w:szCs w:val="22"/>
        </w:rPr>
        <w:t>.</w:t>
      </w:r>
      <w:r w:rsidRPr="00A27115">
        <w:rPr>
          <w:color w:val="000000"/>
          <w:sz w:val="22"/>
          <w:szCs w:val="22"/>
        </w:rPr>
        <w:t xml:space="preserve">   </w:t>
      </w:r>
      <w:r w:rsidRPr="00D7260D">
        <w:rPr>
          <w:sz w:val="22"/>
          <w:szCs w:val="22"/>
        </w:rPr>
        <w:t xml:space="preserve">(waga kryterium) -     </w:t>
      </w:r>
      <w:r w:rsidRPr="00E85179">
        <w:rPr>
          <w:sz w:val="22"/>
          <w:szCs w:val="22"/>
        </w:rPr>
        <w:t>40 %</w:t>
      </w:r>
      <w:r>
        <w:rPr>
          <w:sz w:val="22"/>
          <w:szCs w:val="22"/>
        </w:rPr>
        <w:t xml:space="preserve"> </w:t>
      </w:r>
    </w:p>
    <w:p w:rsidR="00F971E3" w:rsidRDefault="00F971E3" w:rsidP="00F971E3">
      <w:pPr>
        <w:autoSpaceDE w:val="0"/>
        <w:autoSpaceDN w:val="0"/>
        <w:adjustRightInd w:val="0"/>
        <w:spacing w:after="60"/>
        <w:rPr>
          <w:rFonts w:ascii="Verdana" w:eastAsia="Calibri" w:hAnsi="Verdana" w:cs="Verdana"/>
          <w:b/>
          <w:bCs/>
          <w:sz w:val="20"/>
          <w:szCs w:val="20"/>
        </w:rPr>
      </w:pPr>
      <w:r w:rsidRPr="006405F4">
        <w:rPr>
          <w:rFonts w:ascii="Verdana" w:eastAsia="Calibri" w:hAnsi="Verdana" w:cs="Verdana"/>
          <w:b/>
          <w:bCs/>
          <w:sz w:val="20"/>
          <w:szCs w:val="20"/>
        </w:rPr>
        <w:t xml:space="preserve">UWAGA! </w:t>
      </w:r>
    </w:p>
    <w:p w:rsidR="00F971E3" w:rsidRPr="003769D3" w:rsidRDefault="00F971E3" w:rsidP="00F971E3">
      <w:pPr>
        <w:autoSpaceDE w:val="0"/>
        <w:autoSpaceDN w:val="0"/>
        <w:adjustRightInd w:val="0"/>
        <w:rPr>
          <w:b/>
        </w:rPr>
      </w:pPr>
      <w:r>
        <w:rPr>
          <w:b/>
          <w:i/>
        </w:rPr>
        <w:t>Zadanie 1</w:t>
      </w:r>
      <w:r w:rsidRPr="00A159A7">
        <w:rPr>
          <w:b/>
          <w:i/>
        </w:rPr>
        <w:t xml:space="preserve"> - Remont wnętrz internatu</w:t>
      </w:r>
    </w:p>
    <w:p w:rsidR="00F971E3" w:rsidRPr="00E85179" w:rsidRDefault="00F971E3" w:rsidP="00F971E3">
      <w:pPr>
        <w:autoSpaceDE w:val="0"/>
        <w:autoSpaceDN w:val="0"/>
        <w:adjustRightInd w:val="0"/>
        <w:jc w:val="both"/>
        <w:rPr>
          <w:rFonts w:eastAsia="Calibri"/>
        </w:rPr>
      </w:pPr>
      <w:r w:rsidRPr="00E85179">
        <w:rPr>
          <w:rFonts w:eastAsia="Calibri"/>
          <w:bCs/>
        </w:rPr>
        <w:t xml:space="preserve">Najkrótszy okres gwarancji </w:t>
      </w:r>
      <w:r w:rsidRPr="00E85179">
        <w:rPr>
          <w:bCs/>
        </w:rPr>
        <w:t xml:space="preserve">wymagany przez Zamawiającego </w:t>
      </w:r>
      <w:r w:rsidRPr="00E85179">
        <w:t xml:space="preserve">to </w:t>
      </w:r>
      <w:r w:rsidRPr="00E85179">
        <w:rPr>
          <w:rFonts w:eastAsia="Calibri"/>
          <w:bCs/>
        </w:rPr>
        <w:t>36 miesięcy</w:t>
      </w:r>
      <w:r w:rsidRPr="00E85179">
        <w:rPr>
          <w:rFonts w:eastAsia="Calibri"/>
        </w:rPr>
        <w:t xml:space="preserve">, licząc od daty odbioru ostatecznego wykonanych robót.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E85179">
        <w:rPr>
          <w:rFonts w:eastAsia="Calibri"/>
          <w:bCs/>
        </w:rPr>
        <w:t xml:space="preserve">Najdłuższy okres gwarancji </w:t>
      </w:r>
      <w:r w:rsidRPr="003969FD">
        <w:rPr>
          <w:rFonts w:eastAsia="Calibri"/>
        </w:rPr>
        <w:t xml:space="preserve">to </w:t>
      </w:r>
      <w:r>
        <w:rPr>
          <w:rFonts w:eastAsia="Calibri"/>
          <w:bCs/>
        </w:rPr>
        <w:t>60</w:t>
      </w:r>
      <w:r w:rsidRPr="003969FD">
        <w:rPr>
          <w:rFonts w:eastAsia="Calibri"/>
          <w:bCs/>
        </w:rPr>
        <w:t xml:space="preserve"> </w:t>
      </w:r>
      <w:r w:rsidRPr="00E85179">
        <w:rPr>
          <w:rFonts w:eastAsia="Calibri"/>
          <w:bCs/>
        </w:rPr>
        <w:t xml:space="preserve">miesięcy </w:t>
      </w:r>
      <w:r w:rsidRPr="00E85179">
        <w:rPr>
          <w:rFonts w:eastAsia="Calibri"/>
        </w:rPr>
        <w:t xml:space="preserve">licząc od daty odbioru ostatecznego wykonanych robót.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  <w:bCs/>
        </w:rPr>
      </w:pPr>
      <w:r w:rsidRPr="00E85179">
        <w:rPr>
          <w:rFonts w:eastAsia="Calibri"/>
          <w:bCs/>
        </w:rPr>
        <w:t xml:space="preserve">Wykonawca może zaoferować okres gwarancji tylko w okresie 36 lub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miesięcy.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  <w:bCs/>
        </w:rPr>
      </w:pPr>
      <w:r w:rsidRPr="00E85179">
        <w:rPr>
          <w:rFonts w:eastAsia="Calibri"/>
        </w:rPr>
        <w:t xml:space="preserve">Okres gwarancji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</w:t>
      </w:r>
      <w:r w:rsidRPr="00E85179">
        <w:rPr>
          <w:rFonts w:eastAsia="Calibri"/>
        </w:rPr>
        <w:t xml:space="preserve">miesięcy – </w:t>
      </w:r>
      <w:r>
        <w:rPr>
          <w:rFonts w:eastAsia="Calibri"/>
          <w:bCs/>
        </w:rPr>
        <w:t>4</w:t>
      </w:r>
      <w:r w:rsidRPr="00E85179">
        <w:rPr>
          <w:rFonts w:eastAsia="Calibri"/>
          <w:bCs/>
        </w:rPr>
        <w:t xml:space="preserve">0 punktów;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</w:rPr>
      </w:pPr>
      <w:r w:rsidRPr="00E85179">
        <w:rPr>
          <w:rFonts w:eastAsia="Calibri"/>
        </w:rPr>
        <w:t xml:space="preserve">Okres gwarancji </w:t>
      </w:r>
      <w:r w:rsidRPr="00E85179">
        <w:rPr>
          <w:rFonts w:eastAsia="Calibri"/>
          <w:bCs/>
        </w:rPr>
        <w:t xml:space="preserve">36 </w:t>
      </w:r>
      <w:r w:rsidRPr="00E85179">
        <w:rPr>
          <w:rFonts w:eastAsia="Calibri"/>
        </w:rPr>
        <w:t xml:space="preserve">miesięcy – </w:t>
      </w:r>
      <w:r w:rsidRPr="00E85179">
        <w:rPr>
          <w:rFonts w:eastAsia="Calibri"/>
          <w:bCs/>
        </w:rPr>
        <w:t xml:space="preserve">0 punktów. </w:t>
      </w:r>
    </w:p>
    <w:p w:rsidR="00F971E3" w:rsidRPr="00A159A7" w:rsidRDefault="00F971E3" w:rsidP="00F971E3">
      <w:pPr>
        <w:spacing w:line="276" w:lineRule="auto"/>
        <w:rPr>
          <w:b/>
          <w:i/>
        </w:rPr>
      </w:pPr>
      <w:r>
        <w:rPr>
          <w:b/>
          <w:i/>
        </w:rPr>
        <w:t>Zadanie 2</w:t>
      </w:r>
      <w:r w:rsidRPr="00A159A7">
        <w:rPr>
          <w:b/>
          <w:i/>
        </w:rPr>
        <w:t xml:space="preserve"> - Termomodernizacja budynku szkoły</w:t>
      </w:r>
    </w:p>
    <w:p w:rsidR="00F971E3" w:rsidRPr="00E85179" w:rsidRDefault="00F971E3" w:rsidP="00F971E3">
      <w:pPr>
        <w:autoSpaceDE w:val="0"/>
        <w:autoSpaceDN w:val="0"/>
        <w:adjustRightInd w:val="0"/>
        <w:jc w:val="both"/>
        <w:rPr>
          <w:rFonts w:eastAsia="Calibri"/>
        </w:rPr>
      </w:pPr>
      <w:r w:rsidRPr="00E85179">
        <w:rPr>
          <w:rFonts w:eastAsia="Calibri"/>
          <w:bCs/>
        </w:rPr>
        <w:t xml:space="preserve">Najkrótszy okres gwarancji </w:t>
      </w:r>
      <w:r w:rsidRPr="00E85179">
        <w:rPr>
          <w:bCs/>
        </w:rPr>
        <w:t xml:space="preserve">wymagany przez Zamawiającego </w:t>
      </w:r>
      <w:r w:rsidRPr="00E85179">
        <w:t xml:space="preserve">to </w:t>
      </w:r>
      <w:r>
        <w:t>3</w:t>
      </w:r>
      <w:r w:rsidRPr="00E85179">
        <w:rPr>
          <w:rFonts w:eastAsia="Calibri"/>
          <w:bCs/>
        </w:rPr>
        <w:t>6 miesięcy</w:t>
      </w:r>
      <w:r w:rsidRPr="00E85179">
        <w:rPr>
          <w:rFonts w:eastAsia="Calibri"/>
        </w:rPr>
        <w:t xml:space="preserve">, licząc od daty odbioru ostatecznego wykonanych robót.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E85179">
        <w:rPr>
          <w:rFonts w:eastAsia="Calibri"/>
          <w:bCs/>
        </w:rPr>
        <w:t xml:space="preserve">Najdłuższy okres gwarancji </w:t>
      </w:r>
      <w:r w:rsidRPr="00E85179">
        <w:rPr>
          <w:rFonts w:eastAsia="Calibri"/>
        </w:rPr>
        <w:t xml:space="preserve">to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miesięcy </w:t>
      </w:r>
      <w:r w:rsidRPr="00E85179">
        <w:rPr>
          <w:rFonts w:eastAsia="Calibri"/>
        </w:rPr>
        <w:t xml:space="preserve">licząc od daty odbioru ostatecznego wykonanych robót.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  <w:bCs/>
        </w:rPr>
      </w:pPr>
      <w:r w:rsidRPr="00E85179">
        <w:rPr>
          <w:rFonts w:eastAsia="Calibri"/>
          <w:bCs/>
        </w:rPr>
        <w:t xml:space="preserve">Wykonawca może zaoferować okres gwarancji tylko w okresie </w:t>
      </w:r>
      <w:r>
        <w:rPr>
          <w:rFonts w:eastAsia="Calibri"/>
          <w:bCs/>
        </w:rPr>
        <w:t>3</w:t>
      </w:r>
      <w:r w:rsidRPr="00E85179">
        <w:rPr>
          <w:rFonts w:eastAsia="Calibri"/>
          <w:bCs/>
        </w:rPr>
        <w:t xml:space="preserve">6 lub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miesięcy.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  <w:bCs/>
        </w:rPr>
      </w:pPr>
      <w:r w:rsidRPr="00E85179">
        <w:rPr>
          <w:rFonts w:eastAsia="Calibri"/>
        </w:rPr>
        <w:lastRenderedPageBreak/>
        <w:t xml:space="preserve">Okres gwarancji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</w:t>
      </w:r>
      <w:r w:rsidRPr="00E85179">
        <w:rPr>
          <w:rFonts w:eastAsia="Calibri"/>
        </w:rPr>
        <w:t xml:space="preserve">miesięcy – </w:t>
      </w:r>
      <w:r>
        <w:rPr>
          <w:rFonts w:eastAsia="Calibri"/>
          <w:bCs/>
        </w:rPr>
        <w:t>4</w:t>
      </w:r>
      <w:r w:rsidRPr="00E85179">
        <w:rPr>
          <w:rFonts w:eastAsia="Calibri"/>
          <w:bCs/>
        </w:rPr>
        <w:t xml:space="preserve">0 punktów;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</w:rPr>
      </w:pPr>
      <w:r w:rsidRPr="00E85179">
        <w:rPr>
          <w:rFonts w:eastAsia="Calibri"/>
        </w:rPr>
        <w:t xml:space="preserve">Okres gwarancji </w:t>
      </w:r>
      <w:r>
        <w:rPr>
          <w:rFonts w:eastAsia="Calibri"/>
        </w:rPr>
        <w:t>3</w:t>
      </w:r>
      <w:r w:rsidRPr="00E85179">
        <w:rPr>
          <w:rFonts w:eastAsia="Calibri"/>
          <w:bCs/>
        </w:rPr>
        <w:t xml:space="preserve">6 </w:t>
      </w:r>
      <w:r w:rsidRPr="00E85179">
        <w:rPr>
          <w:rFonts w:eastAsia="Calibri"/>
        </w:rPr>
        <w:t xml:space="preserve">miesięcy – </w:t>
      </w:r>
      <w:r w:rsidRPr="00E85179">
        <w:rPr>
          <w:rFonts w:eastAsia="Calibri"/>
          <w:bCs/>
        </w:rPr>
        <w:t xml:space="preserve">0 punktów. </w:t>
      </w:r>
    </w:p>
    <w:p w:rsidR="00F971E3" w:rsidRPr="003769D3" w:rsidRDefault="00F971E3" w:rsidP="00F971E3">
      <w:pPr>
        <w:autoSpaceDE w:val="0"/>
        <w:autoSpaceDN w:val="0"/>
        <w:adjustRightInd w:val="0"/>
        <w:rPr>
          <w:b/>
        </w:rPr>
      </w:pPr>
      <w:r>
        <w:rPr>
          <w:b/>
          <w:i/>
        </w:rPr>
        <w:t>Zadanie 3</w:t>
      </w:r>
      <w:r w:rsidRPr="00A159A7">
        <w:rPr>
          <w:b/>
          <w:i/>
        </w:rPr>
        <w:t xml:space="preserve"> - Remont wnętrz </w:t>
      </w:r>
      <w:r>
        <w:rPr>
          <w:b/>
          <w:i/>
        </w:rPr>
        <w:t>szkoły</w:t>
      </w:r>
    </w:p>
    <w:p w:rsidR="00F971E3" w:rsidRPr="00E85179" w:rsidRDefault="00F971E3" w:rsidP="00F971E3">
      <w:pPr>
        <w:autoSpaceDE w:val="0"/>
        <w:autoSpaceDN w:val="0"/>
        <w:adjustRightInd w:val="0"/>
        <w:jc w:val="both"/>
        <w:rPr>
          <w:rFonts w:eastAsia="Calibri"/>
        </w:rPr>
      </w:pPr>
      <w:r w:rsidRPr="00E85179">
        <w:rPr>
          <w:rFonts w:eastAsia="Calibri"/>
          <w:bCs/>
        </w:rPr>
        <w:t xml:space="preserve">Najkrótszy okres gwarancji </w:t>
      </w:r>
      <w:r w:rsidRPr="00E85179">
        <w:rPr>
          <w:bCs/>
        </w:rPr>
        <w:t xml:space="preserve">wymagany przez Zamawiającego </w:t>
      </w:r>
      <w:r w:rsidRPr="00E85179">
        <w:t xml:space="preserve">to </w:t>
      </w:r>
      <w:r>
        <w:rPr>
          <w:rFonts w:eastAsia="Calibri"/>
          <w:bCs/>
        </w:rPr>
        <w:t>36</w:t>
      </w:r>
      <w:r w:rsidRPr="00E85179">
        <w:rPr>
          <w:rFonts w:eastAsia="Calibri"/>
          <w:bCs/>
        </w:rPr>
        <w:t xml:space="preserve"> miesięcy</w:t>
      </w:r>
      <w:r w:rsidRPr="00E85179">
        <w:rPr>
          <w:rFonts w:eastAsia="Calibri"/>
        </w:rPr>
        <w:t xml:space="preserve">, licząc od daty odbioru ostatecznego wykonanych robót.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E85179">
        <w:rPr>
          <w:rFonts w:eastAsia="Calibri"/>
          <w:bCs/>
        </w:rPr>
        <w:t xml:space="preserve">Najdłuższy okres gwarancji </w:t>
      </w:r>
      <w:r w:rsidRPr="00E85179">
        <w:rPr>
          <w:rFonts w:eastAsia="Calibri"/>
        </w:rPr>
        <w:t xml:space="preserve">to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miesięcy </w:t>
      </w:r>
      <w:r w:rsidRPr="00E85179">
        <w:rPr>
          <w:rFonts w:eastAsia="Calibri"/>
        </w:rPr>
        <w:t xml:space="preserve">licząc od daty odbioru ostatecznego wykonanych robót.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  <w:bCs/>
        </w:rPr>
      </w:pPr>
      <w:r w:rsidRPr="00E85179">
        <w:rPr>
          <w:rFonts w:eastAsia="Calibri"/>
          <w:bCs/>
        </w:rPr>
        <w:t xml:space="preserve">Wykonawca może zaoferować okres gwarancji tylko w okresie </w:t>
      </w:r>
      <w:r>
        <w:rPr>
          <w:rFonts w:eastAsia="Calibri"/>
          <w:bCs/>
        </w:rPr>
        <w:t>36</w:t>
      </w:r>
      <w:r w:rsidRPr="00E85179">
        <w:rPr>
          <w:rFonts w:eastAsia="Calibri"/>
          <w:bCs/>
        </w:rPr>
        <w:t xml:space="preserve"> lub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miesięcy.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  <w:bCs/>
        </w:rPr>
      </w:pPr>
      <w:r w:rsidRPr="00E85179">
        <w:rPr>
          <w:rFonts w:eastAsia="Calibri"/>
        </w:rPr>
        <w:t xml:space="preserve">Okres gwarancji </w:t>
      </w:r>
      <w:r>
        <w:rPr>
          <w:rFonts w:eastAsia="Calibri"/>
          <w:bCs/>
        </w:rPr>
        <w:t>60</w:t>
      </w:r>
      <w:r w:rsidRPr="00E85179">
        <w:rPr>
          <w:rFonts w:eastAsia="Calibri"/>
          <w:bCs/>
        </w:rPr>
        <w:t xml:space="preserve"> </w:t>
      </w:r>
      <w:r w:rsidRPr="00E85179">
        <w:rPr>
          <w:rFonts w:eastAsia="Calibri"/>
        </w:rPr>
        <w:t xml:space="preserve">miesięcy – </w:t>
      </w:r>
      <w:r>
        <w:rPr>
          <w:rFonts w:eastAsia="Calibri"/>
          <w:bCs/>
        </w:rPr>
        <w:t>4</w:t>
      </w:r>
      <w:r w:rsidRPr="00E85179">
        <w:rPr>
          <w:rFonts w:eastAsia="Calibri"/>
          <w:bCs/>
        </w:rPr>
        <w:t xml:space="preserve">0 punktów; </w:t>
      </w:r>
    </w:p>
    <w:p w:rsidR="00F971E3" w:rsidRPr="00E85179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</w:rPr>
      </w:pPr>
      <w:r w:rsidRPr="00E85179">
        <w:rPr>
          <w:rFonts w:eastAsia="Calibri"/>
        </w:rPr>
        <w:t xml:space="preserve">Okres gwarancji </w:t>
      </w:r>
      <w:r>
        <w:rPr>
          <w:rFonts w:eastAsia="Calibri"/>
          <w:bCs/>
        </w:rPr>
        <w:t>36</w:t>
      </w:r>
      <w:r w:rsidRPr="00E85179">
        <w:rPr>
          <w:rFonts w:eastAsia="Calibri"/>
          <w:bCs/>
        </w:rPr>
        <w:t xml:space="preserve"> </w:t>
      </w:r>
      <w:r w:rsidRPr="00E85179">
        <w:rPr>
          <w:rFonts w:eastAsia="Calibri"/>
        </w:rPr>
        <w:t xml:space="preserve">miesięcy – </w:t>
      </w:r>
      <w:r w:rsidRPr="00E85179">
        <w:rPr>
          <w:rFonts w:eastAsia="Calibri"/>
          <w:bCs/>
        </w:rPr>
        <w:t xml:space="preserve">0 punktów. </w:t>
      </w:r>
    </w:p>
    <w:p w:rsidR="00F971E3" w:rsidRPr="0081515B" w:rsidRDefault="00F971E3" w:rsidP="00F971E3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81515B">
        <w:rPr>
          <w:b/>
          <w:color w:val="000000"/>
          <w:sz w:val="28"/>
          <w:szCs w:val="28"/>
          <w:u w:val="single"/>
        </w:rPr>
        <w:t xml:space="preserve">Zadanie -1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>1.</w:t>
      </w:r>
      <w:r>
        <w:rPr>
          <w:color w:val="000000"/>
        </w:rPr>
        <w:t>2</w:t>
      </w:r>
      <w:r w:rsidRPr="00E9740A">
        <w:rPr>
          <w:color w:val="000000"/>
        </w:rPr>
        <w:t xml:space="preserve">. Ilość punktów w </w:t>
      </w:r>
      <w:r w:rsidRPr="00E30AF4">
        <w:rPr>
          <w:b/>
          <w:color w:val="000000"/>
        </w:rPr>
        <w:t>Zadaniu 1</w:t>
      </w:r>
      <w:r>
        <w:rPr>
          <w:color w:val="000000"/>
        </w:rPr>
        <w:t xml:space="preserve"> – kryteria - </w:t>
      </w:r>
      <w:r w:rsidRPr="00E9740A">
        <w:rPr>
          <w:color w:val="000000"/>
        </w:rPr>
        <w:t xml:space="preserve"> zostanie obliczona następująco: </w:t>
      </w:r>
    </w:p>
    <w:p w:rsidR="00F971E3" w:rsidRPr="00E9740A" w:rsidRDefault="00F971E3" w:rsidP="00F971E3">
      <w:pPr>
        <w:autoSpaceDE w:val="0"/>
        <w:autoSpaceDN w:val="0"/>
        <w:adjustRightInd w:val="0"/>
        <w:rPr>
          <w:b/>
          <w:bCs/>
          <w:color w:val="000000"/>
        </w:rPr>
      </w:pPr>
      <w:r w:rsidRPr="00E9740A">
        <w:rPr>
          <w:color w:val="000000"/>
        </w:rPr>
        <w:t>1.</w:t>
      </w:r>
      <w:r>
        <w:rPr>
          <w:color w:val="000000"/>
        </w:rPr>
        <w:t>2</w:t>
      </w:r>
      <w:r w:rsidRPr="00E9740A">
        <w:rPr>
          <w:color w:val="000000"/>
        </w:rPr>
        <w:t>.</w:t>
      </w:r>
      <w:r>
        <w:rPr>
          <w:color w:val="000000"/>
        </w:rPr>
        <w:t>1</w:t>
      </w:r>
      <w:r w:rsidRPr="00E9740A">
        <w:rPr>
          <w:color w:val="000000"/>
        </w:rPr>
        <w:t xml:space="preserve">. Liczba punktów w ramach </w:t>
      </w:r>
      <w:r w:rsidRPr="00E9740A">
        <w:rPr>
          <w:b/>
          <w:bCs/>
          <w:color w:val="000000"/>
        </w:rPr>
        <w:t xml:space="preserve">kryterium „Cena” (C) </w:t>
      </w:r>
      <w:r w:rsidRPr="00E9740A">
        <w:rPr>
          <w:color w:val="000000"/>
        </w:rPr>
        <w:t xml:space="preserve">zostanie obliczona według następującego wzoru: </w:t>
      </w:r>
      <w:r w:rsidRPr="00E9740A">
        <w:rPr>
          <w:bCs/>
          <w:color w:val="000000"/>
        </w:rPr>
        <w:t xml:space="preserve">     1% odpowiada 1 punktowi.</w:t>
      </w:r>
    </w:p>
    <w:p w:rsidR="00F971E3" w:rsidRPr="0021341B" w:rsidRDefault="00F971E3" w:rsidP="00F971E3">
      <w:pPr>
        <w:pStyle w:val="Tekstpodstawowy"/>
        <w:jc w:val="left"/>
        <w:rPr>
          <w:b/>
          <w:bCs/>
          <w:color w:val="000000"/>
          <w:sz w:val="22"/>
          <w:szCs w:val="22"/>
        </w:rPr>
      </w:pPr>
      <w:r w:rsidRPr="00E9740A">
        <w:rPr>
          <w:color w:val="000000"/>
          <w:sz w:val="22"/>
          <w:szCs w:val="22"/>
        </w:rPr>
        <w:t xml:space="preserve">     </w:t>
      </w:r>
    </w:p>
    <w:p w:rsidR="00F971E3" w:rsidRPr="00E55279" w:rsidRDefault="00F971E3" w:rsidP="00F971E3">
      <w:pPr>
        <w:pStyle w:val="Tekstpodstawowy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9166C" wp14:editId="59CDEBB9">
                <wp:simplePos x="0" y="0"/>
                <wp:positionH relativeFrom="column">
                  <wp:posOffset>2586990</wp:posOffset>
                </wp:positionH>
                <wp:positionV relativeFrom="paragraph">
                  <wp:posOffset>10160</wp:posOffset>
                </wp:positionV>
                <wp:extent cx="1714500" cy="342900"/>
                <wp:effectExtent l="0" t="0" r="19050" b="1905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E3" w:rsidRPr="00E55279" w:rsidRDefault="00F971E3" w:rsidP="00F971E3">
                            <w:pPr>
                              <w:pStyle w:val="Tekstpodstawowy3"/>
                              <w:rPr>
                                <w:sz w:val="22"/>
                                <w:szCs w:val="22"/>
                              </w:rPr>
                            </w:pPr>
                            <w:r w:rsidRPr="00E55279"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E55279">
                              <w:rPr>
                                <w:sz w:val="22"/>
                                <w:szCs w:val="22"/>
                              </w:rPr>
                              <w:t xml:space="preserve">0  - waga ceny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9166C" id="_x0000_s1032" type="#_x0000_t202" style="position:absolute;left:0;text-align:left;margin-left:203.7pt;margin-top:.8pt;width:13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" strokecolor="white">
                <v:textbox>
                  <w:txbxContent>
                    <w:p w:rsidR="00F971E3" w:rsidRPr="00E55279" w:rsidRDefault="00F971E3" w:rsidP="00F971E3">
                      <w:pPr>
                        <w:pStyle w:val="Tekstpodstawowy3"/>
                        <w:rPr>
                          <w:sz w:val="22"/>
                          <w:szCs w:val="22"/>
                        </w:rPr>
                      </w:pPr>
                      <w:r w:rsidRPr="00E55279">
                        <w:rPr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sz w:val="22"/>
                          <w:szCs w:val="22"/>
                        </w:rPr>
                        <w:t xml:space="preserve"> 6</w:t>
                      </w:r>
                      <w:r w:rsidRPr="00E55279">
                        <w:rPr>
                          <w:sz w:val="22"/>
                          <w:szCs w:val="22"/>
                        </w:rPr>
                        <w:t xml:space="preserve">0  - waga ceny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904C7" wp14:editId="5F9927B3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457200" cy="342900"/>
                <wp:effectExtent l="0" t="0" r="19050" b="1905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E3" w:rsidRPr="00776532" w:rsidRDefault="00F971E3" w:rsidP="00F971E3">
                            <w:r w:rsidRPr="00776532">
                              <w:t>C=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04C7" id="_x0000_s1033" type="#_x0000_t202" style="position:absolute;left:0;text-align:left;margin-left:-9pt;margin-top:4.45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" strokecolor="white">
                <v:textbox>
                  <w:txbxContent>
                    <w:p w:rsidR="00F971E3" w:rsidRPr="00776532" w:rsidRDefault="00F971E3" w:rsidP="00F971E3">
                      <w:r w:rsidRPr="00776532">
                        <w:t>C=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1194DCF7" wp14:editId="16EDA887">
                <wp:simplePos x="0" y="0"/>
                <wp:positionH relativeFrom="column">
                  <wp:posOffset>342900</wp:posOffset>
                </wp:positionH>
                <wp:positionV relativeFrom="paragraph">
                  <wp:posOffset>170814</wp:posOffset>
                </wp:positionV>
                <wp:extent cx="2971800" cy="0"/>
                <wp:effectExtent l="0" t="0" r="19050" b="1905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4FB0F" id="Line 3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13.45pt" to="26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tm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"/>
            </w:pict>
          </mc:Fallback>
        </mc:AlternateContent>
      </w:r>
      <w:r w:rsidRPr="0083070E">
        <w:rPr>
          <w:color w:val="000000"/>
          <w:sz w:val="20"/>
        </w:rPr>
        <w:t xml:space="preserve">          </w:t>
      </w:r>
      <w:r w:rsidRPr="0083070E">
        <w:rPr>
          <w:color w:val="000000"/>
          <w:sz w:val="20"/>
        </w:rPr>
        <w:tab/>
      </w:r>
      <w:r w:rsidRPr="00E55279">
        <w:rPr>
          <w:color w:val="000000"/>
          <w:sz w:val="22"/>
          <w:szCs w:val="22"/>
        </w:rPr>
        <w:t xml:space="preserve">Cena brutto oferty najtańszej </w:t>
      </w:r>
    </w:p>
    <w:p w:rsidR="00F971E3" w:rsidRPr="00E55279" w:rsidRDefault="00F971E3" w:rsidP="00F971E3">
      <w:pPr>
        <w:pStyle w:val="Tekstpodstawowy"/>
        <w:rPr>
          <w:b/>
          <w:bCs/>
          <w:color w:val="000000"/>
          <w:sz w:val="22"/>
          <w:szCs w:val="22"/>
        </w:rPr>
      </w:pPr>
      <w:r w:rsidRPr="00E55279">
        <w:rPr>
          <w:color w:val="000000"/>
          <w:sz w:val="22"/>
          <w:szCs w:val="22"/>
        </w:rPr>
        <w:tab/>
        <w:t>Cena brutto oferty badanej</w:t>
      </w:r>
    </w:p>
    <w:p w:rsidR="00F971E3" w:rsidRPr="00E9740A" w:rsidRDefault="00F971E3" w:rsidP="00F971E3">
      <w:pPr>
        <w:tabs>
          <w:tab w:val="left" w:pos="1065"/>
        </w:tabs>
        <w:ind w:left="540" w:hanging="540"/>
        <w:jc w:val="both"/>
        <w:rPr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 xml:space="preserve">Maksymalna ilość punktów według kryterium „Cena” (C) to  </w:t>
      </w:r>
      <w:r>
        <w:rPr>
          <w:color w:val="000000"/>
        </w:rPr>
        <w:t>60</w:t>
      </w:r>
      <w:r w:rsidRPr="00E9740A">
        <w:rPr>
          <w:color w:val="000000"/>
        </w:rPr>
        <w:t xml:space="preserve"> punktów.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>Przyznane punkty zostaną zaokrąglone do dwóch miejsc po przecinku.</w:t>
      </w:r>
    </w:p>
    <w:p w:rsidR="00F971E3" w:rsidRPr="00E9740A" w:rsidRDefault="00F971E3" w:rsidP="00F971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971E3" w:rsidRPr="001D3EDE" w:rsidRDefault="00F971E3" w:rsidP="00F971E3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80" w:lineRule="exact"/>
        <w:contextualSpacing w:val="0"/>
      </w:pPr>
      <w:r w:rsidRPr="001D3EDE">
        <w:rPr>
          <w:color w:val="000000"/>
        </w:rPr>
        <w:t xml:space="preserve">Liczba punktów w ramach </w:t>
      </w:r>
      <w:r w:rsidRPr="001D3EDE">
        <w:t xml:space="preserve"> </w:t>
      </w:r>
      <w:r w:rsidRPr="001D3EDE">
        <w:rPr>
          <w:b/>
        </w:rPr>
        <w:t>kryterium „Gwarancja” (G)</w:t>
      </w:r>
      <w:r w:rsidRPr="001D3EDE">
        <w:t xml:space="preserve">  </w:t>
      </w:r>
    </w:p>
    <w:p w:rsidR="00F971E3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</w:rPr>
      </w:pPr>
      <w:r w:rsidRPr="001D3EDE">
        <w:rPr>
          <w:rFonts w:eastAsia="Calibri"/>
        </w:rPr>
        <w:t>Liczba punktów w tym kryterium</w:t>
      </w:r>
      <w:r>
        <w:rPr>
          <w:rFonts w:eastAsia="Calibri"/>
        </w:rPr>
        <w:t xml:space="preserve"> podlega sumowaniu</w:t>
      </w:r>
      <w:r w:rsidRPr="001D3EDE">
        <w:rPr>
          <w:rFonts w:eastAsia="Calibri"/>
        </w:rPr>
        <w:t xml:space="preserve"> </w:t>
      </w:r>
      <w:r>
        <w:rPr>
          <w:rFonts w:eastAsia="Calibri"/>
        </w:rPr>
        <w:t xml:space="preserve">i </w:t>
      </w:r>
      <w:r w:rsidRPr="001D3EDE">
        <w:rPr>
          <w:rFonts w:eastAsia="Calibri"/>
        </w:rPr>
        <w:t xml:space="preserve">zostanie przyznana w następujący sposób: </w:t>
      </w:r>
    </w:p>
    <w:p w:rsidR="00F971E3" w:rsidRPr="001A706E" w:rsidRDefault="00F971E3" w:rsidP="00F971E3">
      <w:pPr>
        <w:tabs>
          <w:tab w:val="left" w:pos="360"/>
        </w:tabs>
        <w:ind w:firstLine="993"/>
        <w:contextualSpacing/>
        <w:jc w:val="both"/>
        <w:rPr>
          <w:bCs/>
        </w:rPr>
      </w:pPr>
      <w:r w:rsidRPr="001A706E">
        <w:rPr>
          <w:b/>
          <w:bCs/>
          <w:lang w:val="de-DE"/>
        </w:rPr>
        <w:t>G</w:t>
      </w:r>
      <w:r>
        <w:rPr>
          <w:b/>
          <w:bCs/>
          <w:lang w:val="de-DE"/>
        </w:rPr>
        <w:t xml:space="preserve"> </w:t>
      </w:r>
      <w:r w:rsidRPr="00AB5777">
        <w:rPr>
          <w:bCs/>
          <w:lang w:val="de-DE"/>
        </w:rPr>
        <w:t>(</w:t>
      </w:r>
      <w:r w:rsidRPr="00EB064D">
        <w:rPr>
          <w:b/>
        </w:rPr>
        <w:t>G</w:t>
      </w:r>
      <w:r>
        <w:rPr>
          <w:b/>
          <w:vertAlign w:val="subscript"/>
        </w:rPr>
        <w:t>1</w:t>
      </w:r>
      <w:r>
        <w:rPr>
          <w:bCs/>
          <w:lang w:val="de-DE"/>
        </w:rPr>
        <w:t>,</w:t>
      </w:r>
      <w:r w:rsidRPr="00AB5777">
        <w:rPr>
          <w:bCs/>
          <w:lang w:val="de-DE"/>
        </w:rPr>
        <w:t xml:space="preserve"> </w:t>
      </w:r>
      <w:r w:rsidRPr="00EB064D">
        <w:rPr>
          <w:b/>
        </w:rPr>
        <w:t>G</w:t>
      </w:r>
      <w:r>
        <w:rPr>
          <w:b/>
          <w:vertAlign w:val="subscript"/>
        </w:rPr>
        <w:t xml:space="preserve">2, </w:t>
      </w:r>
      <w:r>
        <w:rPr>
          <w:bCs/>
          <w:lang w:val="de-DE"/>
        </w:rPr>
        <w:t xml:space="preserve"> </w:t>
      </w:r>
      <w:r w:rsidRPr="00EB064D">
        <w:rPr>
          <w:b/>
        </w:rPr>
        <w:t>G</w:t>
      </w:r>
      <w:r>
        <w:rPr>
          <w:b/>
          <w:vertAlign w:val="subscript"/>
        </w:rPr>
        <w:t>3)</w:t>
      </w:r>
      <w:r w:rsidRPr="001A706E">
        <w:rPr>
          <w:b/>
          <w:bCs/>
          <w:lang w:val="de-DE"/>
        </w:rPr>
        <w:tab/>
      </w:r>
      <w:r w:rsidRPr="001A706E">
        <w:rPr>
          <w:bCs/>
        </w:rPr>
        <w:t>-</w:t>
      </w:r>
      <w:r>
        <w:rPr>
          <w:bCs/>
        </w:rPr>
        <w:t xml:space="preserve"> </w:t>
      </w:r>
      <w:r w:rsidRPr="001A706E">
        <w:rPr>
          <w:bCs/>
        </w:rPr>
        <w:t>wartość punktowa, którą należy wyznaczyć,</w:t>
      </w:r>
    </w:p>
    <w:p w:rsidR="00F971E3" w:rsidRPr="001A706E" w:rsidRDefault="00F971E3" w:rsidP="00F971E3">
      <w:pPr>
        <w:tabs>
          <w:tab w:val="left" w:pos="360"/>
        </w:tabs>
        <w:ind w:left="2113" w:hanging="1120"/>
        <w:contextualSpacing/>
        <w:jc w:val="both"/>
        <w:rPr>
          <w:bCs/>
        </w:rPr>
      </w:pPr>
      <w:proofErr w:type="spellStart"/>
      <w:r w:rsidRPr="001A706E">
        <w:rPr>
          <w:b/>
          <w:bCs/>
          <w:lang w:val="de-DE"/>
        </w:rPr>
        <w:t>G</w:t>
      </w:r>
      <w:r w:rsidRPr="001A706E">
        <w:rPr>
          <w:b/>
          <w:bCs/>
          <w:vertAlign w:val="subscript"/>
          <w:lang w:val="de-DE"/>
        </w:rPr>
        <w:t>max</w:t>
      </w:r>
      <w:proofErr w:type="spellEnd"/>
      <w:r w:rsidRPr="001A706E">
        <w:rPr>
          <w:bCs/>
        </w:rPr>
        <w:t xml:space="preserve"> - </w:t>
      </w:r>
      <w:r w:rsidRPr="001A706E">
        <w:rPr>
          <w:bCs/>
        </w:rPr>
        <w:tab/>
        <w:t>najdłuższy oferowany kres gwarancji</w:t>
      </w:r>
    </w:p>
    <w:p w:rsidR="00F971E3" w:rsidRPr="001A706E" w:rsidRDefault="00F971E3" w:rsidP="00F971E3">
      <w:pPr>
        <w:tabs>
          <w:tab w:val="left" w:pos="360"/>
        </w:tabs>
        <w:ind w:firstLine="993"/>
        <w:contextualSpacing/>
        <w:jc w:val="both"/>
        <w:rPr>
          <w:bCs/>
        </w:rPr>
      </w:pPr>
      <w:r w:rsidRPr="001A706E">
        <w:rPr>
          <w:b/>
          <w:bCs/>
          <w:lang w:val="de-DE"/>
        </w:rPr>
        <w:t>G</w:t>
      </w:r>
      <w:r w:rsidRPr="001A706E">
        <w:rPr>
          <w:b/>
          <w:bCs/>
          <w:vertAlign w:val="subscript"/>
          <w:lang w:val="de-DE"/>
        </w:rPr>
        <w:t>o</w:t>
      </w:r>
      <w:r w:rsidRPr="001A706E">
        <w:rPr>
          <w:b/>
          <w:bCs/>
          <w:vertAlign w:val="subscript"/>
          <w:lang w:val="de-DE"/>
        </w:rPr>
        <w:tab/>
      </w:r>
      <w:r w:rsidRPr="001A706E">
        <w:rPr>
          <w:bCs/>
        </w:rPr>
        <w:t xml:space="preserve">- </w:t>
      </w:r>
      <w:r w:rsidRPr="001A706E">
        <w:rPr>
          <w:bCs/>
        </w:rPr>
        <w:tab/>
        <w:t>okres gwarancji podany w badanej ofercie</w:t>
      </w:r>
    </w:p>
    <w:p w:rsidR="00F971E3" w:rsidRPr="001D3EDE" w:rsidRDefault="00F971E3" w:rsidP="00F971E3">
      <w:pPr>
        <w:autoSpaceDE w:val="0"/>
        <w:autoSpaceDN w:val="0"/>
        <w:adjustRightInd w:val="0"/>
        <w:spacing w:line="280" w:lineRule="exact"/>
        <w:rPr>
          <w:rFonts w:eastAsia="Calibri"/>
        </w:rPr>
      </w:pPr>
    </w:p>
    <w:p w:rsidR="00F971E3" w:rsidRPr="003769D3" w:rsidRDefault="00F971E3" w:rsidP="00F971E3">
      <w:pPr>
        <w:autoSpaceDE w:val="0"/>
        <w:autoSpaceDN w:val="0"/>
        <w:adjustRightInd w:val="0"/>
        <w:rPr>
          <w:b/>
        </w:rPr>
      </w:pPr>
      <w:r>
        <w:rPr>
          <w:b/>
        </w:rPr>
        <w:t>Zadanie 1 -</w:t>
      </w:r>
      <w:r w:rsidRPr="00F805D8">
        <w:rPr>
          <w:b/>
          <w:i/>
        </w:rPr>
        <w:t xml:space="preserve"> </w:t>
      </w:r>
      <w:r w:rsidRPr="00A159A7">
        <w:rPr>
          <w:b/>
          <w:i/>
        </w:rPr>
        <w:t>Remont wnętrz internatu</w:t>
      </w:r>
    </w:p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  <w:r w:rsidRPr="00EB064D">
        <w:rPr>
          <w:b/>
        </w:rPr>
        <w:t>G</w:t>
      </w:r>
      <w:r>
        <w:rPr>
          <w:b/>
          <w:vertAlign w:val="subscript"/>
        </w:rPr>
        <w:t>1</w:t>
      </w:r>
      <w:r w:rsidRPr="00EB064D">
        <w:rPr>
          <w:b/>
          <w:vertAlign w:val="subscript"/>
        </w:rPr>
        <w:t xml:space="preserve"> </w:t>
      </w:r>
      <w:r w:rsidRPr="00EB064D">
        <w:rPr>
          <w:b/>
        </w:rPr>
        <w:t xml:space="preserve">-  </w:t>
      </w:r>
      <w:r>
        <w:rPr>
          <w:b/>
        </w:rPr>
        <w:t>60 miesięcy -4</w:t>
      </w:r>
      <w:r w:rsidRPr="00EB064D">
        <w:rPr>
          <w:b/>
        </w:rPr>
        <w:t>0 pkt, 36 miesięcy – 0 pkt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970"/>
      </w:tblGrid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 xml:space="preserve">G </w:t>
            </w:r>
            <w:r w:rsidRPr="001A706E">
              <w:rPr>
                <w:i/>
                <w:color w:val="000000"/>
                <w:vertAlign w:val="subscript"/>
              </w:rPr>
              <w:t>o</w:t>
            </w:r>
            <w:r>
              <w:rPr>
                <w:i/>
                <w:color w:val="000000"/>
                <w:vertAlign w:val="subscript"/>
              </w:rPr>
              <w:t>ceniana</w:t>
            </w:r>
          </w:p>
        </w:tc>
      </w:tr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EB064D">
              <w:rPr>
                <w:b/>
              </w:rPr>
              <w:t>G</w:t>
            </w:r>
            <w:r>
              <w:rPr>
                <w:b/>
                <w:vertAlign w:val="subscript"/>
              </w:rPr>
              <w:t>1</w:t>
            </w:r>
            <w:r>
              <w:rPr>
                <w:i/>
                <w:color w:val="000000"/>
              </w:rPr>
              <w:t>=</w:t>
            </w: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>-----------------</w:t>
            </w:r>
            <w:r>
              <w:rPr>
                <w:i/>
                <w:color w:val="000000"/>
              </w:rPr>
              <w:t>--  x 4</w:t>
            </w:r>
            <w:r w:rsidRPr="001A706E">
              <w:rPr>
                <w:i/>
                <w:color w:val="000000"/>
              </w:rPr>
              <w:t>0 pkt</w:t>
            </w:r>
          </w:p>
        </w:tc>
      </w:tr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 xml:space="preserve">G </w:t>
            </w:r>
            <w:proofErr w:type="spellStart"/>
            <w:r w:rsidRPr="001A706E">
              <w:rPr>
                <w:i/>
                <w:color w:val="000000"/>
                <w:vertAlign w:val="subscript"/>
              </w:rPr>
              <w:t>maks</w:t>
            </w:r>
            <w:proofErr w:type="spellEnd"/>
          </w:p>
        </w:tc>
      </w:tr>
    </w:tbl>
    <w:p w:rsidR="00F971E3" w:rsidRPr="00EB064D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Pr="00EB064D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  <w:r w:rsidRPr="00EB064D">
        <w:rPr>
          <w:b/>
        </w:rPr>
        <w:t>G dla zadania 1= G</w:t>
      </w:r>
      <w:r>
        <w:rPr>
          <w:b/>
          <w:vertAlign w:val="subscript"/>
        </w:rPr>
        <w:t>1</w:t>
      </w:r>
    </w:p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Pr="0081515B" w:rsidRDefault="00F971E3" w:rsidP="00F971E3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81515B">
        <w:rPr>
          <w:b/>
          <w:color w:val="000000"/>
          <w:sz w:val="28"/>
          <w:szCs w:val="28"/>
          <w:u w:val="single"/>
        </w:rPr>
        <w:t xml:space="preserve">Zadanie -2 </w:t>
      </w:r>
    </w:p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Pr="009164FC" w:rsidRDefault="00F971E3" w:rsidP="00F971E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64FC">
        <w:rPr>
          <w:color w:val="000000"/>
        </w:rPr>
        <w:t xml:space="preserve">Ilość punktów w </w:t>
      </w:r>
      <w:r w:rsidRPr="009164FC">
        <w:rPr>
          <w:b/>
          <w:color w:val="000000"/>
        </w:rPr>
        <w:t>Zadaniu 2</w:t>
      </w:r>
      <w:r w:rsidRPr="009164FC">
        <w:rPr>
          <w:color w:val="000000"/>
        </w:rPr>
        <w:t xml:space="preserve"> – kryteria -  zostanie obliczona następująco: </w:t>
      </w:r>
    </w:p>
    <w:p w:rsidR="00F971E3" w:rsidRPr="009164FC" w:rsidRDefault="00F971E3" w:rsidP="00F971E3">
      <w:pPr>
        <w:pStyle w:val="Akapitzlist"/>
        <w:autoSpaceDE w:val="0"/>
        <w:autoSpaceDN w:val="0"/>
        <w:adjustRightInd w:val="0"/>
        <w:ind w:left="1080"/>
        <w:rPr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b/>
          <w:bCs/>
          <w:color w:val="000000"/>
        </w:rPr>
      </w:pPr>
      <w:r w:rsidRPr="00E9740A">
        <w:rPr>
          <w:color w:val="000000"/>
        </w:rPr>
        <w:t>1.</w:t>
      </w:r>
      <w:r>
        <w:rPr>
          <w:color w:val="000000"/>
        </w:rPr>
        <w:t>3</w:t>
      </w:r>
      <w:r w:rsidRPr="00E9740A">
        <w:rPr>
          <w:color w:val="000000"/>
        </w:rPr>
        <w:t>.</w:t>
      </w:r>
      <w:r>
        <w:rPr>
          <w:color w:val="000000"/>
        </w:rPr>
        <w:t>1</w:t>
      </w:r>
      <w:r w:rsidRPr="00E9740A">
        <w:rPr>
          <w:color w:val="000000"/>
        </w:rPr>
        <w:t xml:space="preserve">. Liczba punktów w ramach </w:t>
      </w:r>
      <w:r w:rsidRPr="00E9740A">
        <w:rPr>
          <w:b/>
          <w:bCs/>
          <w:color w:val="000000"/>
        </w:rPr>
        <w:t xml:space="preserve">kryterium „Cena” (C) </w:t>
      </w:r>
      <w:r w:rsidRPr="00E9740A">
        <w:rPr>
          <w:color w:val="000000"/>
        </w:rPr>
        <w:t xml:space="preserve">zostanie obliczona według następującego wzoru: </w:t>
      </w:r>
      <w:r w:rsidRPr="00E9740A">
        <w:rPr>
          <w:bCs/>
          <w:color w:val="000000"/>
        </w:rPr>
        <w:t xml:space="preserve">     1% odpowiada 1 punktowi.</w:t>
      </w:r>
    </w:p>
    <w:p w:rsidR="00F971E3" w:rsidRPr="0021341B" w:rsidRDefault="00F971E3" w:rsidP="00F971E3">
      <w:pPr>
        <w:pStyle w:val="Tekstpodstawowy"/>
        <w:jc w:val="left"/>
        <w:rPr>
          <w:b/>
          <w:bCs/>
          <w:color w:val="000000"/>
          <w:sz w:val="22"/>
          <w:szCs w:val="22"/>
        </w:rPr>
      </w:pPr>
      <w:r w:rsidRPr="00E9740A">
        <w:rPr>
          <w:color w:val="000000"/>
          <w:sz w:val="22"/>
          <w:szCs w:val="22"/>
        </w:rPr>
        <w:t xml:space="preserve">     </w:t>
      </w:r>
    </w:p>
    <w:p w:rsidR="00F971E3" w:rsidRPr="00E55279" w:rsidRDefault="00F971E3" w:rsidP="00F971E3">
      <w:pPr>
        <w:pStyle w:val="Tekstpodstawowy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710BF" wp14:editId="2AFA30BA">
                <wp:simplePos x="0" y="0"/>
                <wp:positionH relativeFrom="column">
                  <wp:posOffset>2586990</wp:posOffset>
                </wp:positionH>
                <wp:positionV relativeFrom="paragraph">
                  <wp:posOffset>10160</wp:posOffset>
                </wp:positionV>
                <wp:extent cx="1714500" cy="342900"/>
                <wp:effectExtent l="0" t="0" r="19050" b="1905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E3" w:rsidRPr="00E55279" w:rsidRDefault="00F971E3" w:rsidP="00F971E3">
                            <w:pPr>
                              <w:pStyle w:val="Tekstpodstawowy3"/>
                              <w:rPr>
                                <w:sz w:val="22"/>
                                <w:szCs w:val="22"/>
                              </w:rPr>
                            </w:pPr>
                            <w:r w:rsidRPr="00E55279"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E55279">
                              <w:rPr>
                                <w:sz w:val="22"/>
                                <w:szCs w:val="22"/>
                              </w:rPr>
                              <w:t xml:space="preserve">0  - waga ceny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710BF" id="_x0000_s1034" type="#_x0000_t202" style="position:absolute;left:0;text-align:left;margin-left:203.7pt;margin-top:.8pt;width:13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" strokecolor="white">
                <v:textbox>
                  <w:txbxContent>
                    <w:p w:rsidR="00F971E3" w:rsidRPr="00E55279" w:rsidRDefault="00F971E3" w:rsidP="00F971E3">
                      <w:pPr>
                        <w:pStyle w:val="Tekstpodstawowy3"/>
                        <w:rPr>
                          <w:sz w:val="22"/>
                          <w:szCs w:val="22"/>
                        </w:rPr>
                      </w:pPr>
                      <w:r w:rsidRPr="00E55279">
                        <w:rPr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sz w:val="22"/>
                          <w:szCs w:val="22"/>
                        </w:rPr>
                        <w:t xml:space="preserve"> 6</w:t>
                      </w:r>
                      <w:r w:rsidRPr="00E55279">
                        <w:rPr>
                          <w:sz w:val="22"/>
                          <w:szCs w:val="22"/>
                        </w:rPr>
                        <w:t xml:space="preserve">0  - waga ceny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2C1208" wp14:editId="44BC9B2B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457200" cy="342900"/>
                <wp:effectExtent l="0" t="0" r="19050" b="1905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E3" w:rsidRPr="00776532" w:rsidRDefault="00F971E3" w:rsidP="00F971E3">
                            <w:r w:rsidRPr="00776532">
                              <w:t>C=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1208" id="_x0000_s1035" type="#_x0000_t202" style="position:absolute;left:0;text-align:left;margin-left:-9pt;margin-top:4.4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" strokecolor="white">
                <v:textbox>
                  <w:txbxContent>
                    <w:p w:rsidR="00F971E3" w:rsidRPr="00776532" w:rsidRDefault="00F971E3" w:rsidP="00F971E3">
                      <w:r w:rsidRPr="00776532">
                        <w:t>C=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1299876E" wp14:editId="26ED5364">
                <wp:simplePos x="0" y="0"/>
                <wp:positionH relativeFrom="column">
                  <wp:posOffset>342900</wp:posOffset>
                </wp:positionH>
                <wp:positionV relativeFrom="paragraph">
                  <wp:posOffset>170814</wp:posOffset>
                </wp:positionV>
                <wp:extent cx="2971800" cy="0"/>
                <wp:effectExtent l="0" t="0" r="19050" b="1905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8E89E" id="Line 30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13.45pt" to="26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hZ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"/>
            </w:pict>
          </mc:Fallback>
        </mc:AlternateContent>
      </w:r>
      <w:r w:rsidRPr="0083070E">
        <w:rPr>
          <w:color w:val="000000"/>
          <w:sz w:val="20"/>
        </w:rPr>
        <w:t xml:space="preserve">          </w:t>
      </w:r>
      <w:r w:rsidRPr="0083070E">
        <w:rPr>
          <w:color w:val="000000"/>
          <w:sz w:val="20"/>
        </w:rPr>
        <w:tab/>
      </w:r>
      <w:r w:rsidRPr="00E55279">
        <w:rPr>
          <w:color w:val="000000"/>
          <w:sz w:val="22"/>
          <w:szCs w:val="22"/>
        </w:rPr>
        <w:t xml:space="preserve">Cena brutto oferty najtańszej </w:t>
      </w:r>
    </w:p>
    <w:p w:rsidR="00F971E3" w:rsidRPr="00E55279" w:rsidRDefault="00F971E3" w:rsidP="00F971E3">
      <w:pPr>
        <w:pStyle w:val="Tekstpodstawowy"/>
        <w:rPr>
          <w:b/>
          <w:bCs/>
          <w:color w:val="000000"/>
          <w:sz w:val="22"/>
          <w:szCs w:val="22"/>
        </w:rPr>
      </w:pPr>
      <w:r w:rsidRPr="00E55279">
        <w:rPr>
          <w:color w:val="000000"/>
          <w:sz w:val="22"/>
          <w:szCs w:val="22"/>
        </w:rPr>
        <w:tab/>
        <w:t>Cena brutto oferty badanej</w:t>
      </w:r>
    </w:p>
    <w:p w:rsidR="00F971E3" w:rsidRPr="00E9740A" w:rsidRDefault="00F971E3" w:rsidP="00F971E3">
      <w:pPr>
        <w:tabs>
          <w:tab w:val="left" w:pos="1065"/>
        </w:tabs>
        <w:ind w:left="540" w:hanging="540"/>
        <w:jc w:val="both"/>
        <w:rPr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 xml:space="preserve">Maksymalna ilość punktów według kryterium „Cena” (C) to  </w:t>
      </w:r>
      <w:r>
        <w:rPr>
          <w:color w:val="000000"/>
        </w:rPr>
        <w:t>60</w:t>
      </w:r>
      <w:r w:rsidRPr="00E9740A">
        <w:rPr>
          <w:color w:val="000000"/>
        </w:rPr>
        <w:t xml:space="preserve"> punktów.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>Przyznane punkty zostaną zaokrąglone do dwóch miejsc po przecinku.</w:t>
      </w:r>
    </w:p>
    <w:p w:rsidR="00F971E3" w:rsidRPr="00E9740A" w:rsidRDefault="00F971E3" w:rsidP="00F971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971E3" w:rsidRDefault="00F971E3" w:rsidP="00F971E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80" w:lineRule="exact"/>
        <w:contextualSpacing w:val="0"/>
      </w:pPr>
      <w:r w:rsidRPr="00E30AF4">
        <w:rPr>
          <w:color w:val="000000"/>
        </w:rPr>
        <w:t xml:space="preserve">Liczba punktów w ramach </w:t>
      </w:r>
      <w:r w:rsidRPr="00E30AF4">
        <w:t xml:space="preserve"> </w:t>
      </w:r>
      <w:r w:rsidRPr="00E30AF4">
        <w:rPr>
          <w:b/>
        </w:rPr>
        <w:t>kryterium „Gwarancja” (G)</w:t>
      </w:r>
      <w:r w:rsidRPr="00E30AF4">
        <w:t xml:space="preserve">  </w:t>
      </w:r>
    </w:p>
    <w:p w:rsidR="00F971E3" w:rsidRPr="00E30AF4" w:rsidRDefault="00F971E3" w:rsidP="00F971E3">
      <w:pPr>
        <w:pStyle w:val="Akapitzlist"/>
        <w:autoSpaceDE w:val="0"/>
        <w:autoSpaceDN w:val="0"/>
        <w:adjustRightInd w:val="0"/>
        <w:spacing w:line="280" w:lineRule="exact"/>
        <w:ind w:left="1080"/>
      </w:pPr>
    </w:p>
    <w:p w:rsidR="00F971E3" w:rsidRPr="00A4771D" w:rsidRDefault="00F971E3" w:rsidP="00F971E3">
      <w:pPr>
        <w:spacing w:line="276" w:lineRule="auto"/>
        <w:rPr>
          <w:b/>
          <w:i/>
        </w:rPr>
      </w:pPr>
      <w:r w:rsidRPr="00A4771D">
        <w:rPr>
          <w:b/>
          <w:i/>
        </w:rPr>
        <w:t>Zadanie 2 - Termomodernizacja budynku szkoły</w:t>
      </w:r>
    </w:p>
    <w:p w:rsidR="00F971E3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b/>
        </w:rPr>
      </w:pPr>
      <w:r>
        <w:rPr>
          <w:b/>
        </w:rPr>
        <w:t>– 60 miesięcy -</w:t>
      </w:r>
      <w:r>
        <w:rPr>
          <w:b/>
        </w:rPr>
        <w:t>4</w:t>
      </w:r>
      <w:r>
        <w:rPr>
          <w:b/>
        </w:rPr>
        <w:t>0 pkt, 36 miesięcy – 0 pkt</w:t>
      </w:r>
    </w:p>
    <w:p w:rsidR="00F971E3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970"/>
      </w:tblGrid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 xml:space="preserve">G </w:t>
            </w:r>
            <w:r w:rsidRPr="001A706E">
              <w:rPr>
                <w:i/>
                <w:color w:val="000000"/>
                <w:vertAlign w:val="subscript"/>
              </w:rPr>
              <w:t>o</w:t>
            </w:r>
            <w:r>
              <w:rPr>
                <w:i/>
                <w:color w:val="000000"/>
                <w:vertAlign w:val="subscript"/>
              </w:rPr>
              <w:t>ceniana</w:t>
            </w:r>
          </w:p>
        </w:tc>
      </w:tr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EB064D">
              <w:rPr>
                <w:b/>
              </w:rPr>
              <w:t>G</w:t>
            </w:r>
            <w:r>
              <w:rPr>
                <w:b/>
                <w:vertAlign w:val="subscript"/>
              </w:rPr>
              <w:t>2</w:t>
            </w:r>
            <w:r>
              <w:rPr>
                <w:i/>
                <w:color w:val="000000"/>
              </w:rPr>
              <w:t>=</w:t>
            </w: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-------------------  x 4</w:t>
            </w:r>
            <w:r w:rsidRPr="001A706E">
              <w:rPr>
                <w:i/>
                <w:color w:val="000000"/>
              </w:rPr>
              <w:t>0 pkt</w:t>
            </w:r>
          </w:p>
        </w:tc>
      </w:tr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 xml:space="preserve">G </w:t>
            </w:r>
            <w:proofErr w:type="spellStart"/>
            <w:r w:rsidRPr="001A706E">
              <w:rPr>
                <w:i/>
                <w:color w:val="000000"/>
                <w:vertAlign w:val="subscript"/>
              </w:rPr>
              <w:t>maks</w:t>
            </w:r>
            <w:proofErr w:type="spellEnd"/>
          </w:p>
        </w:tc>
      </w:tr>
    </w:tbl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Pr="0081515B" w:rsidRDefault="00F971E3" w:rsidP="00F971E3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Zadanie -3</w:t>
      </w:r>
    </w:p>
    <w:p w:rsidR="00F971E3" w:rsidRDefault="00F971E3" w:rsidP="00F971E3">
      <w:pPr>
        <w:autoSpaceDE w:val="0"/>
        <w:autoSpaceDN w:val="0"/>
        <w:adjustRightInd w:val="0"/>
        <w:spacing w:after="60"/>
        <w:rPr>
          <w:b/>
        </w:rPr>
      </w:pPr>
    </w:p>
    <w:p w:rsidR="00F971E3" w:rsidRPr="009164FC" w:rsidRDefault="00F971E3" w:rsidP="00F971E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64FC">
        <w:rPr>
          <w:color w:val="000000"/>
        </w:rPr>
        <w:t xml:space="preserve">Ilość punktów w </w:t>
      </w:r>
      <w:r w:rsidRPr="009164FC">
        <w:rPr>
          <w:b/>
          <w:color w:val="000000"/>
        </w:rPr>
        <w:t xml:space="preserve">Zadaniu </w:t>
      </w:r>
      <w:r>
        <w:rPr>
          <w:b/>
          <w:color w:val="000000"/>
        </w:rPr>
        <w:t>3</w:t>
      </w:r>
      <w:r w:rsidRPr="009164FC">
        <w:rPr>
          <w:color w:val="000000"/>
        </w:rPr>
        <w:t xml:space="preserve"> – kryteria -  zostanie obliczona następująco: </w:t>
      </w:r>
    </w:p>
    <w:p w:rsidR="00F971E3" w:rsidRPr="009164FC" w:rsidRDefault="00F971E3" w:rsidP="00F971E3">
      <w:pPr>
        <w:pStyle w:val="Akapitzlist"/>
        <w:autoSpaceDE w:val="0"/>
        <w:autoSpaceDN w:val="0"/>
        <w:adjustRightInd w:val="0"/>
        <w:ind w:left="1080"/>
        <w:rPr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b/>
          <w:bCs/>
          <w:color w:val="000000"/>
        </w:rPr>
      </w:pPr>
      <w:r w:rsidRPr="00E9740A">
        <w:rPr>
          <w:color w:val="000000"/>
        </w:rPr>
        <w:t>1.</w:t>
      </w:r>
      <w:r>
        <w:rPr>
          <w:color w:val="000000"/>
        </w:rPr>
        <w:t>3</w:t>
      </w:r>
      <w:r w:rsidRPr="00E9740A">
        <w:rPr>
          <w:color w:val="000000"/>
        </w:rPr>
        <w:t>.</w:t>
      </w:r>
      <w:r>
        <w:rPr>
          <w:color w:val="000000"/>
        </w:rPr>
        <w:t>1</w:t>
      </w:r>
      <w:r w:rsidRPr="00E9740A">
        <w:rPr>
          <w:color w:val="000000"/>
        </w:rPr>
        <w:t xml:space="preserve">. Liczba punktów w ramach </w:t>
      </w:r>
      <w:r w:rsidRPr="00E9740A">
        <w:rPr>
          <w:b/>
          <w:bCs/>
          <w:color w:val="000000"/>
        </w:rPr>
        <w:t xml:space="preserve">kryterium „Cena” (C) </w:t>
      </w:r>
      <w:r w:rsidRPr="00E9740A">
        <w:rPr>
          <w:color w:val="000000"/>
        </w:rPr>
        <w:t xml:space="preserve">zostanie obliczona według następującego wzoru: </w:t>
      </w:r>
      <w:r w:rsidRPr="00E9740A">
        <w:rPr>
          <w:bCs/>
          <w:color w:val="000000"/>
        </w:rPr>
        <w:t xml:space="preserve">     1% odpowiada 1 punktowi.</w:t>
      </w:r>
    </w:p>
    <w:p w:rsidR="00F971E3" w:rsidRPr="0021341B" w:rsidRDefault="00F971E3" w:rsidP="00F971E3">
      <w:pPr>
        <w:pStyle w:val="Tekstpodstawowy"/>
        <w:jc w:val="left"/>
        <w:rPr>
          <w:b/>
          <w:bCs/>
          <w:color w:val="000000"/>
          <w:sz w:val="22"/>
          <w:szCs w:val="22"/>
        </w:rPr>
      </w:pPr>
      <w:r w:rsidRPr="00E9740A">
        <w:rPr>
          <w:color w:val="000000"/>
          <w:sz w:val="22"/>
          <w:szCs w:val="22"/>
        </w:rPr>
        <w:t xml:space="preserve">     </w:t>
      </w:r>
    </w:p>
    <w:p w:rsidR="00F971E3" w:rsidRPr="00E55279" w:rsidRDefault="00F971E3" w:rsidP="00F971E3">
      <w:pPr>
        <w:pStyle w:val="Tekstpodstawowy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4E14A" wp14:editId="4563DC67">
                <wp:simplePos x="0" y="0"/>
                <wp:positionH relativeFrom="column">
                  <wp:posOffset>2586990</wp:posOffset>
                </wp:positionH>
                <wp:positionV relativeFrom="paragraph">
                  <wp:posOffset>10160</wp:posOffset>
                </wp:positionV>
                <wp:extent cx="1714500" cy="342900"/>
                <wp:effectExtent l="0" t="0" r="19050" b="1905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E3" w:rsidRPr="00E55279" w:rsidRDefault="00F971E3" w:rsidP="00F971E3">
                            <w:pPr>
                              <w:pStyle w:val="Tekstpodstawowy3"/>
                              <w:rPr>
                                <w:sz w:val="22"/>
                                <w:szCs w:val="22"/>
                              </w:rPr>
                            </w:pPr>
                            <w:r w:rsidRPr="00E55279"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E55279">
                              <w:rPr>
                                <w:sz w:val="22"/>
                                <w:szCs w:val="22"/>
                              </w:rPr>
                              <w:t xml:space="preserve">0  - waga ceny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4E14A" id="_x0000_s1036" type="#_x0000_t202" style="position:absolute;left:0;text-align:left;margin-left:203.7pt;margin-top:.8pt;width:13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" strokecolor="white">
                <v:textbox>
                  <w:txbxContent>
                    <w:p w:rsidR="00F971E3" w:rsidRPr="00E55279" w:rsidRDefault="00F971E3" w:rsidP="00F971E3">
                      <w:pPr>
                        <w:pStyle w:val="Tekstpodstawowy3"/>
                        <w:rPr>
                          <w:sz w:val="22"/>
                          <w:szCs w:val="22"/>
                        </w:rPr>
                      </w:pPr>
                      <w:r w:rsidRPr="00E55279">
                        <w:rPr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sz w:val="22"/>
                          <w:szCs w:val="22"/>
                        </w:rPr>
                        <w:t xml:space="preserve"> 6</w:t>
                      </w:r>
                      <w:r w:rsidRPr="00E55279">
                        <w:rPr>
                          <w:sz w:val="22"/>
                          <w:szCs w:val="22"/>
                        </w:rPr>
                        <w:t xml:space="preserve">0  - waga ceny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0B3376" wp14:editId="7FC1F9C0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457200" cy="342900"/>
                <wp:effectExtent l="0" t="0" r="19050" b="1905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E3" w:rsidRPr="00776532" w:rsidRDefault="00F971E3" w:rsidP="00F971E3">
                            <w:r w:rsidRPr="00776532">
                              <w:t>C=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3376" id="_x0000_s1037" type="#_x0000_t202" style="position:absolute;left:0;text-align:left;margin-left:-9pt;margin-top:4.45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" strokecolor="white">
                <v:textbox>
                  <w:txbxContent>
                    <w:p w:rsidR="00F971E3" w:rsidRPr="00776532" w:rsidRDefault="00F971E3" w:rsidP="00F971E3">
                      <w:r w:rsidRPr="00776532">
                        <w:t>C=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4F972A51" wp14:editId="753F5118">
                <wp:simplePos x="0" y="0"/>
                <wp:positionH relativeFrom="column">
                  <wp:posOffset>342900</wp:posOffset>
                </wp:positionH>
                <wp:positionV relativeFrom="paragraph">
                  <wp:posOffset>170814</wp:posOffset>
                </wp:positionV>
                <wp:extent cx="2971800" cy="0"/>
                <wp:effectExtent l="0" t="0" r="19050" b="1905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474F6" id="Line 30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13.45pt" to="26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i3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"/>
            </w:pict>
          </mc:Fallback>
        </mc:AlternateContent>
      </w:r>
      <w:r w:rsidRPr="0083070E">
        <w:rPr>
          <w:color w:val="000000"/>
          <w:sz w:val="20"/>
        </w:rPr>
        <w:t xml:space="preserve">          </w:t>
      </w:r>
      <w:r w:rsidRPr="0083070E">
        <w:rPr>
          <w:color w:val="000000"/>
          <w:sz w:val="20"/>
        </w:rPr>
        <w:tab/>
      </w:r>
      <w:r w:rsidRPr="00E55279">
        <w:rPr>
          <w:color w:val="000000"/>
          <w:sz w:val="22"/>
          <w:szCs w:val="22"/>
        </w:rPr>
        <w:t xml:space="preserve">Cena brutto oferty najtańszej </w:t>
      </w:r>
    </w:p>
    <w:p w:rsidR="00F971E3" w:rsidRPr="00E55279" w:rsidRDefault="00F971E3" w:rsidP="00F971E3">
      <w:pPr>
        <w:pStyle w:val="Tekstpodstawowy"/>
        <w:rPr>
          <w:b/>
          <w:bCs/>
          <w:color w:val="000000"/>
          <w:sz w:val="22"/>
          <w:szCs w:val="22"/>
        </w:rPr>
      </w:pPr>
      <w:r w:rsidRPr="00E55279">
        <w:rPr>
          <w:color w:val="000000"/>
          <w:sz w:val="22"/>
          <w:szCs w:val="22"/>
        </w:rPr>
        <w:tab/>
        <w:t>Cena brutto oferty badanej</w:t>
      </w:r>
    </w:p>
    <w:p w:rsidR="00F971E3" w:rsidRPr="00E9740A" w:rsidRDefault="00F971E3" w:rsidP="00F971E3">
      <w:pPr>
        <w:tabs>
          <w:tab w:val="left" w:pos="1065"/>
        </w:tabs>
        <w:ind w:left="540" w:hanging="540"/>
        <w:jc w:val="both"/>
        <w:rPr>
          <w:color w:val="000000"/>
        </w:rPr>
      </w:pP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 xml:space="preserve">Maksymalna ilość punktów według kryterium „Cena” (C) to  </w:t>
      </w:r>
      <w:r>
        <w:rPr>
          <w:color w:val="000000"/>
        </w:rPr>
        <w:t>60</w:t>
      </w:r>
      <w:r w:rsidRPr="00E9740A">
        <w:rPr>
          <w:color w:val="000000"/>
        </w:rPr>
        <w:t xml:space="preserve"> punktów. </w:t>
      </w:r>
    </w:p>
    <w:p w:rsidR="00F971E3" w:rsidRPr="00E9740A" w:rsidRDefault="00F971E3" w:rsidP="00F971E3">
      <w:pPr>
        <w:autoSpaceDE w:val="0"/>
        <w:autoSpaceDN w:val="0"/>
        <w:adjustRightInd w:val="0"/>
        <w:rPr>
          <w:color w:val="000000"/>
        </w:rPr>
      </w:pPr>
      <w:r w:rsidRPr="00E9740A">
        <w:rPr>
          <w:color w:val="000000"/>
        </w:rPr>
        <w:t>Przyznane punkty zostaną zaokrąglone do dwóch miejsc po przecinku.</w:t>
      </w:r>
    </w:p>
    <w:p w:rsidR="00F971E3" w:rsidRPr="00E9740A" w:rsidRDefault="00F971E3" w:rsidP="00F971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971E3" w:rsidRDefault="00F971E3" w:rsidP="00F971E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80" w:lineRule="exact"/>
        <w:contextualSpacing w:val="0"/>
      </w:pPr>
      <w:r w:rsidRPr="00E30AF4">
        <w:rPr>
          <w:color w:val="000000"/>
        </w:rPr>
        <w:t xml:space="preserve">Liczba punktów w ramach </w:t>
      </w:r>
      <w:r w:rsidRPr="00E30AF4">
        <w:t xml:space="preserve"> </w:t>
      </w:r>
      <w:r w:rsidRPr="00E30AF4">
        <w:rPr>
          <w:b/>
        </w:rPr>
        <w:t>kryterium „Gwarancja” (G)</w:t>
      </w:r>
      <w:r w:rsidRPr="00E30AF4">
        <w:t xml:space="preserve">  </w:t>
      </w:r>
    </w:p>
    <w:p w:rsidR="00F971E3" w:rsidRDefault="00F971E3" w:rsidP="00F971E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80" w:lineRule="exact"/>
        <w:contextualSpacing w:val="0"/>
      </w:pPr>
    </w:p>
    <w:p w:rsidR="00F971E3" w:rsidRPr="0025375E" w:rsidRDefault="00F971E3" w:rsidP="00F971E3">
      <w:pPr>
        <w:autoSpaceDE w:val="0"/>
        <w:autoSpaceDN w:val="0"/>
        <w:adjustRightInd w:val="0"/>
        <w:rPr>
          <w:b/>
        </w:rPr>
      </w:pPr>
      <w:r w:rsidRPr="0025375E">
        <w:rPr>
          <w:b/>
          <w:i/>
        </w:rPr>
        <w:t>Zadanie 3 - Remont wnętrz szkoły</w:t>
      </w:r>
    </w:p>
    <w:p w:rsidR="00F971E3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b/>
        </w:rPr>
      </w:pPr>
      <w:r>
        <w:rPr>
          <w:b/>
        </w:rPr>
        <w:t>– 60 miesięcy -4</w:t>
      </w:r>
      <w:r>
        <w:rPr>
          <w:b/>
        </w:rPr>
        <w:t>0 pkt, 36 miesięcy – 0 pkt</w:t>
      </w:r>
    </w:p>
    <w:p w:rsidR="00F971E3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970"/>
      </w:tblGrid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 xml:space="preserve">G </w:t>
            </w:r>
            <w:r w:rsidRPr="001A706E">
              <w:rPr>
                <w:i/>
                <w:color w:val="000000"/>
                <w:vertAlign w:val="subscript"/>
              </w:rPr>
              <w:t>o</w:t>
            </w:r>
            <w:r>
              <w:rPr>
                <w:i/>
                <w:color w:val="000000"/>
                <w:vertAlign w:val="subscript"/>
              </w:rPr>
              <w:t>ceniana</w:t>
            </w:r>
          </w:p>
        </w:tc>
      </w:tr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EB064D">
              <w:rPr>
                <w:b/>
              </w:rPr>
              <w:t>G</w:t>
            </w:r>
            <w:r>
              <w:rPr>
                <w:b/>
                <w:vertAlign w:val="subscript"/>
              </w:rPr>
              <w:t>3</w:t>
            </w:r>
            <w:r>
              <w:rPr>
                <w:i/>
                <w:color w:val="000000"/>
              </w:rPr>
              <w:t>=</w:t>
            </w: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-------------------  x 4</w:t>
            </w:r>
            <w:r w:rsidRPr="001A706E">
              <w:rPr>
                <w:i/>
                <w:color w:val="000000"/>
              </w:rPr>
              <w:t>0 pkt</w:t>
            </w:r>
          </w:p>
        </w:tc>
      </w:tr>
      <w:tr w:rsidR="00F971E3" w:rsidRPr="001A706E" w:rsidTr="00122F0F">
        <w:trPr>
          <w:jc w:val="center"/>
        </w:trPr>
        <w:tc>
          <w:tcPr>
            <w:tcW w:w="585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F971E3" w:rsidRPr="001A706E" w:rsidRDefault="00F971E3" w:rsidP="00122F0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</w:rPr>
            </w:pPr>
            <w:r w:rsidRPr="001A706E">
              <w:rPr>
                <w:i/>
                <w:color w:val="000000"/>
              </w:rPr>
              <w:t xml:space="preserve">G </w:t>
            </w:r>
            <w:proofErr w:type="spellStart"/>
            <w:r w:rsidRPr="001A706E">
              <w:rPr>
                <w:i/>
                <w:color w:val="000000"/>
                <w:vertAlign w:val="subscript"/>
              </w:rPr>
              <w:t>maks</w:t>
            </w:r>
            <w:proofErr w:type="spellEnd"/>
          </w:p>
        </w:tc>
      </w:tr>
    </w:tbl>
    <w:p w:rsidR="00F971E3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b/>
        </w:rPr>
      </w:pPr>
    </w:p>
    <w:p w:rsidR="00F971E3" w:rsidRPr="001D3EDE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  <w:b/>
          <w:bCs/>
        </w:rPr>
      </w:pPr>
    </w:p>
    <w:p w:rsidR="00F971E3" w:rsidRPr="001D3EDE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1D3EDE">
        <w:rPr>
          <w:rFonts w:eastAsia="Calibri"/>
          <w:bCs/>
        </w:rPr>
        <w:t>Zamawiający informuje, iż w sytuacji w której Wykonawca nie wskaże w Formularzu Oferta okresu gwarancji na roboty, Zamawiający do oceny oferty</w:t>
      </w:r>
      <w:r w:rsidRPr="00E85179">
        <w:rPr>
          <w:rFonts w:eastAsia="Calibri"/>
          <w:bCs/>
        </w:rPr>
        <w:t xml:space="preserve"> </w:t>
      </w:r>
      <w:r w:rsidRPr="001D3EDE">
        <w:rPr>
          <w:rFonts w:eastAsia="Calibri"/>
          <w:bCs/>
        </w:rPr>
        <w:t>w kryterium „Gwarancja”, przyjmie 0 punktów.</w:t>
      </w:r>
    </w:p>
    <w:p w:rsidR="00F971E3" w:rsidRPr="001D3EDE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  <w:b/>
          <w:bCs/>
        </w:rPr>
      </w:pPr>
    </w:p>
    <w:p w:rsidR="00F971E3" w:rsidRPr="001D3EDE" w:rsidRDefault="00F971E3" w:rsidP="00F971E3">
      <w:pPr>
        <w:autoSpaceDE w:val="0"/>
        <w:autoSpaceDN w:val="0"/>
        <w:adjustRightInd w:val="0"/>
        <w:spacing w:line="280" w:lineRule="exact"/>
        <w:jc w:val="both"/>
        <w:rPr>
          <w:rFonts w:eastAsia="Calibri"/>
        </w:rPr>
      </w:pPr>
      <w:r w:rsidRPr="001D3EDE">
        <w:rPr>
          <w:rFonts w:eastAsia="Calibri"/>
          <w:b/>
          <w:bCs/>
        </w:rPr>
        <w:t xml:space="preserve">UWAGA: </w:t>
      </w:r>
    </w:p>
    <w:p w:rsidR="00F971E3" w:rsidRPr="001D3EDE" w:rsidRDefault="00F971E3" w:rsidP="00F971E3">
      <w:pPr>
        <w:spacing w:line="280" w:lineRule="exact"/>
        <w:jc w:val="both"/>
        <w:rPr>
          <w:spacing w:val="4"/>
          <w:lang w:eastAsia="ar-SA"/>
        </w:rPr>
      </w:pPr>
      <w:r w:rsidRPr="001D3EDE">
        <w:t>Zadeklarowany Okres gwarancji stanowi zobowiązanie Wykonawcy stanowiące integralny element Umowy.</w:t>
      </w:r>
    </w:p>
    <w:p w:rsidR="00F971E3" w:rsidRDefault="00F971E3" w:rsidP="00F971E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971E3" w:rsidRPr="00003063" w:rsidRDefault="00F971E3" w:rsidP="00F971E3">
      <w:pPr>
        <w:pStyle w:val="Tekstpodstawowy"/>
        <w:rPr>
          <w:b/>
          <w:bCs/>
          <w:color w:val="000000"/>
          <w:sz w:val="20"/>
        </w:rPr>
      </w:pPr>
      <w:r>
        <w:rPr>
          <w:color w:val="000000"/>
          <w:sz w:val="20"/>
        </w:rPr>
        <w:t xml:space="preserve">  </w:t>
      </w:r>
    </w:p>
    <w:p w:rsidR="00F971E3" w:rsidRPr="00126AFC" w:rsidRDefault="00F971E3" w:rsidP="00F971E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126AFC">
        <w:rPr>
          <w:color w:val="000000"/>
        </w:rPr>
        <w:t>Przyznane punkty zostaną zaokrąglone do dwóch miejsc po przecinku.</w:t>
      </w:r>
    </w:p>
    <w:p w:rsidR="00F971E3" w:rsidRPr="00E55279" w:rsidRDefault="00F971E3" w:rsidP="00F971E3">
      <w:pPr>
        <w:autoSpaceDE w:val="0"/>
        <w:autoSpaceDN w:val="0"/>
        <w:adjustRightInd w:val="0"/>
        <w:rPr>
          <w:color w:val="000000"/>
        </w:rPr>
      </w:pPr>
    </w:p>
    <w:p w:rsidR="00F971E3" w:rsidRPr="00126AFC" w:rsidRDefault="00F971E3" w:rsidP="00F971E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 w:val="0"/>
      </w:pPr>
      <w:r w:rsidRPr="00126AFC">
        <w:rPr>
          <w:color w:val="000000"/>
        </w:rPr>
        <w:t xml:space="preserve"> Za  </w:t>
      </w:r>
      <w:r w:rsidRPr="00126AFC">
        <w:rPr>
          <w:b/>
          <w:bCs/>
          <w:color w:val="000000"/>
        </w:rPr>
        <w:t>najkorzystniejszą  ofertę  zostanie  uznana  oferta</w:t>
      </w:r>
      <w:r w:rsidRPr="00126AFC">
        <w:rPr>
          <w:color w:val="000000"/>
        </w:rPr>
        <w:t>,  która otrzyma najwyższą liczbę punktów (</w:t>
      </w:r>
      <w:r w:rsidRPr="00126AFC">
        <w:t xml:space="preserve">O), obliczoną na podstawie wzoru: </w:t>
      </w:r>
    </w:p>
    <w:p w:rsidR="00F971E3" w:rsidRPr="00EB064D" w:rsidRDefault="00F971E3" w:rsidP="00F971E3">
      <w:pPr>
        <w:autoSpaceDE w:val="0"/>
        <w:autoSpaceDN w:val="0"/>
        <w:adjustRightInd w:val="0"/>
        <w:spacing w:before="120"/>
      </w:pPr>
      <w:r w:rsidRPr="00EB064D">
        <w:t xml:space="preserve">  Zadanie 1:                                         O = C + G </w:t>
      </w:r>
    </w:p>
    <w:p w:rsidR="00F971E3" w:rsidRDefault="00F971E3" w:rsidP="00F971E3">
      <w:pPr>
        <w:autoSpaceDE w:val="0"/>
        <w:autoSpaceDN w:val="0"/>
        <w:adjustRightInd w:val="0"/>
        <w:spacing w:before="120"/>
      </w:pPr>
      <w:r w:rsidRPr="00EB064D">
        <w:t xml:space="preserve">  Zadanie 2:</w:t>
      </w:r>
      <w:r w:rsidRPr="00EB064D">
        <w:tab/>
      </w:r>
      <w:r w:rsidRPr="00EB064D">
        <w:tab/>
      </w:r>
      <w:r w:rsidRPr="00EB064D">
        <w:tab/>
        <w:t xml:space="preserve">         O= C +  G</w:t>
      </w:r>
    </w:p>
    <w:p w:rsidR="00F971E3" w:rsidRPr="00EB064D" w:rsidRDefault="00F971E3" w:rsidP="00F971E3">
      <w:pPr>
        <w:autoSpaceDE w:val="0"/>
        <w:autoSpaceDN w:val="0"/>
        <w:adjustRightInd w:val="0"/>
        <w:spacing w:before="120"/>
      </w:pPr>
      <w:r>
        <w:t xml:space="preserve">  Zadanie 3</w:t>
      </w:r>
      <w:r w:rsidRPr="00EB064D">
        <w:t>:</w:t>
      </w:r>
      <w:r w:rsidRPr="00EB064D">
        <w:tab/>
      </w:r>
      <w:r w:rsidRPr="00EB064D">
        <w:tab/>
      </w:r>
      <w:r w:rsidRPr="00EB064D">
        <w:tab/>
        <w:t xml:space="preserve">         O= C +  G</w:t>
      </w:r>
    </w:p>
    <w:p w:rsidR="00F971E3" w:rsidRPr="00E55279" w:rsidRDefault="00F971E3" w:rsidP="00F971E3">
      <w:pPr>
        <w:autoSpaceDE w:val="0"/>
        <w:autoSpaceDN w:val="0"/>
        <w:adjustRightInd w:val="0"/>
        <w:rPr>
          <w:color w:val="000000"/>
        </w:rPr>
      </w:pPr>
      <w:r w:rsidRPr="00E55279">
        <w:rPr>
          <w:color w:val="000000"/>
        </w:rPr>
        <w:t xml:space="preserve">gdzie: </w:t>
      </w:r>
    </w:p>
    <w:p w:rsidR="00F971E3" w:rsidRPr="00E55279" w:rsidRDefault="00F971E3" w:rsidP="00F971E3">
      <w:pPr>
        <w:autoSpaceDE w:val="0"/>
        <w:autoSpaceDN w:val="0"/>
        <w:adjustRightInd w:val="0"/>
        <w:rPr>
          <w:color w:val="000000"/>
        </w:rPr>
      </w:pPr>
      <w:r w:rsidRPr="00E55279">
        <w:rPr>
          <w:color w:val="000000"/>
        </w:rPr>
        <w:t xml:space="preserve">O – łączna liczba punktów oferty badanej </w:t>
      </w:r>
    </w:p>
    <w:p w:rsidR="00F971E3" w:rsidRPr="00E55279" w:rsidRDefault="00F971E3" w:rsidP="00F971E3">
      <w:pPr>
        <w:autoSpaceDE w:val="0"/>
        <w:autoSpaceDN w:val="0"/>
        <w:adjustRightInd w:val="0"/>
        <w:rPr>
          <w:color w:val="000000"/>
        </w:rPr>
      </w:pPr>
      <w:r w:rsidRPr="00E55279">
        <w:rPr>
          <w:color w:val="000000"/>
        </w:rPr>
        <w:t xml:space="preserve">C – liczba punktów uzyskanych w kryterium „Cena” </w:t>
      </w:r>
    </w:p>
    <w:p w:rsidR="00F971E3" w:rsidRPr="00E55279" w:rsidRDefault="00F971E3" w:rsidP="00F971E3">
      <w:pPr>
        <w:pStyle w:val="Tekstpodstawowy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 </w:t>
      </w:r>
      <w:r w:rsidRPr="00E55279">
        <w:rPr>
          <w:sz w:val="22"/>
          <w:szCs w:val="22"/>
        </w:rPr>
        <w:t xml:space="preserve">– liczba punktów uzyskanych w kryterium </w:t>
      </w:r>
      <w:r w:rsidRPr="00AC0BE9">
        <w:rPr>
          <w:sz w:val="22"/>
          <w:szCs w:val="22"/>
        </w:rPr>
        <w:t>„</w:t>
      </w:r>
      <w:r>
        <w:rPr>
          <w:sz w:val="22"/>
          <w:szCs w:val="22"/>
        </w:rPr>
        <w:t xml:space="preserve"> Gwarancja”</w:t>
      </w:r>
    </w:p>
    <w:p w:rsidR="00F971E3" w:rsidRPr="00E55279" w:rsidRDefault="00F971E3" w:rsidP="00F971E3">
      <w:pPr>
        <w:pStyle w:val="Tekstpodstawowy"/>
        <w:rPr>
          <w:b/>
          <w:bCs/>
          <w:sz w:val="22"/>
          <w:szCs w:val="22"/>
        </w:rPr>
      </w:pPr>
      <w:r w:rsidRPr="00E55279">
        <w:rPr>
          <w:sz w:val="22"/>
          <w:szCs w:val="22"/>
        </w:rPr>
        <w:t xml:space="preserve"> </w:t>
      </w:r>
    </w:p>
    <w:p w:rsidR="00F971E3" w:rsidRPr="002E7D09" w:rsidRDefault="00F971E3" w:rsidP="00F971E3">
      <w:pPr>
        <w:pStyle w:val="Default"/>
        <w:rPr>
          <w:rFonts w:ascii="Arial" w:hAnsi="Arial" w:cs="Arial"/>
          <w:sz w:val="20"/>
          <w:szCs w:val="20"/>
        </w:rPr>
      </w:pPr>
      <w:r w:rsidRPr="008A76E6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8A76E6">
        <w:rPr>
          <w:sz w:val="22"/>
          <w:szCs w:val="22"/>
        </w:rPr>
        <w:t xml:space="preserve">. </w:t>
      </w:r>
      <w:r w:rsidRPr="001A706E">
        <w:rPr>
          <w:sz w:val="22"/>
          <w:szCs w:val="22"/>
        </w:rPr>
        <w:t>Jeżeli nie będzie można dokonać wyboru oferty najkorzystniejszej ze względu na to, że  dwie lub</w:t>
      </w:r>
      <w:r w:rsidRPr="001A706E">
        <w:rPr>
          <w:sz w:val="22"/>
          <w:szCs w:val="22"/>
        </w:rPr>
        <w:br/>
        <w:t xml:space="preserve">       więcej  ofert  przedstawia  taki  sam  bilans ceny lub kosztu i innych kryteriów oceny ofert, </w:t>
      </w:r>
      <w:r w:rsidRPr="001A706E">
        <w:rPr>
          <w:sz w:val="22"/>
          <w:szCs w:val="22"/>
        </w:rPr>
        <w:br/>
        <w:t xml:space="preserve">       Zamawiający   spośród tych ofert wybierze ofertę z niższą ceną lub najniższym kosztem, a jeżeli </w:t>
      </w:r>
      <w:r w:rsidRPr="001A706E">
        <w:rPr>
          <w:sz w:val="22"/>
          <w:szCs w:val="22"/>
        </w:rPr>
        <w:br/>
        <w:t xml:space="preserve">      zostały złożone oferty o takiej samej cenie lub koszcie, Zamawiający wzywa Wykonawców,</w:t>
      </w:r>
      <w:r w:rsidRPr="001A706E">
        <w:rPr>
          <w:sz w:val="22"/>
          <w:szCs w:val="22"/>
        </w:rPr>
        <w:br/>
        <w:t xml:space="preserve">       którzy złożyli te oferty , do złożenia w terminie określonym przez Zamawiającego ofert </w:t>
      </w:r>
      <w:r w:rsidRPr="001A706E">
        <w:rPr>
          <w:sz w:val="22"/>
          <w:szCs w:val="22"/>
        </w:rPr>
        <w:br/>
        <w:t xml:space="preserve">      dodatkowych</w:t>
      </w:r>
    </w:p>
    <w:p w:rsidR="00F971E3" w:rsidRPr="00BE72AC" w:rsidRDefault="00F971E3" w:rsidP="00F971E3">
      <w:pPr>
        <w:pStyle w:val="Tekstpodstawowy"/>
        <w:rPr>
          <w:b/>
          <w:bCs/>
          <w:sz w:val="22"/>
          <w:szCs w:val="22"/>
        </w:rPr>
      </w:pPr>
    </w:p>
    <w:p w:rsidR="00F971E3" w:rsidRPr="00596691" w:rsidRDefault="00F971E3" w:rsidP="00F971E3">
      <w:pPr>
        <w:pStyle w:val="Tekstpodstawowy"/>
        <w:rPr>
          <w:b/>
          <w:bCs/>
          <w:sz w:val="22"/>
          <w:szCs w:val="22"/>
        </w:rPr>
      </w:pPr>
      <w:r w:rsidRPr="00BE72AC">
        <w:rPr>
          <w:sz w:val="22"/>
          <w:szCs w:val="22"/>
        </w:rPr>
        <w:t>2. Zamawiający udzieli zamów</w:t>
      </w:r>
      <w:r>
        <w:rPr>
          <w:sz w:val="22"/>
          <w:szCs w:val="22"/>
        </w:rPr>
        <w:t>ienia Wykonawcy, którego oferta została uznana za najkorzystniejszą na podstawie kryteriów oceny ofert.</w:t>
      </w:r>
    </w:p>
    <w:p w:rsidR="00F971E3" w:rsidRPr="00BE72AC" w:rsidRDefault="00F971E3" w:rsidP="00F971E3">
      <w:pPr>
        <w:pStyle w:val="Tekstpodstawowy"/>
        <w:rPr>
          <w:b/>
          <w:bCs/>
          <w:sz w:val="22"/>
          <w:szCs w:val="22"/>
        </w:rPr>
      </w:pPr>
    </w:p>
    <w:p w:rsidR="00F971E3" w:rsidRPr="007D303A" w:rsidRDefault="00F971E3" w:rsidP="00F971E3">
      <w:pPr>
        <w:pStyle w:val="Tekstpodstawowy"/>
        <w:rPr>
          <w:b/>
          <w:bCs/>
          <w:sz w:val="22"/>
          <w:szCs w:val="22"/>
        </w:rPr>
      </w:pPr>
      <w:r w:rsidRPr="00BC2ED8">
        <w:rPr>
          <w:sz w:val="22"/>
          <w:szCs w:val="22"/>
        </w:rPr>
        <w:t xml:space="preserve">3.  </w:t>
      </w:r>
      <w:r>
        <w:rPr>
          <w:sz w:val="22"/>
          <w:szCs w:val="22"/>
        </w:rPr>
        <w:t xml:space="preserve">Zamawiający informuje niezwłocznie wszystkich Wykonawców o: </w:t>
      </w:r>
    </w:p>
    <w:p w:rsidR="00F971E3" w:rsidRPr="00BE72AC" w:rsidRDefault="00F971E3" w:rsidP="00F971E3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>3.1</w:t>
      </w:r>
      <w:r w:rsidRPr="00BE72AC">
        <w:rPr>
          <w:sz w:val="22"/>
          <w:szCs w:val="22"/>
        </w:rPr>
        <w:t xml:space="preserve">  wyborze najkorzystniejszej oferty, podając nazwę(firmę) albo imię i nazwisko, siedzibę </w:t>
      </w:r>
    </w:p>
    <w:p w:rsidR="00F971E3" w:rsidRPr="007D303A" w:rsidRDefault="00F971E3" w:rsidP="00F971E3">
      <w:pPr>
        <w:pStyle w:val="Tekstpodstawowy"/>
        <w:rPr>
          <w:b/>
          <w:bCs/>
          <w:sz w:val="22"/>
          <w:szCs w:val="22"/>
        </w:rPr>
      </w:pPr>
      <w:r w:rsidRPr="00BE72AC">
        <w:rPr>
          <w:sz w:val="22"/>
          <w:szCs w:val="22"/>
        </w:rPr>
        <w:t xml:space="preserve">     albo  adres </w:t>
      </w:r>
      <w:r>
        <w:rPr>
          <w:sz w:val="22"/>
          <w:szCs w:val="22"/>
        </w:rPr>
        <w:t>zamieszkania i adres, jeżeli miejscem wykonywania działalności Wykonawcy, którego</w:t>
      </w:r>
      <w:r>
        <w:rPr>
          <w:sz w:val="22"/>
          <w:szCs w:val="22"/>
        </w:rPr>
        <w:br/>
        <w:t xml:space="preserve">     ofertę wybrano, oraz nazwy  </w:t>
      </w:r>
      <w:r w:rsidRPr="00BE72AC">
        <w:rPr>
          <w:sz w:val="22"/>
          <w:szCs w:val="22"/>
        </w:rPr>
        <w:t xml:space="preserve">albo imiona i nazwiska , siedziby albo miejsca zamieszkania  </w:t>
      </w:r>
    </w:p>
    <w:p w:rsidR="00F971E3" w:rsidRDefault="00F971E3" w:rsidP="00F971E3">
      <w:pPr>
        <w:pStyle w:val="Tekstpodstawowy"/>
        <w:rPr>
          <w:b/>
          <w:bCs/>
          <w:sz w:val="22"/>
          <w:szCs w:val="22"/>
        </w:rPr>
      </w:pPr>
      <w:r w:rsidRPr="00BE72A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i adresy, jeżeli są miejscami wykonywania działalności Wykonawców, </w:t>
      </w:r>
      <w:r w:rsidRPr="00BE72AC">
        <w:rPr>
          <w:sz w:val="22"/>
          <w:szCs w:val="22"/>
        </w:rPr>
        <w:t xml:space="preserve">którzy złożyli oferty, </w:t>
      </w:r>
      <w:r>
        <w:rPr>
          <w:sz w:val="22"/>
          <w:szCs w:val="22"/>
        </w:rPr>
        <w:br/>
        <w:t xml:space="preserve">      </w:t>
      </w:r>
      <w:r w:rsidRPr="00BE72AC">
        <w:rPr>
          <w:sz w:val="22"/>
          <w:szCs w:val="22"/>
        </w:rPr>
        <w:t>a</w:t>
      </w:r>
      <w:r>
        <w:rPr>
          <w:sz w:val="22"/>
          <w:szCs w:val="22"/>
        </w:rPr>
        <w:t xml:space="preserve">  </w:t>
      </w:r>
      <w:r w:rsidRPr="00BE72AC">
        <w:rPr>
          <w:sz w:val="22"/>
          <w:szCs w:val="22"/>
        </w:rPr>
        <w:t>także punktację  przyznaną ofertom w każdym  kryterium</w:t>
      </w:r>
      <w:r>
        <w:rPr>
          <w:sz w:val="22"/>
          <w:szCs w:val="22"/>
        </w:rPr>
        <w:t xml:space="preserve"> oceny ofert i łączną punktację;</w:t>
      </w:r>
    </w:p>
    <w:p w:rsidR="00F971E3" w:rsidRPr="007D303A" w:rsidRDefault="00F971E3" w:rsidP="00F971E3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3.2.</w:t>
      </w:r>
      <w:r w:rsidRPr="007D303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BE72AC">
        <w:rPr>
          <w:sz w:val="22"/>
          <w:szCs w:val="22"/>
        </w:rPr>
        <w:t>ykonawcach , którzy  zostali wykluczeni</w:t>
      </w:r>
      <w:r>
        <w:rPr>
          <w:sz w:val="22"/>
          <w:szCs w:val="22"/>
        </w:rPr>
        <w:t>;</w:t>
      </w:r>
    </w:p>
    <w:p w:rsidR="00F971E3" w:rsidRPr="005A7239" w:rsidRDefault="00F971E3" w:rsidP="00F971E3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>3.3.</w:t>
      </w:r>
      <w:r w:rsidRPr="00BE72AC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BE72AC">
        <w:rPr>
          <w:sz w:val="22"/>
          <w:szCs w:val="22"/>
        </w:rPr>
        <w:t xml:space="preserve">ykonawcach  których oferty zostały odrzucone, </w:t>
      </w:r>
      <w:r>
        <w:rPr>
          <w:sz w:val="22"/>
          <w:szCs w:val="22"/>
        </w:rPr>
        <w:t xml:space="preserve">powodach odrzucenia oferty, </w:t>
      </w:r>
    </w:p>
    <w:p w:rsidR="00F971E3" w:rsidRPr="005A7239" w:rsidRDefault="00F971E3" w:rsidP="00F971E3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- podając uzasadnienie faktyczne i prawne</w:t>
      </w:r>
    </w:p>
    <w:p w:rsidR="00F971E3" w:rsidRDefault="00F971E3" w:rsidP="00F971E3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4. W przypadkach wykluczenia Wykonawców, o których mowa w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br/>
        <w:t xml:space="preserve">      informacja, o której mowa w punkcie 3.2, zawiera wyjaśnienia powodów, dla których dowody</w:t>
      </w:r>
      <w:r>
        <w:rPr>
          <w:sz w:val="22"/>
          <w:szCs w:val="22"/>
        </w:rPr>
        <w:br/>
        <w:t xml:space="preserve">      przedstawione przez Wykonawcę, Zamawiający uznał za niewystarczające.</w:t>
      </w:r>
    </w:p>
    <w:p w:rsidR="00F971E3" w:rsidRPr="005A7239" w:rsidRDefault="00F971E3" w:rsidP="00F971E3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>5. Zamawiający może nie ujawniać informacji, o których mowa w punkcie 3, jeżeli ich ujawnienie</w:t>
      </w:r>
      <w:r>
        <w:rPr>
          <w:sz w:val="22"/>
          <w:szCs w:val="22"/>
        </w:rPr>
        <w:br/>
        <w:t xml:space="preserve">    byłoby sprzeczne z ważnym interesem publicznym.</w:t>
      </w:r>
    </w:p>
    <w:p w:rsidR="00496063" w:rsidRPr="00F971E3" w:rsidRDefault="00496063" w:rsidP="00EF38DB">
      <w:pPr>
        <w:rPr>
          <w:lang w:val="x-none"/>
        </w:rPr>
      </w:pPr>
    </w:p>
    <w:sectPr w:rsidR="00496063" w:rsidRPr="00F971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9F" w:rsidRDefault="00707D9F" w:rsidP="00707D9F">
      <w:pPr>
        <w:spacing w:after="0" w:line="240" w:lineRule="auto"/>
      </w:pPr>
      <w:r>
        <w:separator/>
      </w:r>
    </w:p>
  </w:endnote>
  <w:endnote w:type="continuationSeparator" w:id="0">
    <w:p w:rsidR="00707D9F" w:rsidRDefault="00707D9F" w:rsidP="0070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9F" w:rsidRDefault="00707D9F" w:rsidP="00707D9F">
      <w:pPr>
        <w:spacing w:after="0" w:line="240" w:lineRule="auto"/>
      </w:pPr>
      <w:r>
        <w:separator/>
      </w:r>
    </w:p>
  </w:footnote>
  <w:footnote w:type="continuationSeparator" w:id="0">
    <w:p w:rsidR="00707D9F" w:rsidRDefault="00707D9F" w:rsidP="0070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F" w:rsidRDefault="008468FC">
    <w:pPr>
      <w:pStyle w:val="Nagwek"/>
    </w:pPr>
    <w:r w:rsidRPr="00FF740F">
      <w:rPr>
        <w:b/>
        <w:bCs/>
        <w:noProof/>
        <w:sz w:val="32"/>
        <w:highlight w:val="yellow"/>
      </w:rPr>
      <w:drawing>
        <wp:anchor distT="0" distB="0" distL="114935" distR="114935" simplePos="0" relativeHeight="251659264" behindDoc="1" locked="0" layoutInCell="1" allowOverlap="1" wp14:anchorId="40AAF45D" wp14:editId="796D6AB3">
          <wp:simplePos x="0" y="0"/>
          <wp:positionH relativeFrom="column">
            <wp:posOffset>2543175</wp:posOffset>
          </wp:positionH>
          <wp:positionV relativeFrom="paragraph">
            <wp:posOffset>-238760</wp:posOffset>
          </wp:positionV>
          <wp:extent cx="574675" cy="6858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62" r="59425" b="14043"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85800"/>
                  </a:xfrm>
                  <a:prstGeom prst="rect">
                    <a:avLst/>
                  </a:prstGeom>
                  <a:blipFill dpi="0" rotWithShape="0">
                    <a:blip/>
                    <a:srcRect t="36562" r="59425" b="14043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</w:p>
  <w:p w:rsidR="00707D9F" w:rsidRDefault="00707D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0607"/>
    <w:multiLevelType w:val="hybridMultilevel"/>
    <w:tmpl w:val="E7A8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10EE"/>
    <w:multiLevelType w:val="hybridMultilevel"/>
    <w:tmpl w:val="FE882A2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6A78E790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D073EF8"/>
    <w:multiLevelType w:val="multilevel"/>
    <w:tmpl w:val="FF900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257F3EFA"/>
    <w:multiLevelType w:val="hybridMultilevel"/>
    <w:tmpl w:val="EB1C3C2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249"/>
    <w:multiLevelType w:val="hybridMultilevel"/>
    <w:tmpl w:val="4500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E7B20"/>
    <w:multiLevelType w:val="multilevel"/>
    <w:tmpl w:val="C9D0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4BE37694"/>
    <w:multiLevelType w:val="hybridMultilevel"/>
    <w:tmpl w:val="D7F2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34357"/>
    <w:multiLevelType w:val="hybridMultilevel"/>
    <w:tmpl w:val="E036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15DC7"/>
    <w:multiLevelType w:val="hybridMultilevel"/>
    <w:tmpl w:val="0A2C8ACC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F14CC7"/>
    <w:multiLevelType w:val="hybridMultilevel"/>
    <w:tmpl w:val="48BE1762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7C"/>
    <w:rsid w:val="001B6C7C"/>
    <w:rsid w:val="00430535"/>
    <w:rsid w:val="00496063"/>
    <w:rsid w:val="004964FD"/>
    <w:rsid w:val="004C58C0"/>
    <w:rsid w:val="00707D9F"/>
    <w:rsid w:val="008468FC"/>
    <w:rsid w:val="00A87E07"/>
    <w:rsid w:val="00AD0215"/>
    <w:rsid w:val="00B57E13"/>
    <w:rsid w:val="00EF38DB"/>
    <w:rsid w:val="00F10E23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272C-C9A9-4DF8-9CFD-13C85421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F"/>
  </w:style>
  <w:style w:type="paragraph" w:styleId="Nagwek1">
    <w:name w:val="heading 1"/>
    <w:basedOn w:val="Normalny"/>
    <w:next w:val="Normalny"/>
    <w:link w:val="Nagwek1Znak"/>
    <w:qFormat/>
    <w:rsid w:val="00F10E2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D9F"/>
  </w:style>
  <w:style w:type="paragraph" w:styleId="Stopka">
    <w:name w:val="footer"/>
    <w:basedOn w:val="Normalny"/>
    <w:link w:val="StopkaZnak"/>
    <w:uiPriority w:val="99"/>
    <w:unhideWhenUsed/>
    <w:rsid w:val="0070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D9F"/>
  </w:style>
  <w:style w:type="character" w:customStyle="1" w:styleId="Nagwek1Znak">
    <w:name w:val="Nagłówek 1 Znak"/>
    <w:basedOn w:val="Domylnaczcionkaakapitu"/>
    <w:link w:val="Nagwek1"/>
    <w:rsid w:val="00F10E2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basedOn w:val="Normalny"/>
    <w:uiPriority w:val="34"/>
    <w:qFormat/>
    <w:rsid w:val="00F10E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964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964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D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71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71E3"/>
    <w:rPr>
      <w:sz w:val="16"/>
      <w:szCs w:val="16"/>
    </w:rPr>
  </w:style>
  <w:style w:type="paragraph" w:customStyle="1" w:styleId="Default">
    <w:name w:val="Default"/>
    <w:rsid w:val="00F97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6284</Words>
  <Characters>37709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MS. Sawicki</dc:creator>
  <cp:keywords/>
  <dc:description/>
  <cp:lastModifiedBy>Marek MS. Sawicki</cp:lastModifiedBy>
  <cp:revision>2</cp:revision>
  <cp:lastPrinted>2018-05-22T06:05:00Z</cp:lastPrinted>
  <dcterms:created xsi:type="dcterms:W3CDTF">2019-07-08T06:26:00Z</dcterms:created>
  <dcterms:modified xsi:type="dcterms:W3CDTF">2019-07-08T06:26:00Z</dcterms:modified>
</cp:coreProperties>
</file>