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lang w:eastAsia="pl-PL"/>
        </w:rPr>
        <w:t xml:space="preserve">Ogłoszenie nr 500118350-N-2018 z dnia 28-05-2018 r. </w:t>
      </w:r>
    </w:p>
    <w:p w:rsidR="00E15C26" w:rsidRPr="00E15C26" w:rsidRDefault="00E15C26" w:rsidP="00E15C26">
      <w:pPr>
        <w:spacing w:after="0" w:line="240" w:lineRule="auto"/>
        <w:jc w:val="center"/>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lang w:eastAsia="pl-PL"/>
        </w:rPr>
        <w:t>Rawa Mazowiecka:</w:t>
      </w:r>
      <w:r w:rsidRPr="00E15C26">
        <w:rPr>
          <w:rFonts w:ascii="Times New Roman" w:eastAsia="Times New Roman" w:hAnsi="Times New Roman" w:cs="Times New Roman"/>
          <w:sz w:val="24"/>
          <w:szCs w:val="24"/>
          <w:lang w:eastAsia="pl-PL"/>
        </w:rPr>
        <w:br/>
        <w:t xml:space="preserve">OGŁOSZENIE O ZMIANIE OGŁOSZENIA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b/>
          <w:bCs/>
          <w:sz w:val="24"/>
          <w:szCs w:val="24"/>
          <w:lang w:eastAsia="pl-PL"/>
        </w:rPr>
        <w:t>OGŁOSZENIE DOTYCZY:</w:t>
      </w:r>
      <w:r w:rsidRPr="00E15C26">
        <w:rPr>
          <w:rFonts w:ascii="Times New Roman" w:eastAsia="Times New Roman" w:hAnsi="Times New Roman" w:cs="Times New Roman"/>
          <w:sz w:val="24"/>
          <w:szCs w:val="24"/>
          <w:lang w:eastAsia="pl-PL"/>
        </w:rPr>
        <w:t xml:space="preserve">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lang w:eastAsia="pl-PL"/>
        </w:rPr>
        <w:t xml:space="preserve">Ogłoszenia o zamówieniu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u w:val="single"/>
          <w:lang w:eastAsia="pl-PL"/>
        </w:rPr>
        <w:t>INFORMACJE O ZMIENIANYM OGŁOSZENIU</w:t>
      </w:r>
      <w:r w:rsidRPr="00E15C26">
        <w:rPr>
          <w:rFonts w:ascii="Times New Roman" w:eastAsia="Times New Roman" w:hAnsi="Times New Roman" w:cs="Times New Roman"/>
          <w:sz w:val="24"/>
          <w:szCs w:val="24"/>
          <w:lang w:eastAsia="pl-PL"/>
        </w:rPr>
        <w:t xml:space="preserve">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b/>
          <w:bCs/>
          <w:sz w:val="24"/>
          <w:szCs w:val="24"/>
          <w:lang w:eastAsia="pl-PL"/>
        </w:rPr>
        <w:t xml:space="preserve">Numer: </w:t>
      </w:r>
      <w:r w:rsidRPr="00E15C26">
        <w:rPr>
          <w:rFonts w:ascii="Times New Roman" w:eastAsia="Times New Roman" w:hAnsi="Times New Roman" w:cs="Times New Roman"/>
          <w:sz w:val="24"/>
          <w:szCs w:val="24"/>
          <w:lang w:eastAsia="pl-PL"/>
        </w:rPr>
        <w:t xml:space="preserve">561264-N-2018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Data: </w:t>
      </w:r>
      <w:r w:rsidRPr="00E15C26">
        <w:rPr>
          <w:rFonts w:ascii="Times New Roman" w:eastAsia="Times New Roman" w:hAnsi="Times New Roman" w:cs="Times New Roman"/>
          <w:sz w:val="24"/>
          <w:szCs w:val="24"/>
          <w:lang w:eastAsia="pl-PL"/>
        </w:rPr>
        <w:t xml:space="preserve">21/05/2018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u w:val="single"/>
          <w:lang w:eastAsia="pl-PL"/>
        </w:rPr>
        <w:t>SEKCJA I: ZAMAWIAJĄCY</w:t>
      </w:r>
      <w:r w:rsidRPr="00E15C26">
        <w:rPr>
          <w:rFonts w:ascii="Times New Roman" w:eastAsia="Times New Roman" w:hAnsi="Times New Roman" w:cs="Times New Roman"/>
          <w:sz w:val="24"/>
          <w:szCs w:val="24"/>
          <w:lang w:eastAsia="pl-PL"/>
        </w:rPr>
        <w:t xml:space="preserve">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lang w:eastAsia="pl-PL"/>
        </w:rPr>
        <w:t xml:space="preserve">Powiat Rawski, Krajowy numer identyfikacyjny 750147774, ul. pl. Wolności  1, 96-200   Rawa Mazowiecka, woj. łódzkie, państwo Polska, tel. 468 144 631, e-mail starostwo@powiatrawski.pl, faks 468 144 631. </w:t>
      </w:r>
      <w:r w:rsidRPr="00E15C26">
        <w:rPr>
          <w:rFonts w:ascii="Times New Roman" w:eastAsia="Times New Roman" w:hAnsi="Times New Roman" w:cs="Times New Roman"/>
          <w:sz w:val="24"/>
          <w:szCs w:val="24"/>
          <w:lang w:eastAsia="pl-PL"/>
        </w:rPr>
        <w:br/>
        <w:t>Adres strony internetowej (</w:t>
      </w:r>
      <w:proofErr w:type="spellStart"/>
      <w:r w:rsidRPr="00E15C26">
        <w:rPr>
          <w:rFonts w:ascii="Times New Roman" w:eastAsia="Times New Roman" w:hAnsi="Times New Roman" w:cs="Times New Roman"/>
          <w:sz w:val="24"/>
          <w:szCs w:val="24"/>
          <w:lang w:eastAsia="pl-PL"/>
        </w:rPr>
        <w:t>url</w:t>
      </w:r>
      <w:proofErr w:type="spellEnd"/>
      <w:r w:rsidRPr="00E15C26">
        <w:rPr>
          <w:rFonts w:ascii="Times New Roman" w:eastAsia="Times New Roman" w:hAnsi="Times New Roman" w:cs="Times New Roman"/>
          <w:sz w:val="24"/>
          <w:szCs w:val="24"/>
          <w:lang w:eastAsia="pl-PL"/>
        </w:rPr>
        <w:t xml:space="preserve">): www.powiatrawski.pl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sz w:val="24"/>
          <w:szCs w:val="24"/>
          <w:u w:val="single"/>
          <w:lang w:eastAsia="pl-PL"/>
        </w:rPr>
        <w:t xml:space="preserve">SEKCJA II: ZMIANY W OGŁOSZENIU </w:t>
      </w:r>
    </w:p>
    <w:p w:rsidR="00E15C26" w:rsidRPr="00E15C26" w:rsidRDefault="00E15C26" w:rsidP="00E15C26">
      <w:pPr>
        <w:spacing w:after="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b/>
          <w:bCs/>
          <w:sz w:val="24"/>
          <w:szCs w:val="24"/>
          <w:lang w:eastAsia="pl-PL"/>
        </w:rPr>
        <w:t>II.1) Tekst, który należy zmienić:</w:t>
      </w:r>
      <w:r w:rsidRPr="00E15C26">
        <w:rPr>
          <w:rFonts w:ascii="Times New Roman" w:eastAsia="Times New Roman" w:hAnsi="Times New Roman" w:cs="Times New Roman"/>
          <w:sz w:val="24"/>
          <w:szCs w:val="24"/>
          <w:lang w:eastAsia="pl-PL"/>
        </w:rPr>
        <w:t xml:space="preserve"> </w:t>
      </w:r>
    </w:p>
    <w:p w:rsidR="00E15C26" w:rsidRPr="00E15C26" w:rsidRDefault="00E15C26" w:rsidP="00E15C26">
      <w:pPr>
        <w:spacing w:after="240" w:line="240" w:lineRule="auto"/>
        <w:rPr>
          <w:rFonts w:ascii="Times New Roman" w:eastAsia="Times New Roman" w:hAnsi="Times New Roman" w:cs="Times New Roman"/>
          <w:sz w:val="24"/>
          <w:szCs w:val="24"/>
          <w:lang w:eastAsia="pl-PL"/>
        </w:rPr>
      </w:pPr>
      <w:r w:rsidRPr="00E15C26">
        <w:rPr>
          <w:rFonts w:ascii="Times New Roman" w:eastAsia="Times New Roman" w:hAnsi="Times New Roman" w:cs="Times New Roman"/>
          <w:b/>
          <w:bCs/>
          <w:sz w:val="24"/>
          <w:szCs w:val="24"/>
          <w:lang w:eastAsia="pl-PL"/>
        </w:rPr>
        <w:t>Miejsce, w którym znajduje się zmieniany tekst:</w:t>
      </w:r>
      <w:r w:rsidRPr="00E15C26">
        <w:rPr>
          <w:rFonts w:ascii="Times New Roman" w:eastAsia="Times New Roman" w:hAnsi="Times New Roman" w:cs="Times New Roman"/>
          <w:sz w:val="24"/>
          <w:szCs w:val="24"/>
          <w:lang w:eastAsia="pl-PL"/>
        </w:rPr>
        <w:t xml:space="preserve">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Numer sekcji: </w:t>
      </w:r>
      <w:r w:rsidRPr="00E15C26">
        <w:rPr>
          <w:rFonts w:ascii="Times New Roman" w:eastAsia="Times New Roman" w:hAnsi="Times New Roman" w:cs="Times New Roman"/>
          <w:sz w:val="24"/>
          <w:szCs w:val="24"/>
          <w:lang w:eastAsia="pl-PL"/>
        </w:rPr>
        <w:t xml:space="preserve">II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Punkt: </w:t>
      </w:r>
      <w:r w:rsidRPr="00E15C26">
        <w:rPr>
          <w:rFonts w:ascii="Times New Roman" w:eastAsia="Times New Roman" w:hAnsi="Times New Roman" w:cs="Times New Roman"/>
          <w:sz w:val="24"/>
          <w:szCs w:val="24"/>
          <w:lang w:eastAsia="pl-PL"/>
        </w:rPr>
        <w:t xml:space="preserve">8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jest: </w:t>
      </w:r>
      <w:r w:rsidRPr="00E15C26">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2018-08-30 Okres w miesiącach Okres w dniach Data rozpoczęcia Data zakończenia 2018-08-30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powinno być: </w:t>
      </w:r>
      <w:r w:rsidRPr="00E15C26">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2018-08-30 Okres w miesiącach Okres w dniach Data rozpoczęcia Data zakończenia 2018-10-25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Miejsce, w którym znajduje się zmieniany tekst:</w:t>
      </w:r>
      <w:r w:rsidRPr="00E15C26">
        <w:rPr>
          <w:rFonts w:ascii="Times New Roman" w:eastAsia="Times New Roman" w:hAnsi="Times New Roman" w:cs="Times New Roman"/>
          <w:sz w:val="24"/>
          <w:szCs w:val="24"/>
          <w:lang w:eastAsia="pl-PL"/>
        </w:rPr>
        <w:t xml:space="preserve">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Numer sekcji: </w:t>
      </w:r>
      <w:r w:rsidRPr="00E15C26">
        <w:rPr>
          <w:rFonts w:ascii="Times New Roman" w:eastAsia="Times New Roman" w:hAnsi="Times New Roman" w:cs="Times New Roman"/>
          <w:sz w:val="24"/>
          <w:szCs w:val="24"/>
          <w:lang w:eastAsia="pl-PL"/>
        </w:rPr>
        <w:t xml:space="preserve">III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Punkt: </w:t>
      </w:r>
      <w:r w:rsidRPr="00E15C26">
        <w:rPr>
          <w:rFonts w:ascii="Times New Roman" w:eastAsia="Times New Roman" w:hAnsi="Times New Roman" w:cs="Times New Roman"/>
          <w:sz w:val="24"/>
          <w:szCs w:val="24"/>
          <w:lang w:eastAsia="pl-PL"/>
        </w:rPr>
        <w:t xml:space="preserve">4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jest: </w:t>
      </w:r>
      <w:r w:rsidRPr="00E15C26">
        <w:rPr>
          <w:rFonts w:ascii="Times New Roman" w:eastAsia="Times New Roman" w:hAnsi="Times New Roman" w:cs="Times New Roman"/>
          <w:sz w:val="24"/>
          <w:szCs w:val="24"/>
          <w:lang w:eastAsia="pl-PL"/>
        </w:rPr>
        <w:t xml:space="preserve">WYKAZ OŚWIADCZEŃ LUB DOKUMENTÓW , SKŁADANYCH PRZEZ WYKONAWCĘ W POSTĘPOWANIU NA WEZWANIE ZAMAWIAJACEGO W CELU POTWIERDZENIA OKOLICZNOŚCI, O KTÓRYCH MOWA W ART. 25 UST. 1 PKT 3 USTAWY PZP: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powinno być: </w:t>
      </w:r>
      <w:r w:rsidRPr="00E15C26">
        <w:rPr>
          <w:rFonts w:ascii="Times New Roman" w:eastAsia="Times New Roman" w:hAnsi="Times New Roman" w:cs="Times New Roman"/>
          <w:sz w:val="24"/>
          <w:szCs w:val="24"/>
          <w:lang w:eastAsia="pl-PL"/>
        </w:rPr>
        <w:t xml:space="preserve">WYKAZ OŚWIADCZEŃ LUB DOKUMENTÓW , SKŁADANYCH PRZEZ WYKONAWCĘ W POSTĘPOWANIU NA WEZWANIE ZAMAWIAJACEGO W CELU POTWIERDZENIA OKOLICZNOŚCI, O KTÓRYCH MOWA W ART. 25 UST. 1 PKT 3 USTAWY PZP: W zakresie potwierdzenia braku podstaw wykluczenia z udziału w postępowaniu, zgodnie z art. 24 ust 5 pkt 1 i 8, na należy przedłożyć: a) aktualny odpis z właściwego rejestru lub z centralnej ewidencji i informacji o działalności gospodarczej, jeżeli odrębne przepisy wymagają wpisu do rejestru lub ewidencji, w celu wykazania braku podstaw do wykluczenia w oparciu o art. 24 ust. 5 pkt 1 ustawy . Jeżeli Wykonawcy wspólnie ubiegają się o udzielenie zamówienia, dokument ten składa każdy z nich. b) aktualne zaświadczenie właściwego naczelnika urzędu skarbowego – 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w:t>
      </w:r>
      <w:r w:rsidRPr="00E15C26">
        <w:rPr>
          <w:rFonts w:ascii="Times New Roman" w:eastAsia="Times New Roman" w:hAnsi="Times New Roman" w:cs="Times New Roman"/>
          <w:sz w:val="24"/>
          <w:szCs w:val="24"/>
          <w:lang w:eastAsia="pl-PL"/>
        </w:rPr>
        <w:lastRenderedPageBreak/>
        <w:t xml:space="preserve">o udzielenie zamówienia, dokument ten składa każdy z nich. c) aktualne zaświadczenie właściwego Oddziału Zakładu Ubezpieczeń Społecznych lub Kasy Rolniczego Ubezpieczenia Społecznego – 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d)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e) Jeżeli w kraju, w którym Wykonawca ma siedzibę lub miejsce zamieszkania lub miejsce zamieszkania ma osoba, której dokument dotyczy, nie wydaje się dokumentów, o których mowa w pp.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pp. d) . f)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Zgodnie z art. 24aa ust. 1 ustawy </w:t>
      </w:r>
      <w:proofErr w:type="spellStart"/>
      <w:r w:rsidRPr="00E15C26">
        <w:rPr>
          <w:rFonts w:ascii="Times New Roman" w:eastAsia="Times New Roman" w:hAnsi="Times New Roman" w:cs="Times New Roman"/>
          <w:sz w:val="24"/>
          <w:szCs w:val="24"/>
          <w:lang w:eastAsia="pl-PL"/>
        </w:rPr>
        <w:t>Pzp</w:t>
      </w:r>
      <w:proofErr w:type="spellEnd"/>
      <w:r w:rsidRPr="00E15C26">
        <w:rPr>
          <w:rFonts w:ascii="Times New Roman" w:eastAsia="Times New Roman" w:hAnsi="Times New Roman" w:cs="Times New Roman"/>
          <w:sz w:val="24"/>
          <w:szCs w:val="24"/>
          <w:lang w:eastAsia="pl-PL"/>
        </w:rPr>
        <w:t xml:space="preserve"> – Zamawiający najpierw dokona oceny ofert, a następnie zbada czy wykonawca, którego oferta została oceniona jako najkorzystniejsza nie podlega wykluczeniu oraz spełnia warunki udziału w postępowaniu. Jeżeli wykonawca, o którym wyżej mowa,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1) Zamawiający wezwie Wykonawcę , którego oferta została najwyżej oceniona , do złożenia w wyznaczonym – nie krótszym niż 5 dni – terminie, aktualnych na dzień złożenia oświadczeń lub dokumentów potwierdzających spełnianie warunków udziału w postępowaniu i braku podstaw wykluczenia, o których mowa w ust. 3.1 pkt. 1) i 2). 2) Jeżeli wykonawca nie złożył oświadczeń lub dokumentów potwierdzających spełnianie warunków udziału w postępowaniu i braku podstaw wykluczenia lub innych dokumentów niezbędnych do przeprowadzenia postępowania , oświadczenia lub dokumenty są niekompletne , zawierają błędy lub budzą wskazane przez zamawiającego wątpliwości ,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3) Jeżeli Wykonawca nie złożył wymaganych pełnomocnictw albo złożył wadliwe pełnomocnictwa, Zamawiający wzywa do ich złożenia w terminie przez siebie </w:t>
      </w:r>
      <w:r w:rsidRPr="00E15C26">
        <w:rPr>
          <w:rFonts w:ascii="Times New Roman" w:eastAsia="Times New Roman" w:hAnsi="Times New Roman" w:cs="Times New Roman"/>
          <w:sz w:val="24"/>
          <w:szCs w:val="24"/>
          <w:lang w:eastAsia="pl-PL"/>
        </w:rPr>
        <w:lastRenderedPageBreak/>
        <w:t xml:space="preserve">wskazanym, chyba że mimo ich złożenia oferta wykonawcy podlega odrzuceniu albo a konieczne byłoby unieważnienie postępowania. 4) 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 w szczególności rejestrów publicznych w rozumieniu ustawy z dnia 17 lutego 2005 r. o informatyzacji działalności podmiotów realizujących zadania publiczne (tekst jednolity </w:t>
      </w:r>
      <w:proofErr w:type="spellStart"/>
      <w:r w:rsidRPr="00E15C26">
        <w:rPr>
          <w:rFonts w:ascii="Times New Roman" w:eastAsia="Times New Roman" w:hAnsi="Times New Roman" w:cs="Times New Roman"/>
          <w:sz w:val="24"/>
          <w:szCs w:val="24"/>
          <w:lang w:eastAsia="pl-PL"/>
        </w:rPr>
        <w:t>Dz.U</w:t>
      </w:r>
      <w:proofErr w:type="spellEnd"/>
      <w:r w:rsidRPr="00E15C26">
        <w:rPr>
          <w:rFonts w:ascii="Times New Roman" w:eastAsia="Times New Roman" w:hAnsi="Times New Roman" w:cs="Times New Roman"/>
          <w:sz w:val="24"/>
          <w:szCs w:val="24"/>
          <w:lang w:eastAsia="pl-PL"/>
        </w:rPr>
        <w:t xml:space="preserve">. z 2017 r., poz. 570 , ze zm.). 5)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 6) Wykonawca, który zamierza powierzyć wykonanie części zamówienia podwykonawcom, w celu wykazania braku istnienia wobec nich podstaw wykluczenia z udziału w postępowaniu – zamieszcza informacje o podwykonawcach w oświadczeniu dot. przesłanek wykluczenia z postępowania. 7) W przypadku wspólnego ubiegania się przez wykonawców –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powołujący się przy wykazaniu spełniania warunków udziału w postępowaniu na zasoby podmiotów, które będą brały udział w realizacji części zamówienia przedkłada także dokumenty dotyczące tego podmiotu, w zakresie wymaganym dla Wykonawcy. 3. Wykonawcy występujący wspólnie. 1) Wykonawcy mogą wspólnie ubiegać się o udzielenie zamówienia. 2) W przypadku, o którym mowa w pkt.1, Wykonawcy ustanawiają pełnomocnika do reprezentowania ich w postępowaniu o udzielenia zamówienia albo reprezentowania w postępowaniu i zawarcia umowy w sprawie zamówienia publicznego. 3) Przepisy dotyczące Wykonawcy stosuje się odpowiednio do wykonawców, o których mowa w pkt. 3.1. 4. Zamawiający ma prawo żądać od Wykonawcy, aby przedstawił w wyznaczonym terminie bardziej szczegółowe informacje dotyczące treści złożonej oferty. 5. Forma złożonych oświadczeń i dokumentów: Dokumenty i oświadczenia (z wyłączeniem: dokumentu, o którym mowa w Rozdziale 9 ust. 1 pkt 1) i pkt 2) i w ust. 2 SIWZ, które mogą zostać złożone wyłącznie na piśmie w formie oryginału, a także z wyłączeniem pełnomocnictw, o których mowa w Rozdziale 15 ust. 13 SIWZ, które mogą być złożone w jednej z form, wskazanych w Rozdziale 15 ust. 5 SIWZ składane: - w celu potwierdzenia spełniania warunków udziału w postępowaniu, - w celu wykazania braku podstaw do wykluczenia z postępowania o udzielenie zamówienia wykonawcy w okolicznościach, o których mowa w art. 24 ust. 1 pkt. 13-22 i ust. 5 pkt 1 i 8 ustawy </w:t>
      </w:r>
      <w:proofErr w:type="spellStart"/>
      <w:r w:rsidRPr="00E15C26">
        <w:rPr>
          <w:rFonts w:ascii="Times New Roman" w:eastAsia="Times New Roman" w:hAnsi="Times New Roman" w:cs="Times New Roman"/>
          <w:sz w:val="24"/>
          <w:szCs w:val="24"/>
          <w:lang w:eastAsia="pl-PL"/>
        </w:rPr>
        <w:t>Pzp</w:t>
      </w:r>
      <w:proofErr w:type="spellEnd"/>
      <w:r w:rsidRPr="00E15C26">
        <w:rPr>
          <w:rFonts w:ascii="Times New Roman" w:eastAsia="Times New Roman" w:hAnsi="Times New Roman" w:cs="Times New Roman"/>
          <w:sz w:val="24"/>
          <w:szCs w:val="24"/>
          <w:lang w:eastAsia="pl-PL"/>
        </w:rPr>
        <w:t xml:space="preserve">, składane są w formie oryginału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Miejsce, w którym znajduje się zmieniany tekst:</w:t>
      </w:r>
      <w:r w:rsidRPr="00E15C26">
        <w:rPr>
          <w:rFonts w:ascii="Times New Roman" w:eastAsia="Times New Roman" w:hAnsi="Times New Roman" w:cs="Times New Roman"/>
          <w:sz w:val="24"/>
          <w:szCs w:val="24"/>
          <w:lang w:eastAsia="pl-PL"/>
        </w:rPr>
        <w:t xml:space="preserve">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Numer sekcji: </w:t>
      </w:r>
      <w:r w:rsidRPr="00E15C26">
        <w:rPr>
          <w:rFonts w:ascii="Times New Roman" w:eastAsia="Times New Roman" w:hAnsi="Times New Roman" w:cs="Times New Roman"/>
          <w:sz w:val="24"/>
          <w:szCs w:val="24"/>
          <w:lang w:eastAsia="pl-PL"/>
        </w:rPr>
        <w:t xml:space="preserve">III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Punkt: </w:t>
      </w:r>
      <w:r w:rsidRPr="00E15C26">
        <w:rPr>
          <w:rFonts w:ascii="Times New Roman" w:eastAsia="Times New Roman" w:hAnsi="Times New Roman" w:cs="Times New Roman"/>
          <w:sz w:val="24"/>
          <w:szCs w:val="24"/>
          <w:lang w:eastAsia="pl-PL"/>
        </w:rPr>
        <w:t xml:space="preserve">5.1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jest: </w:t>
      </w:r>
      <w:r w:rsidRPr="00E15C26">
        <w:rPr>
          <w:rFonts w:ascii="Times New Roman" w:eastAsia="Times New Roman" w:hAnsi="Times New Roman" w:cs="Times New Roman"/>
          <w:sz w:val="24"/>
          <w:szCs w:val="24"/>
          <w:lang w:eastAsia="pl-PL"/>
        </w:rPr>
        <w:t xml:space="preserve">III.5.1) W ZAKRESIE SPEŁNIANIA WARUNKÓW UDZIAŁU W POSTĘPOWANIU: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powinno być: </w:t>
      </w:r>
      <w:r w:rsidRPr="00E15C26">
        <w:rPr>
          <w:rFonts w:ascii="Times New Roman" w:eastAsia="Times New Roman" w:hAnsi="Times New Roman" w:cs="Times New Roman"/>
          <w:sz w:val="24"/>
          <w:szCs w:val="24"/>
          <w:lang w:eastAsia="pl-PL"/>
        </w:rPr>
        <w:t xml:space="preserve">III.5.1) W ZAKRESIE SPEŁNIANIA WARUNKÓW </w:t>
      </w:r>
      <w:r w:rsidRPr="00E15C26">
        <w:rPr>
          <w:rFonts w:ascii="Times New Roman" w:eastAsia="Times New Roman" w:hAnsi="Times New Roman" w:cs="Times New Roman"/>
          <w:sz w:val="24"/>
          <w:szCs w:val="24"/>
          <w:lang w:eastAsia="pl-PL"/>
        </w:rPr>
        <w:lastRenderedPageBreak/>
        <w:t xml:space="preserve">UDZIAŁU W POSTĘPOWANIU: W zakresie wykazania spełniania przez wykonawcę warunków, o których mowa w Rozdziale 8 ust.1 pkt 3), należy przedłożyć : a) Wykaz robót budowlanych wykonanych w okresie ostatnich pięciu lat przed upływem , w zakresie wskazanym w Rozdziale 8 ust. 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a) doświadczenie IDW. Zamawiający nie wymaga przedstawienia pełnego wykazu (wszystkich) robót budowlanych. Za najważniejsze roboty, dla których należy przedstawić dowody, uznaje się roboty niezbędne do wykazania spełniania warunku określonego w rozdziale 8 ust. 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a) doświadczenie IDW. 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b) potencjał kadrowy. 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Miejsce, w którym znajduje się zmieniany tekst:</w:t>
      </w:r>
      <w:r w:rsidRPr="00E15C26">
        <w:rPr>
          <w:rFonts w:ascii="Times New Roman" w:eastAsia="Times New Roman" w:hAnsi="Times New Roman" w:cs="Times New Roman"/>
          <w:sz w:val="24"/>
          <w:szCs w:val="24"/>
          <w:lang w:eastAsia="pl-PL"/>
        </w:rPr>
        <w:t xml:space="preserve">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Numer sekcji: </w:t>
      </w:r>
      <w:r w:rsidRPr="00E15C26">
        <w:rPr>
          <w:rFonts w:ascii="Times New Roman" w:eastAsia="Times New Roman" w:hAnsi="Times New Roman" w:cs="Times New Roman"/>
          <w:sz w:val="24"/>
          <w:szCs w:val="24"/>
          <w:lang w:eastAsia="pl-PL"/>
        </w:rPr>
        <w:t xml:space="preserve">III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Punkt: </w:t>
      </w:r>
      <w:r w:rsidRPr="00E15C26">
        <w:rPr>
          <w:rFonts w:ascii="Times New Roman" w:eastAsia="Times New Roman" w:hAnsi="Times New Roman" w:cs="Times New Roman"/>
          <w:sz w:val="24"/>
          <w:szCs w:val="24"/>
          <w:lang w:eastAsia="pl-PL"/>
        </w:rPr>
        <w:t xml:space="preserve">7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jest: </w:t>
      </w:r>
      <w:r w:rsidRPr="00E15C26">
        <w:rPr>
          <w:rFonts w:ascii="Times New Roman" w:eastAsia="Times New Roman" w:hAnsi="Times New Roman" w:cs="Times New Roman"/>
          <w:sz w:val="24"/>
          <w:szCs w:val="24"/>
          <w:lang w:eastAsia="pl-PL"/>
        </w:rPr>
        <w:t xml:space="preserve">III.7) INNE DOKUMENTY NIE WYMIENIONE W pkt III.3) - III.6) 1. Wykaz oświadczeń składanych przez Wykonawcę w celu wstępnego potwierdzenia, że nie podlega on wykluczeniu oraz spełnia warunki udziału w postępowaniu. 1) Wykonawca obowiązany jest dołączyć do oferty aktualne na dzień składania ofert oświadczenie, zgodne ze wzorem określonym w Załącznikach Nr 1 i 2 do SIWZ. Informacje zawarte w oświadczeniu stanowić będą wstępne potwierdzenie, że wykonawca nie podlega wykluczeniu oraz spełnia </w:t>
      </w:r>
      <w:r w:rsidRPr="00E15C26">
        <w:rPr>
          <w:rFonts w:ascii="Times New Roman" w:eastAsia="Times New Roman" w:hAnsi="Times New Roman" w:cs="Times New Roman"/>
          <w:sz w:val="24"/>
          <w:szCs w:val="24"/>
          <w:lang w:eastAsia="pl-PL"/>
        </w:rPr>
        <w:lastRenderedPageBreak/>
        <w:t xml:space="preserve">warunki udziału w postępowaniu. 2)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pkt. 1. ppk.1)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3) W przypadku wspólnego ubiegania się o zamówienie przez wykonawców - oświadczenia z pkt. 1. ppk.1)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Wykonawca, w terminie 3 dni od zamieszczenia na stronie internetowej informacji z otwarcia ofert, przekazuje zamawiającemu oświadczenie o przynależności lub braku przynależności do tej samej grupy kapitałowej (w rozumieniu ustawy z dnia 16 lutego 2007 r. o ochronie konkurencji i konsumentów (Dz. U. z 2017 r. poz. 229 ze zm.),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3. Dokumenty potwierdzające spełnianie warunków udziału w postępowaniu i brak podstaw do wykluczenia, które w oparciu o art. 26 ust. 2 ustawy, Wykonawca którego ofertę oceniono najwyżej, zobowiązany będzie złożyć - na wezwanie Zamawiającego - w terminie nie krótszym niż 5 dni. 1) W zakresie wykazania spełniania przez wykonawcę warunków, o których mowa w Rozdziale 8 ust.1 pkt 3), należy przedłożyć : a) Wykaz robót budowlanych wykonanych w okresie ostatnich pięciu lat przed upływem , w zakresie wskazanym w Rozdziale 8 ust. 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a) doświadczenie IDW. Zamawiający nie wymaga przedstawienia pełnego wykazu (wszystkich) robót budowlanych. Za najważniejsze roboty, dla których należy przedstawić dowody, uznaje się roboty niezbędne do wykazania spełniania warunku określonego w rozdziale 8 ust. 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a) doświadczenie IDW. W razie konieczności, </w:t>
      </w:r>
      <w:r w:rsidRPr="00E15C26">
        <w:rPr>
          <w:rFonts w:ascii="Times New Roman" w:eastAsia="Times New Roman" w:hAnsi="Times New Roman" w:cs="Times New Roman"/>
          <w:sz w:val="24"/>
          <w:szCs w:val="24"/>
          <w:lang w:eastAsia="pl-PL"/>
        </w:rPr>
        <w:lastRenderedPageBreak/>
        <w:t xml:space="preserve">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E15C26">
        <w:rPr>
          <w:rFonts w:ascii="Times New Roman" w:eastAsia="Times New Roman" w:hAnsi="Times New Roman" w:cs="Times New Roman"/>
          <w:sz w:val="24"/>
          <w:szCs w:val="24"/>
          <w:lang w:eastAsia="pl-PL"/>
        </w:rPr>
        <w:t>ppkt</w:t>
      </w:r>
      <w:proofErr w:type="spellEnd"/>
      <w:r w:rsidRPr="00E15C26">
        <w:rPr>
          <w:rFonts w:ascii="Times New Roman" w:eastAsia="Times New Roman" w:hAnsi="Times New Roman" w:cs="Times New Roman"/>
          <w:sz w:val="24"/>
          <w:szCs w:val="24"/>
          <w:lang w:eastAsia="pl-PL"/>
        </w:rPr>
        <w:t xml:space="preserve"> b) potencjał kadrowy. W przypadku gdy, Wykonawca wskaże w wykazie osoby, którymi będzie dysponował, musi udowodnić, że będzie nimi dysponował, w szczególności przedstawiając w tym celu pisemne zobowiązanie innych podmiotów do oddania mu do dyspozycji tych osób, na okres korzystania z nich przy wykonywaniu zamówienia. 2) W zakresie potwierdzenia braku podstaw wykluczenia z udziału w postępowaniu, zgodnie z art. 24 ust 5 pkt 1 i 8, na należy przedłożyć: a) aktualny odpis z właściwego rejestru lub z centralnej ewidencji i informacji o działalności gospodarczej, jeżeli odrębne przepisy wymagają wpisu do rejestru lub ewidencji, w celu wykazania braku podstaw do wykluczenia w oparciu o art. 24 ust. 5 pkt 1 ustawy . Jeżeli Wykonawcy wspólnie ubiegają się o udzielenie zamówienia, dokument ten składa każdy z nich. b) aktualne zaświadczenie właściwego naczelnika urzędu skarbowego – 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c) aktualne zaświadczenie właściwego Oddziału Zakładu Ubezpieczeń Społecznych lub Kasy Rolniczego Ubezpieczenia Społecznego – 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d)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w:t>
      </w:r>
      <w:r w:rsidRPr="00E15C26">
        <w:rPr>
          <w:rFonts w:ascii="Times New Roman" w:eastAsia="Times New Roman" w:hAnsi="Times New Roman" w:cs="Times New Roman"/>
          <w:sz w:val="24"/>
          <w:szCs w:val="24"/>
          <w:lang w:eastAsia="pl-PL"/>
        </w:rPr>
        <w:lastRenderedPageBreak/>
        <w:t xml:space="preserve">niż 3 miesiące przed upływem terminu składania ofert, e) Jeżeli w kraju, w którym Wykonawca ma siedzibę lub miejsce zamieszkania lub miejsce zamieszkania ma osoba, której dokument dotyczy, nie wydaje się dokumentów, o których mowa w pp.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pp. d) . f)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Zgodnie z art. 24aa ust. 1 ustawy </w:t>
      </w:r>
      <w:proofErr w:type="spellStart"/>
      <w:r w:rsidRPr="00E15C26">
        <w:rPr>
          <w:rFonts w:ascii="Times New Roman" w:eastAsia="Times New Roman" w:hAnsi="Times New Roman" w:cs="Times New Roman"/>
          <w:sz w:val="24"/>
          <w:szCs w:val="24"/>
          <w:lang w:eastAsia="pl-PL"/>
        </w:rPr>
        <w:t>Pzp</w:t>
      </w:r>
      <w:proofErr w:type="spellEnd"/>
      <w:r w:rsidRPr="00E15C26">
        <w:rPr>
          <w:rFonts w:ascii="Times New Roman" w:eastAsia="Times New Roman" w:hAnsi="Times New Roman" w:cs="Times New Roman"/>
          <w:sz w:val="24"/>
          <w:szCs w:val="24"/>
          <w:lang w:eastAsia="pl-PL"/>
        </w:rPr>
        <w:t xml:space="preserve"> – Zamawiający najpierw dokona oceny ofert, a następnie zbada czy wykonawca, którego oferta została oceniona jako najkorzystniejsza nie podlega wykluczeniu oraz spełnia warunki udziału w postępowaniu. Jeżeli wykonawca, o którym wyżej mowa,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1) Zamawiający wezwie Wykonawcę , którego oferta została najwyżej oceniona , do złożenia w wyznaczonym – nie krótszym niż 5 dni – terminie, aktualnych na dzień złożenia oświadczeń lub dokumentów potwierdzających spełnianie warunków udziału w postępowaniu i braku podstaw wykluczenia, o których mowa w ust. 3.1 pkt. 1) i 2). 2) Jeżeli wykonawca nie złożył oświadczeń lub dokumentów potwierdzających spełnianie warunków udziału w postępowaniu i braku podstaw wykluczenia lub innych dokumentów niezbędnych do przeprowadzenia postępowania , oświadczenia lub dokumenty są niekompletne , zawierają błędy lub budzą wskazane przez zamawiającego wątpliwości ,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3) Jeżeli Wykonawca nie złożył wymaganych pełnomocnictw albo złożył wadliwe pełnomocnictwa, Zamawiający wzywa do ich złożenia w terminie przez siebie wskazanym, chyba że mimo ich złożenia oferta wykonawcy podlega odrzuceniu albo a konieczne byłoby unieważnienie postępowania. 4) 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 w szczególności rejestrów publicznych w rozumieniu ustawy z dnia 17 lutego 2005 r. o informatyzacji działalności podmiotów realizujących zadania publiczne (tekst jednolity </w:t>
      </w:r>
      <w:proofErr w:type="spellStart"/>
      <w:r w:rsidRPr="00E15C26">
        <w:rPr>
          <w:rFonts w:ascii="Times New Roman" w:eastAsia="Times New Roman" w:hAnsi="Times New Roman" w:cs="Times New Roman"/>
          <w:sz w:val="24"/>
          <w:szCs w:val="24"/>
          <w:lang w:eastAsia="pl-PL"/>
        </w:rPr>
        <w:t>Dz.U</w:t>
      </w:r>
      <w:proofErr w:type="spellEnd"/>
      <w:r w:rsidRPr="00E15C26">
        <w:rPr>
          <w:rFonts w:ascii="Times New Roman" w:eastAsia="Times New Roman" w:hAnsi="Times New Roman" w:cs="Times New Roman"/>
          <w:sz w:val="24"/>
          <w:szCs w:val="24"/>
          <w:lang w:eastAsia="pl-PL"/>
        </w:rPr>
        <w:t xml:space="preserve">. z 2017 r., poz. 570 , ze zm.). 5)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 6) Wykonawca, który zamierza powierzyć wykonanie części zamówienia podwykonawcom, w celu wykazania braku istnienia wobec nich podstaw wykluczenia z udziału w postępowaniu – zamieszcza informacje o podwykonawcach w oświadczeniu dot. przesłanek wykluczenia z postępowania. 7) W przypadku wspólnego ubiegania się przez wykonawców – oświadczenia składa każdy z wykonawców wspólnie </w:t>
      </w:r>
      <w:r w:rsidRPr="00E15C26">
        <w:rPr>
          <w:rFonts w:ascii="Times New Roman" w:eastAsia="Times New Roman" w:hAnsi="Times New Roman" w:cs="Times New Roman"/>
          <w:sz w:val="24"/>
          <w:szCs w:val="24"/>
          <w:lang w:eastAsia="pl-PL"/>
        </w:rPr>
        <w:lastRenderedPageBreak/>
        <w:t xml:space="preserve">ubiegających się o zamówienie. Dokumenty te potwierdzają spełnianie warunków udziału w postępowaniu oraz brak podstaw wykluczenia w zakresie, w którym każdy z wykonawców wykazuje spełnianie warunków udziału w postępowaniu oraz brak podstaw wykluczenia. Wykonawca powołujący się przy wykazaniu spełniania warunków udziału w postępowaniu na zasoby podmiotów, które będą brały udział w realizacji części zamówienia przedkłada także dokumenty dotyczące tego podmiotu, w zakresie wymaganym dla Wykonawcy. 3. Wykonawcy występujący wspólnie. 1) Wykonawcy mogą wspólnie ubiegać się o udzielenie zamówienia. 2) W przypadku, o którym mowa w pkt.1, Wykonawcy ustanawiają pełnomocnika do reprezentowania ich w postępowaniu o udzielenia zamówienia albo reprezentowania w postępowaniu i zawarcia umowy w sprawie zamówienia publicznego. 3) Przepisy dotyczące Wykonawcy stosuje się odpowiednio do wykonawców, o których mowa w pkt. 3.1. 4. Zamawiający ma prawo żądać od Wykonawcy, aby przedstawił w wyznaczonym terminie bardziej szczegółowe informacje dotyczące treści złożonej oferty. 5. Forma złożonych oświadczeń i dokumentów: Dokumenty i oświadczenia (z wyłączeniem: dokumentu, o którym mowa w Rozdziale 9 ust. 1 pkt 1) i pkt 2) i w ust. 2 SIWZ, które mogą zostać złożone wyłącznie na piśmie w formie oryginału, a także z wyłączeniem pełnomocnictw, o których mowa w Rozdziale 15 ust. 13 SIWZ, które mogą być złożone w jednej z form, wskazanych w Rozdziale 15 ust. 5 SIWZ składane: - w celu potwierdzenia spełniania warunków udziału w postępowaniu, - w celu wykazania braku podstaw do wykluczenia z postępowania o udzielenie zamówienia wykonawcy w okolicznościach, o których mowa w art. 24 ust. 1 pkt. 13-22 i ust. 5 pkt 1 i 8 ustawy </w:t>
      </w:r>
      <w:proofErr w:type="spellStart"/>
      <w:r w:rsidRPr="00E15C26">
        <w:rPr>
          <w:rFonts w:ascii="Times New Roman" w:eastAsia="Times New Roman" w:hAnsi="Times New Roman" w:cs="Times New Roman"/>
          <w:sz w:val="24"/>
          <w:szCs w:val="24"/>
          <w:lang w:eastAsia="pl-PL"/>
        </w:rPr>
        <w:t>Pzp</w:t>
      </w:r>
      <w:proofErr w:type="spellEnd"/>
      <w:r w:rsidRPr="00E15C26">
        <w:rPr>
          <w:rFonts w:ascii="Times New Roman" w:eastAsia="Times New Roman" w:hAnsi="Times New Roman" w:cs="Times New Roman"/>
          <w:sz w:val="24"/>
          <w:szCs w:val="24"/>
          <w:lang w:eastAsia="pl-PL"/>
        </w:rPr>
        <w:t xml:space="preserve">, składane są w formie oryginału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r w:rsidRPr="00E15C26">
        <w:rPr>
          <w:rFonts w:ascii="Times New Roman" w:eastAsia="Times New Roman" w:hAnsi="Times New Roman" w:cs="Times New Roman"/>
          <w:sz w:val="24"/>
          <w:szCs w:val="24"/>
          <w:lang w:eastAsia="pl-PL"/>
        </w:rPr>
        <w:br/>
      </w:r>
      <w:r w:rsidRPr="00E15C26">
        <w:rPr>
          <w:rFonts w:ascii="Times New Roman" w:eastAsia="Times New Roman" w:hAnsi="Times New Roman" w:cs="Times New Roman"/>
          <w:b/>
          <w:bCs/>
          <w:sz w:val="24"/>
          <w:szCs w:val="24"/>
          <w:lang w:eastAsia="pl-PL"/>
        </w:rPr>
        <w:t xml:space="preserve">W ogłoszeniu powinno być: </w:t>
      </w:r>
      <w:r w:rsidRPr="00E15C26">
        <w:rPr>
          <w:rFonts w:ascii="Times New Roman" w:eastAsia="Times New Roman" w:hAnsi="Times New Roman" w:cs="Times New Roman"/>
          <w:sz w:val="24"/>
          <w:szCs w:val="24"/>
          <w:lang w:eastAsia="pl-PL"/>
        </w:rPr>
        <w:t xml:space="preserve">III.7) INNE DOKUMENTY NIE WYMIENIONE W pkt III.3) - III.6) Wykonawca, w terminie 3 dni od zamieszczenia na stronie internetowej informacji z otwarcia ofert, przekazuje zamawiającemu oświadczenie o przynależności lub braku przynależności do tej samej grupy kapitałowej (w rozumieniu ustawy z dnia 16 lutego 2007 r. o ochronie konkurencji i konsumentów (Dz. U. z 2017 r. poz. 229 ze zm.),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3. Dokumenty potwierdzające spełnianie warunków udziału w postępowaniu i brak podstaw do wykluczenia, które w oparciu o art. 26 ust. 2 ustawy, Wykonawca którego ofertę oceniono najwyżej, zobowiązany będzie złożyć - na wezwanie Zamawiającego - w terminie nie krótszym niż 5 dni. </w:t>
      </w:r>
    </w:p>
    <w:p w:rsidR="000B02FE" w:rsidRDefault="000B02FE"/>
    <w:sectPr w:rsidR="000B02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26" w:rsidRDefault="00E15C26" w:rsidP="00E15C26">
      <w:pPr>
        <w:spacing w:after="0" w:line="240" w:lineRule="auto"/>
      </w:pPr>
      <w:r>
        <w:separator/>
      </w:r>
    </w:p>
  </w:endnote>
  <w:endnote w:type="continuationSeparator" w:id="0">
    <w:p w:rsidR="00E15C26" w:rsidRDefault="00E15C26" w:rsidP="00E1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6" w:rsidRDefault="00E15C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6" w:rsidRDefault="00E15C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6" w:rsidRDefault="00E15C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26" w:rsidRDefault="00E15C26" w:rsidP="00E15C26">
      <w:pPr>
        <w:spacing w:after="0" w:line="240" w:lineRule="auto"/>
      </w:pPr>
      <w:r>
        <w:separator/>
      </w:r>
    </w:p>
  </w:footnote>
  <w:footnote w:type="continuationSeparator" w:id="0">
    <w:p w:rsidR="00E15C26" w:rsidRDefault="00E15C26" w:rsidP="00E1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6" w:rsidRDefault="00E15C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6" w:rsidRDefault="00E15C26">
    <w:pPr>
      <w:pStyle w:val="Nagwek"/>
    </w:pPr>
    <w:r w:rsidRPr="00F83E61">
      <w:rPr>
        <w:noProof/>
        <w:szCs w:val="18"/>
        <w:lang w:eastAsia="pl-PL"/>
      </w:rPr>
      <w:drawing>
        <wp:inline distT="0" distB="0" distL="0" distR="0">
          <wp:extent cx="5753100" cy="4679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7995"/>
                  </a:xfrm>
                  <a:prstGeom prst="rect">
                    <a:avLst/>
                  </a:prstGeom>
                  <a:solidFill>
                    <a:srgbClr val="FFFFFF">
                      <a:alpha val="0"/>
                    </a:srgbClr>
                  </a:solidFill>
                  <a:ln>
                    <a:noFill/>
                  </a:ln>
                </pic:spPr>
              </pic:pic>
            </a:graphicData>
          </a:graphic>
        </wp:inline>
      </w:drawing>
    </w:r>
    <w:bookmarkStart w:id="0" w:name="_GoBack"/>
    <w:bookmarkEnd w:id="0"/>
  </w:p>
  <w:p w:rsidR="00E15C26" w:rsidRDefault="00E15C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6" w:rsidRDefault="00E15C2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4F"/>
    <w:rsid w:val="0006544F"/>
    <w:rsid w:val="000B02FE"/>
    <w:rsid w:val="00E15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C298F6-F983-4EF8-8D44-5871476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5C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C26"/>
  </w:style>
  <w:style w:type="paragraph" w:styleId="Stopka">
    <w:name w:val="footer"/>
    <w:basedOn w:val="Normalny"/>
    <w:link w:val="StopkaZnak"/>
    <w:uiPriority w:val="99"/>
    <w:unhideWhenUsed/>
    <w:rsid w:val="00E15C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60402">
      <w:bodyDiv w:val="1"/>
      <w:marLeft w:val="0"/>
      <w:marRight w:val="0"/>
      <w:marTop w:val="0"/>
      <w:marBottom w:val="0"/>
      <w:divBdr>
        <w:top w:val="none" w:sz="0" w:space="0" w:color="auto"/>
        <w:left w:val="none" w:sz="0" w:space="0" w:color="auto"/>
        <w:bottom w:val="none" w:sz="0" w:space="0" w:color="auto"/>
        <w:right w:val="none" w:sz="0" w:space="0" w:color="auto"/>
      </w:divBdr>
      <w:divsChild>
        <w:div w:id="912928679">
          <w:marLeft w:val="0"/>
          <w:marRight w:val="0"/>
          <w:marTop w:val="0"/>
          <w:marBottom w:val="0"/>
          <w:divBdr>
            <w:top w:val="none" w:sz="0" w:space="0" w:color="auto"/>
            <w:left w:val="none" w:sz="0" w:space="0" w:color="auto"/>
            <w:bottom w:val="none" w:sz="0" w:space="0" w:color="auto"/>
            <w:right w:val="none" w:sz="0" w:space="0" w:color="auto"/>
          </w:divBdr>
          <w:divsChild>
            <w:div w:id="186023556">
              <w:marLeft w:val="0"/>
              <w:marRight w:val="0"/>
              <w:marTop w:val="0"/>
              <w:marBottom w:val="0"/>
              <w:divBdr>
                <w:top w:val="none" w:sz="0" w:space="0" w:color="auto"/>
                <w:left w:val="none" w:sz="0" w:space="0" w:color="auto"/>
                <w:bottom w:val="none" w:sz="0" w:space="0" w:color="auto"/>
                <w:right w:val="none" w:sz="0" w:space="0" w:color="auto"/>
              </w:divBdr>
              <w:divsChild>
                <w:div w:id="1212107586">
                  <w:marLeft w:val="0"/>
                  <w:marRight w:val="0"/>
                  <w:marTop w:val="0"/>
                  <w:marBottom w:val="0"/>
                  <w:divBdr>
                    <w:top w:val="none" w:sz="0" w:space="0" w:color="auto"/>
                    <w:left w:val="none" w:sz="0" w:space="0" w:color="auto"/>
                    <w:bottom w:val="none" w:sz="0" w:space="0" w:color="auto"/>
                    <w:right w:val="none" w:sz="0" w:space="0" w:color="auto"/>
                  </w:divBdr>
                  <w:divsChild>
                    <w:div w:id="2056006267">
                      <w:marLeft w:val="0"/>
                      <w:marRight w:val="0"/>
                      <w:marTop w:val="0"/>
                      <w:marBottom w:val="0"/>
                      <w:divBdr>
                        <w:top w:val="none" w:sz="0" w:space="0" w:color="auto"/>
                        <w:left w:val="none" w:sz="0" w:space="0" w:color="auto"/>
                        <w:bottom w:val="none" w:sz="0" w:space="0" w:color="auto"/>
                        <w:right w:val="none" w:sz="0" w:space="0" w:color="auto"/>
                      </w:divBdr>
                    </w:div>
                  </w:divsChild>
                </w:div>
                <w:div w:id="800919946">
                  <w:marLeft w:val="0"/>
                  <w:marRight w:val="0"/>
                  <w:marTop w:val="0"/>
                  <w:marBottom w:val="0"/>
                  <w:divBdr>
                    <w:top w:val="none" w:sz="0" w:space="0" w:color="auto"/>
                    <w:left w:val="none" w:sz="0" w:space="0" w:color="auto"/>
                    <w:bottom w:val="none" w:sz="0" w:space="0" w:color="auto"/>
                    <w:right w:val="none" w:sz="0" w:space="0" w:color="auto"/>
                  </w:divBdr>
                </w:div>
                <w:div w:id="2012752173">
                  <w:marLeft w:val="0"/>
                  <w:marRight w:val="0"/>
                  <w:marTop w:val="0"/>
                  <w:marBottom w:val="0"/>
                  <w:divBdr>
                    <w:top w:val="none" w:sz="0" w:space="0" w:color="auto"/>
                    <w:left w:val="none" w:sz="0" w:space="0" w:color="auto"/>
                    <w:bottom w:val="none" w:sz="0" w:space="0" w:color="auto"/>
                    <w:right w:val="none" w:sz="0" w:space="0" w:color="auto"/>
                  </w:divBdr>
                </w:div>
                <w:div w:id="1199319567">
                  <w:marLeft w:val="0"/>
                  <w:marRight w:val="0"/>
                  <w:marTop w:val="0"/>
                  <w:marBottom w:val="0"/>
                  <w:divBdr>
                    <w:top w:val="none" w:sz="0" w:space="0" w:color="auto"/>
                    <w:left w:val="none" w:sz="0" w:space="0" w:color="auto"/>
                    <w:bottom w:val="none" w:sz="0" w:space="0" w:color="auto"/>
                    <w:right w:val="none" w:sz="0" w:space="0" w:color="auto"/>
                  </w:divBdr>
                </w:div>
                <w:div w:id="1425148879">
                  <w:marLeft w:val="0"/>
                  <w:marRight w:val="0"/>
                  <w:marTop w:val="0"/>
                  <w:marBottom w:val="0"/>
                  <w:divBdr>
                    <w:top w:val="none" w:sz="0" w:space="0" w:color="auto"/>
                    <w:left w:val="none" w:sz="0" w:space="0" w:color="auto"/>
                    <w:bottom w:val="none" w:sz="0" w:space="0" w:color="auto"/>
                    <w:right w:val="none" w:sz="0" w:space="0" w:color="auto"/>
                  </w:divBdr>
                  <w:divsChild>
                    <w:div w:id="3719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4311</Words>
  <Characters>25866</Characters>
  <Application>Microsoft Office Word</Application>
  <DocSecurity>0</DocSecurity>
  <Lines>215</Lines>
  <Paragraphs>60</Paragraphs>
  <ScaleCrop>false</ScaleCrop>
  <Company/>
  <LinksUpToDate>false</LinksUpToDate>
  <CharactersWithSpaces>30117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2</cp:revision>
  <dcterms:created xsi:type="dcterms:W3CDTF">2018-05-28T07:16:00Z</dcterms:created>
  <dcterms:modified xsi:type="dcterms:W3CDTF">2018-05-28T07:18:00Z</dcterms:modified>
</cp:coreProperties>
</file>